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sz w:val="28"/>
          <w:szCs w:val="28"/>
          <w:lang w:val="en-US"/>
        </w:rPr>
        <w:id w:val="121320923"/>
        <w:docPartObj>
          <w:docPartGallery w:val="Cover Pages"/>
          <w:docPartUnique/>
        </w:docPartObj>
      </w:sdtPr>
      <w:sdtContent>
        <w:p w:rsidR="00550DAD" w:rsidRDefault="00CF2006" w:rsidP="00CF2006">
          <w:pPr>
            <w:spacing w:after="0" w:line="360" w:lineRule="atLeast"/>
            <w:ind w:firstLine="720"/>
            <w:rPr>
              <w:rFonts w:ascii="Arial" w:hAnsi="Arial" w:cs="Arial"/>
              <w:b/>
              <w:sz w:val="28"/>
              <w:szCs w:val="28"/>
              <w:lang w:val="en-US"/>
            </w:rPr>
          </w:pPr>
          <w:r>
            <w:rPr>
              <w:rFonts w:ascii="Arial" w:hAnsi="Arial" w:cs="Arial"/>
              <w:b/>
              <w:sz w:val="28"/>
              <w:szCs w:val="28"/>
              <w:lang w:val="en-US"/>
            </w:rPr>
            <w:t xml:space="preserve">                                </w:t>
          </w:r>
          <w:r w:rsidR="00550DAD">
            <w:rPr>
              <w:rFonts w:ascii="Arial" w:hAnsi="Arial" w:cs="Arial"/>
              <w:b/>
              <w:sz w:val="28"/>
              <w:szCs w:val="28"/>
              <w:lang w:val="en-US"/>
            </w:rPr>
            <w:t xml:space="preserve">Haute </w:t>
          </w:r>
          <w:proofErr w:type="spellStart"/>
          <w:r w:rsidR="00550DAD">
            <w:rPr>
              <w:rFonts w:ascii="Arial" w:hAnsi="Arial" w:cs="Arial"/>
              <w:b/>
              <w:sz w:val="28"/>
              <w:szCs w:val="28"/>
              <w:lang w:val="en-US"/>
            </w:rPr>
            <w:t>Ecole</w:t>
          </w:r>
          <w:proofErr w:type="spellEnd"/>
        </w:p>
        <w:p w:rsidR="00437800" w:rsidRPr="006172B0" w:rsidRDefault="00437800" w:rsidP="00790F98">
          <w:pPr>
            <w:spacing w:after="0" w:line="360" w:lineRule="atLeast"/>
            <w:jc w:val="center"/>
            <w:rPr>
              <w:rFonts w:ascii="Arial" w:hAnsi="Arial" w:cs="Arial"/>
              <w:b/>
              <w:sz w:val="28"/>
              <w:szCs w:val="28"/>
              <w:lang w:val="en-US"/>
            </w:rPr>
          </w:pPr>
          <w:proofErr w:type="spellStart"/>
          <w:r w:rsidRPr="006172B0">
            <w:rPr>
              <w:rFonts w:ascii="Arial" w:hAnsi="Arial" w:cs="Arial"/>
              <w:b/>
              <w:sz w:val="28"/>
              <w:szCs w:val="28"/>
              <w:lang w:val="en-US"/>
            </w:rPr>
            <w:t>Groupe</w:t>
          </w:r>
          <w:proofErr w:type="spellEnd"/>
          <w:r w:rsidRPr="006172B0">
            <w:rPr>
              <w:rFonts w:ascii="Arial" w:hAnsi="Arial" w:cs="Arial"/>
              <w:b/>
              <w:sz w:val="28"/>
              <w:szCs w:val="28"/>
              <w:lang w:val="en-US"/>
            </w:rPr>
            <w:t xml:space="preserve"> ICHEC – ISC St Louis – ISFSC</w:t>
          </w:r>
        </w:p>
        <w:p w:rsidR="00437800" w:rsidRDefault="00437800">
          <w:pPr>
            <w:rPr>
              <w:lang w:val="en-US"/>
            </w:rPr>
          </w:pPr>
        </w:p>
        <w:p w:rsidR="00790F98" w:rsidRPr="00437800" w:rsidRDefault="00645AAC" w:rsidP="00645AAC">
          <w:pPr>
            <w:jc w:val="center"/>
            <w:rPr>
              <w:lang w:val="en-US"/>
            </w:rPr>
          </w:pPr>
          <w:r>
            <w:rPr>
              <w:rFonts w:ascii="Arial" w:hAnsi="Arial" w:cs="Arial"/>
              <w:noProof/>
              <w:sz w:val="24"/>
              <w:szCs w:val="24"/>
              <w:lang w:eastAsia="el-GR"/>
            </w:rPr>
            <w:drawing>
              <wp:inline distT="0" distB="0" distL="0" distR="0">
                <wp:extent cx="2414904" cy="914400"/>
                <wp:effectExtent l="19050" t="0" r="4446" b="0"/>
                <wp:docPr id="4" name="0 - Εικόνα" descr="ICH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_logo.png"/>
                        <pic:cNvPicPr/>
                      </pic:nvPicPr>
                      <pic:blipFill>
                        <a:blip r:embed="rId9" cstate="print"/>
                        <a:stretch>
                          <a:fillRect/>
                        </a:stretch>
                      </pic:blipFill>
                      <pic:spPr>
                        <a:xfrm>
                          <a:off x="0" y="0"/>
                          <a:ext cx="2414513" cy="914252"/>
                        </a:xfrm>
                        <a:prstGeom prst="rect">
                          <a:avLst/>
                        </a:prstGeom>
                      </pic:spPr>
                    </pic:pic>
                  </a:graphicData>
                </a:graphic>
              </wp:inline>
            </w:drawing>
          </w:r>
        </w:p>
        <w:p w:rsidR="00437800" w:rsidRPr="00790F98" w:rsidRDefault="00437800" w:rsidP="00437800">
          <w:pPr>
            <w:jc w:val="center"/>
            <w:rPr>
              <w:lang w:val="en-US"/>
            </w:rPr>
          </w:pPr>
        </w:p>
        <w:p w:rsidR="00790F98" w:rsidRPr="00550DAD" w:rsidRDefault="00550DAD" w:rsidP="00790F98">
          <w:pPr>
            <w:spacing w:after="0" w:line="360" w:lineRule="atLeast"/>
            <w:jc w:val="center"/>
            <w:rPr>
              <w:rFonts w:ascii="Arial" w:hAnsi="Arial" w:cs="Arial"/>
              <w:sz w:val="28"/>
              <w:szCs w:val="28"/>
              <w:lang w:val="en-US"/>
            </w:rPr>
          </w:pPr>
          <w:proofErr w:type="spellStart"/>
          <w:r w:rsidRPr="00550DAD">
            <w:rPr>
              <w:rFonts w:ascii="Arial" w:hAnsi="Arial" w:cs="Arial"/>
              <w:sz w:val="28"/>
              <w:szCs w:val="28"/>
              <w:lang w:val="en-US"/>
            </w:rPr>
            <w:t>Enseignement</w:t>
          </w:r>
          <w:proofErr w:type="spellEnd"/>
          <w:r w:rsidRPr="00550DAD">
            <w:rPr>
              <w:rFonts w:ascii="Arial" w:hAnsi="Arial" w:cs="Arial"/>
              <w:sz w:val="28"/>
              <w:szCs w:val="28"/>
              <w:lang w:val="en-US"/>
            </w:rPr>
            <w:t xml:space="preserve"> </w:t>
          </w:r>
          <w:proofErr w:type="spellStart"/>
          <w:r w:rsidRPr="00550DAD">
            <w:rPr>
              <w:rFonts w:ascii="Arial" w:hAnsi="Arial" w:cs="Arial"/>
              <w:sz w:val="28"/>
              <w:szCs w:val="28"/>
              <w:lang w:val="en-US"/>
            </w:rPr>
            <w:t>supérieur</w:t>
          </w:r>
          <w:proofErr w:type="spellEnd"/>
          <w:r w:rsidRPr="00550DAD">
            <w:rPr>
              <w:rFonts w:ascii="Arial" w:hAnsi="Arial" w:cs="Arial"/>
              <w:sz w:val="28"/>
              <w:szCs w:val="28"/>
              <w:lang w:val="en-US"/>
            </w:rPr>
            <w:t xml:space="preserve"> de type long de </w:t>
          </w:r>
          <w:proofErr w:type="spellStart"/>
          <w:r w:rsidRPr="00550DAD">
            <w:rPr>
              <w:rFonts w:ascii="Arial" w:hAnsi="Arial" w:cs="Arial"/>
              <w:sz w:val="28"/>
              <w:szCs w:val="28"/>
              <w:lang w:val="en-US"/>
            </w:rPr>
            <w:t>niveau</w:t>
          </w:r>
          <w:proofErr w:type="spellEnd"/>
          <w:r w:rsidRPr="00550DAD">
            <w:rPr>
              <w:rFonts w:ascii="Arial" w:hAnsi="Arial" w:cs="Arial"/>
              <w:sz w:val="28"/>
              <w:szCs w:val="28"/>
              <w:lang w:val="en-US"/>
            </w:rPr>
            <w:t xml:space="preserve"> </w:t>
          </w:r>
          <w:proofErr w:type="spellStart"/>
          <w:r w:rsidRPr="00550DAD">
            <w:rPr>
              <w:rFonts w:ascii="Arial" w:hAnsi="Arial" w:cs="Arial"/>
              <w:sz w:val="28"/>
              <w:szCs w:val="28"/>
              <w:lang w:val="en-US"/>
            </w:rPr>
            <w:t>universitaire</w:t>
          </w:r>
          <w:proofErr w:type="spellEnd"/>
        </w:p>
        <w:p w:rsidR="00FE1F83" w:rsidRDefault="00FE1F83" w:rsidP="00550DAD">
          <w:pPr>
            <w:spacing w:after="0" w:line="360" w:lineRule="atLeast"/>
            <w:rPr>
              <w:rFonts w:ascii="Arial" w:hAnsi="Arial" w:cs="Arial"/>
              <w:b/>
              <w:sz w:val="56"/>
              <w:szCs w:val="56"/>
              <w:lang w:val="en-US"/>
            </w:rPr>
          </w:pPr>
        </w:p>
        <w:p w:rsidR="000A5B96" w:rsidRDefault="000A5B96" w:rsidP="00550DAD">
          <w:pPr>
            <w:spacing w:after="0" w:line="360" w:lineRule="atLeast"/>
            <w:rPr>
              <w:rFonts w:ascii="Arial" w:hAnsi="Arial" w:cs="Arial"/>
              <w:b/>
              <w:sz w:val="56"/>
              <w:szCs w:val="56"/>
              <w:lang w:val="en-US"/>
            </w:rPr>
          </w:pPr>
        </w:p>
        <w:p w:rsidR="00FE1F83" w:rsidRPr="000A5B96" w:rsidRDefault="00FE1F83" w:rsidP="00FE1F83">
          <w:pPr>
            <w:spacing w:after="0" w:line="360" w:lineRule="atLeast"/>
            <w:jc w:val="center"/>
            <w:rPr>
              <w:rFonts w:ascii="Arial" w:hAnsi="Arial" w:cs="Arial"/>
              <w:b/>
              <w:sz w:val="36"/>
              <w:szCs w:val="36"/>
              <w:lang w:val="en-US"/>
            </w:rPr>
          </w:pPr>
          <w:proofErr w:type="gramStart"/>
          <w:r w:rsidRPr="000A5B96">
            <w:rPr>
              <w:rFonts w:ascii="Arial" w:hAnsi="Arial" w:cs="Arial"/>
              <w:b/>
              <w:sz w:val="36"/>
              <w:szCs w:val="36"/>
              <w:lang w:val="en-US"/>
            </w:rPr>
            <w:t>The developing opportunities of the Greek economy</w:t>
          </w:r>
          <w:r w:rsidR="00F54A34">
            <w:rPr>
              <w:rFonts w:ascii="Arial" w:hAnsi="Arial" w:cs="Arial"/>
              <w:b/>
              <w:sz w:val="36"/>
              <w:szCs w:val="36"/>
              <w:lang w:val="en-US"/>
            </w:rPr>
            <w:t xml:space="preserve"> through exports</w:t>
          </w:r>
          <w:r w:rsidRPr="000A5B96">
            <w:rPr>
              <w:rFonts w:ascii="Arial" w:hAnsi="Arial" w:cs="Arial"/>
              <w:b/>
              <w:sz w:val="36"/>
              <w:szCs w:val="36"/>
              <w:lang w:val="en-US"/>
            </w:rPr>
            <w:t>.</w:t>
          </w:r>
          <w:proofErr w:type="gramEnd"/>
        </w:p>
        <w:p w:rsidR="00FE1F83" w:rsidRPr="000A5B96" w:rsidRDefault="00FE1F83" w:rsidP="00FE1F83">
          <w:pPr>
            <w:spacing w:after="0" w:line="360" w:lineRule="atLeast"/>
            <w:jc w:val="center"/>
            <w:rPr>
              <w:rFonts w:ascii="Arial" w:hAnsi="Arial" w:cs="Arial"/>
              <w:sz w:val="36"/>
              <w:szCs w:val="36"/>
              <w:lang w:val="en-US"/>
            </w:rPr>
          </w:pPr>
          <w:r w:rsidRPr="000A5B96">
            <w:rPr>
              <w:rFonts w:ascii="Arial" w:hAnsi="Arial" w:cs="Arial"/>
              <w:b/>
              <w:sz w:val="36"/>
              <w:szCs w:val="36"/>
              <w:lang w:val="en-US"/>
            </w:rPr>
            <w:t xml:space="preserve"> The Greek yoghurt </w:t>
          </w:r>
          <w:r w:rsidR="00F54A34">
            <w:rPr>
              <w:rFonts w:ascii="Arial" w:hAnsi="Arial" w:cs="Arial"/>
              <w:b/>
              <w:sz w:val="36"/>
              <w:szCs w:val="36"/>
              <w:lang w:val="en-US"/>
            </w:rPr>
            <w:t xml:space="preserve">and its development possibilities </w:t>
          </w:r>
          <w:r w:rsidRPr="000A5B96">
            <w:rPr>
              <w:rFonts w:ascii="Arial" w:hAnsi="Arial" w:cs="Arial"/>
              <w:b/>
              <w:sz w:val="36"/>
              <w:szCs w:val="36"/>
              <w:lang w:val="en-US"/>
            </w:rPr>
            <w:t>in the Asian market</w:t>
          </w:r>
        </w:p>
        <w:p w:rsidR="000A5B96" w:rsidRDefault="000A5B96" w:rsidP="00790F98">
          <w:pPr>
            <w:rPr>
              <w:rFonts w:ascii="Arial" w:hAnsi="Arial" w:cs="Arial"/>
              <w:sz w:val="28"/>
              <w:szCs w:val="28"/>
              <w:lang w:val="en-US"/>
            </w:rPr>
          </w:pPr>
        </w:p>
        <w:p w:rsidR="00550DAD" w:rsidRDefault="00550DAD" w:rsidP="000A5B96">
          <w:pPr>
            <w:spacing w:line="360" w:lineRule="auto"/>
            <w:jc w:val="right"/>
            <w:rPr>
              <w:rFonts w:ascii="Arial" w:hAnsi="Arial" w:cs="Arial"/>
              <w:sz w:val="28"/>
              <w:szCs w:val="28"/>
              <w:lang w:val="en-US"/>
            </w:rPr>
          </w:pPr>
          <w:proofErr w:type="spellStart"/>
          <w:r w:rsidRPr="00550DAD">
            <w:rPr>
              <w:rFonts w:ascii="Arial" w:hAnsi="Arial" w:cs="Arial"/>
              <w:sz w:val="28"/>
              <w:szCs w:val="28"/>
              <w:lang w:val="en-US"/>
            </w:rPr>
            <w:t>Mémoire</w:t>
          </w:r>
          <w:proofErr w:type="spellEnd"/>
          <w:r w:rsidRPr="00550DAD">
            <w:rPr>
              <w:rFonts w:ascii="Arial" w:hAnsi="Arial" w:cs="Arial"/>
              <w:sz w:val="28"/>
              <w:szCs w:val="28"/>
              <w:lang w:val="en-US"/>
            </w:rPr>
            <w:t xml:space="preserve"> </w:t>
          </w:r>
          <w:proofErr w:type="spellStart"/>
          <w:r w:rsidRPr="00550DAD">
            <w:rPr>
              <w:rFonts w:ascii="Arial" w:hAnsi="Arial" w:cs="Arial"/>
              <w:sz w:val="28"/>
              <w:szCs w:val="28"/>
              <w:lang w:val="en-US"/>
            </w:rPr>
            <w:t>présenté</w:t>
          </w:r>
          <w:proofErr w:type="spellEnd"/>
          <w:r w:rsidRPr="00550DAD">
            <w:rPr>
              <w:rFonts w:ascii="Arial" w:hAnsi="Arial" w:cs="Arial"/>
              <w:sz w:val="28"/>
              <w:szCs w:val="28"/>
              <w:lang w:val="en-US"/>
            </w:rPr>
            <w:t xml:space="preserve"> par</w:t>
          </w:r>
        </w:p>
        <w:p w:rsidR="00550DAD" w:rsidRPr="00550DAD" w:rsidRDefault="00550DAD" w:rsidP="000A5B96">
          <w:pPr>
            <w:spacing w:line="360" w:lineRule="auto"/>
            <w:jc w:val="right"/>
            <w:rPr>
              <w:rFonts w:ascii="Arial" w:hAnsi="Arial" w:cs="Arial"/>
              <w:b/>
              <w:sz w:val="28"/>
              <w:szCs w:val="28"/>
              <w:lang w:val="en-US"/>
            </w:rPr>
          </w:pPr>
          <w:proofErr w:type="spellStart"/>
          <w:r w:rsidRPr="00550DAD">
            <w:rPr>
              <w:rFonts w:ascii="Arial" w:hAnsi="Arial" w:cs="Arial"/>
              <w:b/>
              <w:sz w:val="28"/>
              <w:szCs w:val="28"/>
              <w:lang w:val="en-US"/>
            </w:rPr>
            <w:t>Ioannis</w:t>
          </w:r>
          <w:proofErr w:type="spellEnd"/>
          <w:r w:rsidRPr="00550DAD">
            <w:rPr>
              <w:rFonts w:ascii="Arial" w:hAnsi="Arial" w:cs="Arial"/>
              <w:b/>
              <w:sz w:val="28"/>
              <w:szCs w:val="28"/>
              <w:lang w:val="en-US"/>
            </w:rPr>
            <w:t xml:space="preserve"> </w:t>
          </w:r>
          <w:proofErr w:type="spellStart"/>
          <w:r w:rsidRPr="00550DAD">
            <w:rPr>
              <w:rFonts w:ascii="Arial" w:hAnsi="Arial" w:cs="Arial"/>
              <w:b/>
              <w:sz w:val="28"/>
              <w:szCs w:val="28"/>
              <w:lang w:val="en-US"/>
            </w:rPr>
            <w:t>Papanikolaou</w:t>
          </w:r>
          <w:proofErr w:type="spellEnd"/>
        </w:p>
        <w:p w:rsidR="00550DAD" w:rsidRPr="00550DAD" w:rsidRDefault="00550DAD" w:rsidP="000A5B96">
          <w:pPr>
            <w:spacing w:line="360" w:lineRule="auto"/>
            <w:jc w:val="right"/>
            <w:rPr>
              <w:rFonts w:ascii="Arial" w:hAnsi="Arial" w:cs="Arial"/>
              <w:sz w:val="28"/>
              <w:szCs w:val="28"/>
              <w:lang w:val="en-US"/>
            </w:rPr>
          </w:pPr>
        </w:p>
        <w:p w:rsidR="00550DAD" w:rsidRPr="00550DAD" w:rsidRDefault="00550DAD" w:rsidP="000A5B96">
          <w:pPr>
            <w:spacing w:line="360" w:lineRule="auto"/>
            <w:jc w:val="right"/>
            <w:rPr>
              <w:rFonts w:ascii="Arial" w:hAnsi="Arial" w:cs="Arial"/>
              <w:sz w:val="28"/>
              <w:szCs w:val="28"/>
              <w:lang w:val="en-US"/>
            </w:rPr>
          </w:pPr>
          <w:r w:rsidRPr="00550DAD">
            <w:rPr>
              <w:rFonts w:ascii="Arial" w:hAnsi="Arial" w:cs="Arial"/>
              <w:sz w:val="28"/>
              <w:szCs w:val="28"/>
              <w:lang w:val="en-US"/>
            </w:rPr>
            <w:t xml:space="preserve">Pour </w:t>
          </w:r>
          <w:proofErr w:type="spellStart"/>
          <w:r w:rsidRPr="00550DAD">
            <w:rPr>
              <w:rFonts w:ascii="Arial" w:hAnsi="Arial" w:cs="Arial"/>
              <w:sz w:val="28"/>
              <w:szCs w:val="28"/>
              <w:lang w:val="en-US"/>
            </w:rPr>
            <w:t>l’obtention</w:t>
          </w:r>
          <w:proofErr w:type="spellEnd"/>
          <w:r w:rsidRPr="00550DAD">
            <w:rPr>
              <w:rFonts w:ascii="Arial" w:hAnsi="Arial" w:cs="Arial"/>
              <w:sz w:val="28"/>
              <w:szCs w:val="28"/>
              <w:lang w:val="en-US"/>
            </w:rPr>
            <w:t xml:space="preserve"> du </w:t>
          </w:r>
          <w:proofErr w:type="spellStart"/>
          <w:r w:rsidRPr="00550DAD">
            <w:rPr>
              <w:rFonts w:ascii="Arial" w:hAnsi="Arial" w:cs="Arial"/>
              <w:sz w:val="28"/>
              <w:szCs w:val="28"/>
              <w:lang w:val="en-US"/>
            </w:rPr>
            <w:t>diplôme</w:t>
          </w:r>
          <w:proofErr w:type="spellEnd"/>
          <w:r w:rsidRPr="00550DAD">
            <w:rPr>
              <w:rFonts w:ascii="Arial" w:hAnsi="Arial" w:cs="Arial"/>
              <w:sz w:val="28"/>
              <w:szCs w:val="28"/>
              <w:lang w:val="en-US"/>
            </w:rPr>
            <w:t xml:space="preserve"> de</w:t>
          </w:r>
        </w:p>
        <w:p w:rsidR="009C3A31" w:rsidRPr="00AC2577" w:rsidRDefault="000A5B96" w:rsidP="00434AD5">
          <w:pPr>
            <w:spacing w:line="360" w:lineRule="auto"/>
            <w:jc w:val="right"/>
            <w:rPr>
              <w:rFonts w:ascii="Arial" w:hAnsi="Arial" w:cs="Arial"/>
              <w:b/>
              <w:sz w:val="28"/>
              <w:szCs w:val="28"/>
              <w:lang w:val="en-US"/>
            </w:rPr>
          </w:pPr>
          <w:r>
            <w:rPr>
              <w:rFonts w:ascii="Arial" w:hAnsi="Arial" w:cs="Arial"/>
              <w:b/>
              <w:sz w:val="28"/>
              <w:szCs w:val="28"/>
              <w:lang w:val="fr-BE"/>
            </w:rPr>
            <w:t>Master en sciences Commerciales</w:t>
          </w:r>
        </w:p>
        <w:p w:rsidR="00550DAD" w:rsidRDefault="00550DAD" w:rsidP="000A5B96">
          <w:pPr>
            <w:spacing w:line="360" w:lineRule="auto"/>
            <w:jc w:val="right"/>
            <w:rPr>
              <w:rFonts w:ascii="Arial" w:hAnsi="Arial" w:cs="Arial"/>
              <w:sz w:val="28"/>
              <w:szCs w:val="28"/>
              <w:lang w:val="en-US"/>
            </w:rPr>
          </w:pPr>
          <w:proofErr w:type="spellStart"/>
          <w:r w:rsidRPr="00550DAD">
            <w:rPr>
              <w:rFonts w:ascii="Arial" w:hAnsi="Arial" w:cs="Arial"/>
              <w:sz w:val="28"/>
              <w:szCs w:val="28"/>
              <w:u w:val="single"/>
              <w:lang w:val="en-US"/>
            </w:rPr>
            <w:t>Promoteur</w:t>
          </w:r>
          <w:proofErr w:type="spellEnd"/>
          <w:r w:rsidRPr="00550DAD">
            <w:rPr>
              <w:rFonts w:ascii="Arial" w:hAnsi="Arial" w:cs="Arial"/>
              <w:sz w:val="28"/>
              <w:szCs w:val="28"/>
              <w:lang w:val="en-US"/>
            </w:rPr>
            <w:t>:</w:t>
          </w:r>
        </w:p>
        <w:p w:rsidR="00AB65C0" w:rsidRPr="009C3A31" w:rsidRDefault="00550DAD" w:rsidP="009C3A31">
          <w:pPr>
            <w:spacing w:line="360" w:lineRule="auto"/>
            <w:jc w:val="right"/>
            <w:rPr>
              <w:rFonts w:ascii="Arial" w:hAnsi="Arial" w:cs="Arial"/>
              <w:b/>
              <w:sz w:val="28"/>
              <w:szCs w:val="28"/>
            </w:rPr>
          </w:pPr>
          <w:r w:rsidRPr="00550DAD">
            <w:rPr>
              <w:rFonts w:ascii="Arial" w:hAnsi="Arial" w:cs="Arial"/>
              <w:b/>
              <w:sz w:val="28"/>
              <w:szCs w:val="28"/>
              <w:lang w:val="en-US"/>
            </w:rPr>
            <w:t xml:space="preserve">Madame </w:t>
          </w:r>
          <w:proofErr w:type="spellStart"/>
          <w:r w:rsidRPr="00550DAD">
            <w:rPr>
              <w:rFonts w:ascii="Arial" w:hAnsi="Arial" w:cs="Arial"/>
              <w:b/>
              <w:sz w:val="28"/>
              <w:szCs w:val="28"/>
              <w:lang w:val="en-US"/>
            </w:rPr>
            <w:t>Aminata</w:t>
          </w:r>
          <w:proofErr w:type="spellEnd"/>
          <w:r w:rsidRPr="00550DAD">
            <w:rPr>
              <w:rFonts w:ascii="Arial" w:hAnsi="Arial" w:cs="Arial"/>
              <w:b/>
              <w:sz w:val="28"/>
              <w:szCs w:val="28"/>
              <w:lang w:val="en-US"/>
            </w:rPr>
            <w:t xml:space="preserve"> SISSOKO</w:t>
          </w:r>
        </w:p>
        <w:p w:rsidR="00434AD5" w:rsidRDefault="00434AD5" w:rsidP="00550DAD">
          <w:pPr>
            <w:spacing w:line="240" w:lineRule="auto"/>
            <w:jc w:val="right"/>
            <w:rPr>
              <w:rFonts w:ascii="Arial" w:hAnsi="Arial" w:cs="Arial"/>
              <w:b/>
              <w:sz w:val="28"/>
              <w:szCs w:val="28"/>
            </w:rPr>
          </w:pPr>
        </w:p>
        <w:p w:rsidR="00550DAD" w:rsidRPr="00550DAD" w:rsidRDefault="00757EFD" w:rsidP="00550DAD">
          <w:pPr>
            <w:spacing w:line="240" w:lineRule="auto"/>
            <w:jc w:val="right"/>
            <w:rPr>
              <w:rFonts w:ascii="Arial" w:hAnsi="Arial" w:cs="Arial"/>
              <w:b/>
              <w:sz w:val="28"/>
              <w:szCs w:val="28"/>
              <w:lang w:val="en-US"/>
            </w:rPr>
          </w:pPr>
        </w:p>
      </w:sdtContent>
    </w:sdt>
    <w:p w:rsidR="007936FB" w:rsidRDefault="00AB65C0" w:rsidP="007936FB">
      <w:pPr>
        <w:jc w:val="center"/>
        <w:rPr>
          <w:rFonts w:ascii="Arial" w:hAnsi="Arial" w:cs="Arial"/>
          <w:sz w:val="24"/>
          <w:szCs w:val="24"/>
          <w:lang w:val="en-GB"/>
        </w:rPr>
      </w:pPr>
      <w:proofErr w:type="spellStart"/>
      <w:r w:rsidRPr="00AB65C0">
        <w:rPr>
          <w:rFonts w:ascii="Arial" w:hAnsi="Arial" w:cs="Arial"/>
          <w:sz w:val="24"/>
          <w:szCs w:val="24"/>
          <w:lang w:val="en-GB"/>
        </w:rPr>
        <w:t>Année</w:t>
      </w:r>
      <w:proofErr w:type="spellEnd"/>
      <w:r w:rsidRPr="00AB65C0">
        <w:rPr>
          <w:rFonts w:ascii="Arial" w:hAnsi="Arial" w:cs="Arial"/>
          <w:sz w:val="24"/>
          <w:szCs w:val="24"/>
          <w:lang w:val="en-GB"/>
        </w:rPr>
        <w:t xml:space="preserve"> </w:t>
      </w:r>
      <w:proofErr w:type="spellStart"/>
      <w:r w:rsidRPr="00AB65C0">
        <w:rPr>
          <w:rFonts w:ascii="Arial" w:hAnsi="Arial" w:cs="Arial"/>
          <w:sz w:val="24"/>
          <w:szCs w:val="24"/>
          <w:lang w:val="en-GB"/>
        </w:rPr>
        <w:t>académique</w:t>
      </w:r>
      <w:proofErr w:type="spellEnd"/>
      <w:r w:rsidRPr="00AB65C0">
        <w:rPr>
          <w:rFonts w:ascii="Arial" w:hAnsi="Arial" w:cs="Arial"/>
          <w:sz w:val="24"/>
          <w:szCs w:val="24"/>
          <w:lang w:val="en-GB"/>
        </w:rPr>
        <w:t xml:space="preserve"> 2017 </w:t>
      </w:r>
      <w:r w:rsidR="007936FB">
        <w:rPr>
          <w:rFonts w:ascii="Arial" w:hAnsi="Arial" w:cs="Arial"/>
          <w:sz w:val="24"/>
          <w:szCs w:val="24"/>
          <w:lang w:val="en-GB"/>
        </w:rPr>
        <w:t>–</w:t>
      </w:r>
      <w:r w:rsidRPr="00AB65C0">
        <w:rPr>
          <w:rFonts w:ascii="Arial" w:hAnsi="Arial" w:cs="Arial"/>
          <w:sz w:val="24"/>
          <w:szCs w:val="24"/>
          <w:lang w:val="en-GB"/>
        </w:rPr>
        <w:t xml:space="preserve"> 2018</w:t>
      </w:r>
    </w:p>
    <w:p w:rsidR="00550DAD" w:rsidRPr="00AB65C0" w:rsidRDefault="00550DAD" w:rsidP="00550DAD">
      <w:pPr>
        <w:jc w:val="center"/>
        <w:rPr>
          <w:rFonts w:ascii="Arial" w:hAnsi="Arial" w:cs="Arial"/>
          <w:sz w:val="24"/>
          <w:szCs w:val="24"/>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550DAD">
      <w:pPr>
        <w:jc w:val="center"/>
        <w:rPr>
          <w:rFonts w:ascii="Arial" w:hAnsi="Arial" w:cs="Arial"/>
          <w:lang w:val="en-US"/>
        </w:rPr>
      </w:pPr>
    </w:p>
    <w:p w:rsidR="00AB65C0" w:rsidRDefault="00AB65C0" w:rsidP="00AB65C0">
      <w:pPr>
        <w:rPr>
          <w:rFonts w:ascii="Arial" w:hAnsi="Arial" w:cs="Arial"/>
          <w:lang w:val="en-US"/>
        </w:rPr>
      </w:pPr>
    </w:p>
    <w:sdt>
      <w:sdtPr>
        <w:rPr>
          <w:rFonts w:ascii="Arial" w:hAnsi="Arial" w:cs="Arial"/>
          <w:b/>
          <w:sz w:val="28"/>
          <w:szCs w:val="28"/>
          <w:lang w:val="en-US"/>
        </w:rPr>
        <w:id w:val="121321296"/>
        <w:docPartObj>
          <w:docPartGallery w:val="Cover Pages"/>
          <w:docPartUnique/>
        </w:docPartObj>
      </w:sdtPr>
      <w:sdtContent>
        <w:p w:rsidR="00F54A34" w:rsidRDefault="00F54A34" w:rsidP="00AB65C0">
          <w:pPr>
            <w:spacing w:after="0" w:line="360" w:lineRule="atLeast"/>
            <w:jc w:val="center"/>
            <w:rPr>
              <w:rFonts w:ascii="Arial" w:hAnsi="Arial" w:cs="Arial"/>
              <w:b/>
              <w:sz w:val="28"/>
              <w:szCs w:val="28"/>
              <w:lang w:val="en-US"/>
            </w:rPr>
          </w:pPr>
        </w:p>
        <w:p w:rsidR="00AB65C0" w:rsidRDefault="00AB65C0" w:rsidP="00AB65C0">
          <w:pPr>
            <w:spacing w:after="0" w:line="360" w:lineRule="atLeast"/>
            <w:jc w:val="center"/>
            <w:rPr>
              <w:rFonts w:ascii="Arial" w:hAnsi="Arial" w:cs="Arial"/>
              <w:b/>
              <w:sz w:val="28"/>
              <w:szCs w:val="28"/>
              <w:lang w:val="en-US"/>
            </w:rPr>
          </w:pPr>
          <w:r>
            <w:rPr>
              <w:rFonts w:ascii="Arial" w:hAnsi="Arial" w:cs="Arial"/>
              <w:b/>
              <w:sz w:val="28"/>
              <w:szCs w:val="28"/>
              <w:lang w:val="en-US"/>
            </w:rPr>
            <w:lastRenderedPageBreak/>
            <w:t xml:space="preserve">Haute </w:t>
          </w:r>
          <w:proofErr w:type="spellStart"/>
          <w:r>
            <w:rPr>
              <w:rFonts w:ascii="Arial" w:hAnsi="Arial" w:cs="Arial"/>
              <w:b/>
              <w:sz w:val="28"/>
              <w:szCs w:val="28"/>
              <w:lang w:val="en-US"/>
            </w:rPr>
            <w:t>Ecole</w:t>
          </w:r>
          <w:proofErr w:type="spellEnd"/>
        </w:p>
        <w:p w:rsidR="00AB65C0" w:rsidRPr="006172B0" w:rsidRDefault="00AB65C0" w:rsidP="00AB65C0">
          <w:pPr>
            <w:spacing w:after="0" w:line="360" w:lineRule="atLeast"/>
            <w:jc w:val="center"/>
            <w:rPr>
              <w:rFonts w:ascii="Arial" w:hAnsi="Arial" w:cs="Arial"/>
              <w:b/>
              <w:sz w:val="28"/>
              <w:szCs w:val="28"/>
              <w:lang w:val="en-US"/>
            </w:rPr>
          </w:pPr>
          <w:proofErr w:type="spellStart"/>
          <w:r w:rsidRPr="006172B0">
            <w:rPr>
              <w:rFonts w:ascii="Arial" w:hAnsi="Arial" w:cs="Arial"/>
              <w:b/>
              <w:sz w:val="28"/>
              <w:szCs w:val="28"/>
              <w:lang w:val="en-US"/>
            </w:rPr>
            <w:t>Groupe</w:t>
          </w:r>
          <w:proofErr w:type="spellEnd"/>
          <w:r w:rsidRPr="006172B0">
            <w:rPr>
              <w:rFonts w:ascii="Arial" w:hAnsi="Arial" w:cs="Arial"/>
              <w:b/>
              <w:sz w:val="28"/>
              <w:szCs w:val="28"/>
              <w:lang w:val="en-US"/>
            </w:rPr>
            <w:t xml:space="preserve"> ICHEC – ISC St Louis – ISFSC</w:t>
          </w:r>
        </w:p>
        <w:p w:rsidR="00AB65C0" w:rsidRDefault="00AB65C0" w:rsidP="00AB65C0">
          <w:pPr>
            <w:rPr>
              <w:lang w:val="en-US"/>
            </w:rPr>
          </w:pPr>
        </w:p>
        <w:p w:rsidR="00AB65C0" w:rsidRPr="00437800" w:rsidRDefault="00AB65C0" w:rsidP="00AB65C0">
          <w:pPr>
            <w:jc w:val="center"/>
            <w:rPr>
              <w:lang w:val="en-US"/>
            </w:rPr>
          </w:pPr>
          <w:r>
            <w:rPr>
              <w:rFonts w:ascii="Arial" w:hAnsi="Arial" w:cs="Arial"/>
              <w:noProof/>
              <w:sz w:val="24"/>
              <w:szCs w:val="24"/>
              <w:lang w:eastAsia="el-GR"/>
            </w:rPr>
            <w:drawing>
              <wp:inline distT="0" distB="0" distL="0" distR="0">
                <wp:extent cx="2510154" cy="914400"/>
                <wp:effectExtent l="19050" t="0" r="4446" b="0"/>
                <wp:docPr id="1" name="0 - Εικόνα" descr="ICH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HEC_logo.png"/>
                        <pic:cNvPicPr/>
                      </pic:nvPicPr>
                      <pic:blipFill>
                        <a:blip r:embed="rId9" cstate="print"/>
                        <a:stretch>
                          <a:fillRect/>
                        </a:stretch>
                      </pic:blipFill>
                      <pic:spPr>
                        <a:xfrm>
                          <a:off x="0" y="0"/>
                          <a:ext cx="2509748" cy="914252"/>
                        </a:xfrm>
                        <a:prstGeom prst="rect">
                          <a:avLst/>
                        </a:prstGeom>
                      </pic:spPr>
                    </pic:pic>
                  </a:graphicData>
                </a:graphic>
              </wp:inline>
            </w:drawing>
          </w:r>
        </w:p>
        <w:p w:rsidR="00AB65C0" w:rsidRPr="00790F98" w:rsidRDefault="00AB65C0" w:rsidP="00AB65C0">
          <w:pPr>
            <w:jc w:val="center"/>
            <w:rPr>
              <w:lang w:val="en-US"/>
            </w:rPr>
          </w:pPr>
        </w:p>
        <w:p w:rsidR="00AB65C0" w:rsidRPr="00550DAD" w:rsidRDefault="00AB65C0" w:rsidP="00AB65C0">
          <w:pPr>
            <w:spacing w:after="0" w:line="360" w:lineRule="atLeast"/>
            <w:jc w:val="center"/>
            <w:rPr>
              <w:rFonts w:ascii="Arial" w:hAnsi="Arial" w:cs="Arial"/>
              <w:sz w:val="28"/>
              <w:szCs w:val="28"/>
              <w:lang w:val="en-US"/>
            </w:rPr>
          </w:pPr>
          <w:proofErr w:type="spellStart"/>
          <w:r w:rsidRPr="00550DAD">
            <w:rPr>
              <w:rFonts w:ascii="Arial" w:hAnsi="Arial" w:cs="Arial"/>
              <w:sz w:val="28"/>
              <w:szCs w:val="28"/>
              <w:lang w:val="en-US"/>
            </w:rPr>
            <w:t>Enseignement</w:t>
          </w:r>
          <w:proofErr w:type="spellEnd"/>
          <w:r w:rsidRPr="00550DAD">
            <w:rPr>
              <w:rFonts w:ascii="Arial" w:hAnsi="Arial" w:cs="Arial"/>
              <w:sz w:val="28"/>
              <w:szCs w:val="28"/>
              <w:lang w:val="en-US"/>
            </w:rPr>
            <w:t xml:space="preserve"> </w:t>
          </w:r>
          <w:proofErr w:type="spellStart"/>
          <w:r w:rsidRPr="00550DAD">
            <w:rPr>
              <w:rFonts w:ascii="Arial" w:hAnsi="Arial" w:cs="Arial"/>
              <w:sz w:val="28"/>
              <w:szCs w:val="28"/>
              <w:lang w:val="en-US"/>
            </w:rPr>
            <w:t>supérieur</w:t>
          </w:r>
          <w:proofErr w:type="spellEnd"/>
          <w:r w:rsidRPr="00550DAD">
            <w:rPr>
              <w:rFonts w:ascii="Arial" w:hAnsi="Arial" w:cs="Arial"/>
              <w:sz w:val="28"/>
              <w:szCs w:val="28"/>
              <w:lang w:val="en-US"/>
            </w:rPr>
            <w:t xml:space="preserve"> de type long de </w:t>
          </w:r>
          <w:proofErr w:type="spellStart"/>
          <w:r w:rsidRPr="00550DAD">
            <w:rPr>
              <w:rFonts w:ascii="Arial" w:hAnsi="Arial" w:cs="Arial"/>
              <w:sz w:val="28"/>
              <w:szCs w:val="28"/>
              <w:lang w:val="en-US"/>
            </w:rPr>
            <w:t>niveau</w:t>
          </w:r>
          <w:proofErr w:type="spellEnd"/>
          <w:r w:rsidRPr="00550DAD">
            <w:rPr>
              <w:rFonts w:ascii="Arial" w:hAnsi="Arial" w:cs="Arial"/>
              <w:sz w:val="28"/>
              <w:szCs w:val="28"/>
              <w:lang w:val="en-US"/>
            </w:rPr>
            <w:t xml:space="preserve"> </w:t>
          </w:r>
          <w:proofErr w:type="spellStart"/>
          <w:r w:rsidRPr="00550DAD">
            <w:rPr>
              <w:rFonts w:ascii="Arial" w:hAnsi="Arial" w:cs="Arial"/>
              <w:sz w:val="28"/>
              <w:szCs w:val="28"/>
              <w:lang w:val="en-US"/>
            </w:rPr>
            <w:t>universitaire</w:t>
          </w:r>
          <w:proofErr w:type="spellEnd"/>
        </w:p>
        <w:p w:rsidR="00AB65C0" w:rsidRDefault="00AB65C0" w:rsidP="00AB65C0">
          <w:pPr>
            <w:spacing w:after="0" w:line="360" w:lineRule="atLeast"/>
            <w:rPr>
              <w:rFonts w:ascii="Arial" w:hAnsi="Arial" w:cs="Arial"/>
              <w:b/>
              <w:sz w:val="56"/>
              <w:szCs w:val="56"/>
              <w:lang w:val="en-US"/>
            </w:rPr>
          </w:pPr>
        </w:p>
        <w:p w:rsidR="000A5B96" w:rsidRDefault="000A5B96" w:rsidP="00AB65C0">
          <w:pPr>
            <w:spacing w:after="0" w:line="360" w:lineRule="atLeast"/>
            <w:rPr>
              <w:rFonts w:ascii="Arial" w:hAnsi="Arial" w:cs="Arial"/>
              <w:b/>
              <w:sz w:val="56"/>
              <w:szCs w:val="56"/>
              <w:lang w:val="en-US"/>
            </w:rPr>
          </w:pPr>
        </w:p>
        <w:p w:rsidR="00F54A34" w:rsidRPr="000A5B96" w:rsidRDefault="00F54A34" w:rsidP="00F54A34">
          <w:pPr>
            <w:spacing w:after="0" w:line="360" w:lineRule="atLeast"/>
            <w:jc w:val="center"/>
            <w:rPr>
              <w:rFonts w:ascii="Arial" w:hAnsi="Arial" w:cs="Arial"/>
              <w:b/>
              <w:sz w:val="36"/>
              <w:szCs w:val="36"/>
              <w:lang w:val="en-US"/>
            </w:rPr>
          </w:pPr>
          <w:proofErr w:type="gramStart"/>
          <w:r w:rsidRPr="000A5B96">
            <w:rPr>
              <w:rFonts w:ascii="Arial" w:hAnsi="Arial" w:cs="Arial"/>
              <w:b/>
              <w:sz w:val="36"/>
              <w:szCs w:val="36"/>
              <w:lang w:val="en-US"/>
            </w:rPr>
            <w:t>The developing opportunities of the Greek economy</w:t>
          </w:r>
          <w:r>
            <w:rPr>
              <w:rFonts w:ascii="Arial" w:hAnsi="Arial" w:cs="Arial"/>
              <w:b/>
              <w:sz w:val="36"/>
              <w:szCs w:val="36"/>
              <w:lang w:val="en-US"/>
            </w:rPr>
            <w:t xml:space="preserve"> through exports</w:t>
          </w:r>
          <w:r w:rsidRPr="000A5B96">
            <w:rPr>
              <w:rFonts w:ascii="Arial" w:hAnsi="Arial" w:cs="Arial"/>
              <w:b/>
              <w:sz w:val="36"/>
              <w:szCs w:val="36"/>
              <w:lang w:val="en-US"/>
            </w:rPr>
            <w:t>.</w:t>
          </w:r>
          <w:proofErr w:type="gramEnd"/>
        </w:p>
        <w:p w:rsidR="00AB65C0" w:rsidRPr="00F54A34" w:rsidRDefault="00F54A34" w:rsidP="00F54A34">
          <w:pPr>
            <w:spacing w:after="0" w:line="360" w:lineRule="atLeast"/>
            <w:jc w:val="center"/>
            <w:rPr>
              <w:rFonts w:ascii="Arial" w:hAnsi="Arial" w:cs="Arial"/>
              <w:sz w:val="36"/>
              <w:szCs w:val="36"/>
              <w:lang w:val="en-US"/>
            </w:rPr>
          </w:pPr>
          <w:r w:rsidRPr="000A5B96">
            <w:rPr>
              <w:rFonts w:ascii="Arial" w:hAnsi="Arial" w:cs="Arial"/>
              <w:b/>
              <w:sz w:val="36"/>
              <w:szCs w:val="36"/>
              <w:lang w:val="en-US"/>
            </w:rPr>
            <w:t xml:space="preserve"> The Greek yoghurt </w:t>
          </w:r>
          <w:r>
            <w:rPr>
              <w:rFonts w:ascii="Arial" w:hAnsi="Arial" w:cs="Arial"/>
              <w:b/>
              <w:sz w:val="36"/>
              <w:szCs w:val="36"/>
              <w:lang w:val="en-US"/>
            </w:rPr>
            <w:t xml:space="preserve">and its development possibilities </w:t>
          </w:r>
          <w:r w:rsidRPr="000A5B96">
            <w:rPr>
              <w:rFonts w:ascii="Arial" w:hAnsi="Arial" w:cs="Arial"/>
              <w:b/>
              <w:sz w:val="36"/>
              <w:szCs w:val="36"/>
              <w:lang w:val="en-US"/>
            </w:rPr>
            <w:t>in the Asian market</w:t>
          </w:r>
        </w:p>
        <w:p w:rsidR="000A5B96" w:rsidRDefault="000A5B96" w:rsidP="00AB65C0">
          <w:pPr>
            <w:rPr>
              <w:rFonts w:ascii="Arial" w:hAnsi="Arial" w:cs="Arial"/>
              <w:sz w:val="28"/>
              <w:szCs w:val="28"/>
              <w:lang w:val="en-US"/>
            </w:rPr>
          </w:pPr>
        </w:p>
        <w:p w:rsidR="00AB65C0" w:rsidRDefault="00AB65C0" w:rsidP="000A5B96">
          <w:pPr>
            <w:spacing w:line="360" w:lineRule="auto"/>
            <w:jc w:val="right"/>
            <w:rPr>
              <w:rFonts w:ascii="Arial" w:hAnsi="Arial" w:cs="Arial"/>
              <w:sz w:val="28"/>
              <w:szCs w:val="28"/>
              <w:lang w:val="en-US"/>
            </w:rPr>
          </w:pPr>
          <w:proofErr w:type="spellStart"/>
          <w:r w:rsidRPr="00550DAD">
            <w:rPr>
              <w:rFonts w:ascii="Arial" w:hAnsi="Arial" w:cs="Arial"/>
              <w:sz w:val="28"/>
              <w:szCs w:val="28"/>
              <w:lang w:val="en-US"/>
            </w:rPr>
            <w:t>Mémoire</w:t>
          </w:r>
          <w:proofErr w:type="spellEnd"/>
          <w:r w:rsidRPr="00550DAD">
            <w:rPr>
              <w:rFonts w:ascii="Arial" w:hAnsi="Arial" w:cs="Arial"/>
              <w:sz w:val="28"/>
              <w:szCs w:val="28"/>
              <w:lang w:val="en-US"/>
            </w:rPr>
            <w:t xml:space="preserve"> </w:t>
          </w:r>
          <w:proofErr w:type="spellStart"/>
          <w:r w:rsidRPr="00550DAD">
            <w:rPr>
              <w:rFonts w:ascii="Arial" w:hAnsi="Arial" w:cs="Arial"/>
              <w:sz w:val="28"/>
              <w:szCs w:val="28"/>
              <w:lang w:val="en-US"/>
            </w:rPr>
            <w:t>présenté</w:t>
          </w:r>
          <w:proofErr w:type="spellEnd"/>
          <w:r w:rsidRPr="00550DAD">
            <w:rPr>
              <w:rFonts w:ascii="Arial" w:hAnsi="Arial" w:cs="Arial"/>
              <w:sz w:val="28"/>
              <w:szCs w:val="28"/>
              <w:lang w:val="en-US"/>
            </w:rPr>
            <w:t xml:space="preserve"> par</w:t>
          </w:r>
        </w:p>
        <w:p w:rsidR="00AB65C0" w:rsidRPr="00550DAD" w:rsidRDefault="00AB65C0" w:rsidP="000A5B96">
          <w:pPr>
            <w:spacing w:line="360" w:lineRule="auto"/>
            <w:jc w:val="right"/>
            <w:rPr>
              <w:rFonts w:ascii="Arial" w:hAnsi="Arial" w:cs="Arial"/>
              <w:b/>
              <w:sz w:val="28"/>
              <w:szCs w:val="28"/>
              <w:lang w:val="en-US"/>
            </w:rPr>
          </w:pPr>
          <w:proofErr w:type="spellStart"/>
          <w:r w:rsidRPr="00550DAD">
            <w:rPr>
              <w:rFonts w:ascii="Arial" w:hAnsi="Arial" w:cs="Arial"/>
              <w:b/>
              <w:sz w:val="28"/>
              <w:szCs w:val="28"/>
              <w:lang w:val="en-US"/>
            </w:rPr>
            <w:t>Ioannis</w:t>
          </w:r>
          <w:proofErr w:type="spellEnd"/>
          <w:r w:rsidRPr="00550DAD">
            <w:rPr>
              <w:rFonts w:ascii="Arial" w:hAnsi="Arial" w:cs="Arial"/>
              <w:b/>
              <w:sz w:val="28"/>
              <w:szCs w:val="28"/>
              <w:lang w:val="en-US"/>
            </w:rPr>
            <w:t xml:space="preserve"> </w:t>
          </w:r>
          <w:proofErr w:type="spellStart"/>
          <w:r w:rsidRPr="00550DAD">
            <w:rPr>
              <w:rFonts w:ascii="Arial" w:hAnsi="Arial" w:cs="Arial"/>
              <w:b/>
              <w:sz w:val="28"/>
              <w:szCs w:val="28"/>
              <w:lang w:val="en-US"/>
            </w:rPr>
            <w:t>Papanikolaou</w:t>
          </w:r>
          <w:proofErr w:type="spellEnd"/>
        </w:p>
        <w:p w:rsidR="00AB65C0" w:rsidRPr="00550DAD" w:rsidRDefault="00AB65C0" w:rsidP="000A5B96">
          <w:pPr>
            <w:spacing w:line="360" w:lineRule="auto"/>
            <w:jc w:val="right"/>
            <w:rPr>
              <w:rFonts w:ascii="Arial" w:hAnsi="Arial" w:cs="Arial"/>
              <w:sz w:val="28"/>
              <w:szCs w:val="28"/>
              <w:lang w:val="en-US"/>
            </w:rPr>
          </w:pPr>
        </w:p>
        <w:p w:rsidR="00AB65C0" w:rsidRPr="00550DAD" w:rsidRDefault="00AB65C0" w:rsidP="000A5B96">
          <w:pPr>
            <w:spacing w:line="360" w:lineRule="auto"/>
            <w:jc w:val="right"/>
            <w:rPr>
              <w:rFonts w:ascii="Arial" w:hAnsi="Arial" w:cs="Arial"/>
              <w:sz w:val="28"/>
              <w:szCs w:val="28"/>
              <w:lang w:val="en-US"/>
            </w:rPr>
          </w:pPr>
          <w:r w:rsidRPr="00550DAD">
            <w:rPr>
              <w:rFonts w:ascii="Arial" w:hAnsi="Arial" w:cs="Arial"/>
              <w:sz w:val="28"/>
              <w:szCs w:val="28"/>
              <w:lang w:val="en-US"/>
            </w:rPr>
            <w:t xml:space="preserve">Pour </w:t>
          </w:r>
          <w:proofErr w:type="spellStart"/>
          <w:r w:rsidRPr="00550DAD">
            <w:rPr>
              <w:rFonts w:ascii="Arial" w:hAnsi="Arial" w:cs="Arial"/>
              <w:sz w:val="28"/>
              <w:szCs w:val="28"/>
              <w:lang w:val="en-US"/>
            </w:rPr>
            <w:t>l’obtention</w:t>
          </w:r>
          <w:proofErr w:type="spellEnd"/>
          <w:r w:rsidRPr="00550DAD">
            <w:rPr>
              <w:rFonts w:ascii="Arial" w:hAnsi="Arial" w:cs="Arial"/>
              <w:sz w:val="28"/>
              <w:szCs w:val="28"/>
              <w:lang w:val="en-US"/>
            </w:rPr>
            <w:t xml:space="preserve"> du </w:t>
          </w:r>
          <w:proofErr w:type="spellStart"/>
          <w:r w:rsidRPr="00550DAD">
            <w:rPr>
              <w:rFonts w:ascii="Arial" w:hAnsi="Arial" w:cs="Arial"/>
              <w:sz w:val="28"/>
              <w:szCs w:val="28"/>
              <w:lang w:val="en-US"/>
            </w:rPr>
            <w:t>diplôme</w:t>
          </w:r>
          <w:proofErr w:type="spellEnd"/>
          <w:r w:rsidRPr="00550DAD">
            <w:rPr>
              <w:rFonts w:ascii="Arial" w:hAnsi="Arial" w:cs="Arial"/>
              <w:sz w:val="28"/>
              <w:szCs w:val="28"/>
              <w:lang w:val="en-US"/>
            </w:rPr>
            <w:t xml:space="preserve"> de</w:t>
          </w:r>
        </w:p>
        <w:p w:rsidR="009C3A31" w:rsidRPr="00AC2577" w:rsidRDefault="000A5B96" w:rsidP="00434AD5">
          <w:pPr>
            <w:spacing w:line="360" w:lineRule="auto"/>
            <w:jc w:val="right"/>
            <w:rPr>
              <w:rFonts w:ascii="Arial" w:hAnsi="Arial" w:cs="Arial"/>
              <w:b/>
              <w:sz w:val="28"/>
              <w:szCs w:val="28"/>
              <w:lang w:val="en-US"/>
            </w:rPr>
          </w:pPr>
          <w:r>
            <w:rPr>
              <w:rFonts w:ascii="Arial" w:hAnsi="Arial" w:cs="Arial"/>
              <w:b/>
              <w:sz w:val="28"/>
              <w:szCs w:val="28"/>
              <w:lang w:val="fr-BE"/>
            </w:rPr>
            <w:t>Master en sciences Commerciales</w:t>
          </w:r>
        </w:p>
        <w:p w:rsidR="00AB65C0" w:rsidRDefault="00AB65C0" w:rsidP="000A5B96">
          <w:pPr>
            <w:spacing w:line="360" w:lineRule="auto"/>
            <w:jc w:val="right"/>
            <w:rPr>
              <w:rFonts w:ascii="Arial" w:hAnsi="Arial" w:cs="Arial"/>
              <w:sz w:val="28"/>
              <w:szCs w:val="28"/>
              <w:lang w:val="en-US"/>
            </w:rPr>
          </w:pPr>
          <w:proofErr w:type="spellStart"/>
          <w:r w:rsidRPr="00550DAD">
            <w:rPr>
              <w:rFonts w:ascii="Arial" w:hAnsi="Arial" w:cs="Arial"/>
              <w:sz w:val="28"/>
              <w:szCs w:val="28"/>
              <w:u w:val="single"/>
              <w:lang w:val="en-US"/>
            </w:rPr>
            <w:t>Promoteur</w:t>
          </w:r>
          <w:proofErr w:type="spellEnd"/>
          <w:r w:rsidRPr="00550DAD">
            <w:rPr>
              <w:rFonts w:ascii="Arial" w:hAnsi="Arial" w:cs="Arial"/>
              <w:sz w:val="28"/>
              <w:szCs w:val="28"/>
              <w:lang w:val="en-US"/>
            </w:rPr>
            <w:t>:</w:t>
          </w:r>
        </w:p>
        <w:p w:rsidR="00AB65C0" w:rsidRDefault="00AB65C0" w:rsidP="009C3A31">
          <w:pPr>
            <w:spacing w:line="360" w:lineRule="auto"/>
            <w:jc w:val="right"/>
            <w:rPr>
              <w:rFonts w:ascii="Arial" w:hAnsi="Arial" w:cs="Arial"/>
              <w:b/>
              <w:sz w:val="28"/>
              <w:szCs w:val="28"/>
            </w:rPr>
          </w:pPr>
          <w:r w:rsidRPr="00550DAD">
            <w:rPr>
              <w:rFonts w:ascii="Arial" w:hAnsi="Arial" w:cs="Arial"/>
              <w:b/>
              <w:sz w:val="28"/>
              <w:szCs w:val="28"/>
              <w:lang w:val="en-US"/>
            </w:rPr>
            <w:t xml:space="preserve">Madame </w:t>
          </w:r>
          <w:proofErr w:type="spellStart"/>
          <w:r w:rsidRPr="00550DAD">
            <w:rPr>
              <w:rFonts w:ascii="Arial" w:hAnsi="Arial" w:cs="Arial"/>
              <w:b/>
              <w:sz w:val="28"/>
              <w:szCs w:val="28"/>
              <w:lang w:val="en-US"/>
            </w:rPr>
            <w:t>Aminata</w:t>
          </w:r>
          <w:proofErr w:type="spellEnd"/>
          <w:r w:rsidRPr="00550DAD">
            <w:rPr>
              <w:rFonts w:ascii="Arial" w:hAnsi="Arial" w:cs="Arial"/>
              <w:b/>
              <w:sz w:val="28"/>
              <w:szCs w:val="28"/>
              <w:lang w:val="en-US"/>
            </w:rPr>
            <w:t xml:space="preserve"> SISSOKO</w:t>
          </w:r>
        </w:p>
        <w:p w:rsidR="00434AD5" w:rsidRPr="00434AD5" w:rsidRDefault="00434AD5" w:rsidP="009C3A31">
          <w:pPr>
            <w:spacing w:line="360" w:lineRule="auto"/>
            <w:jc w:val="right"/>
            <w:rPr>
              <w:rFonts w:ascii="Arial" w:hAnsi="Arial" w:cs="Arial"/>
              <w:b/>
              <w:sz w:val="28"/>
              <w:szCs w:val="28"/>
            </w:rPr>
          </w:pPr>
        </w:p>
        <w:p w:rsidR="00AB65C0" w:rsidRPr="00550DAD" w:rsidRDefault="00757EFD" w:rsidP="00AB65C0">
          <w:pPr>
            <w:spacing w:line="240" w:lineRule="auto"/>
            <w:jc w:val="right"/>
            <w:rPr>
              <w:rFonts w:ascii="Arial" w:hAnsi="Arial" w:cs="Arial"/>
              <w:b/>
              <w:sz w:val="28"/>
              <w:szCs w:val="28"/>
              <w:lang w:val="en-US"/>
            </w:rPr>
          </w:pPr>
        </w:p>
      </w:sdtContent>
    </w:sdt>
    <w:p w:rsidR="00AB65C0" w:rsidRPr="00AB65C0" w:rsidRDefault="00AB65C0" w:rsidP="00AB65C0">
      <w:pPr>
        <w:jc w:val="center"/>
        <w:rPr>
          <w:rFonts w:ascii="Arial" w:hAnsi="Arial" w:cs="Arial"/>
          <w:sz w:val="24"/>
          <w:szCs w:val="24"/>
          <w:lang w:val="en-US"/>
        </w:rPr>
      </w:pPr>
      <w:proofErr w:type="spellStart"/>
      <w:r w:rsidRPr="00AB65C0">
        <w:rPr>
          <w:rFonts w:ascii="Arial" w:hAnsi="Arial" w:cs="Arial"/>
          <w:sz w:val="24"/>
          <w:szCs w:val="24"/>
          <w:lang w:val="en-GB"/>
        </w:rPr>
        <w:t>Année</w:t>
      </w:r>
      <w:proofErr w:type="spellEnd"/>
      <w:r w:rsidRPr="00AB65C0">
        <w:rPr>
          <w:rFonts w:ascii="Arial" w:hAnsi="Arial" w:cs="Arial"/>
          <w:sz w:val="24"/>
          <w:szCs w:val="24"/>
          <w:lang w:val="en-GB"/>
        </w:rPr>
        <w:t xml:space="preserve"> </w:t>
      </w:r>
      <w:proofErr w:type="spellStart"/>
      <w:r w:rsidRPr="00AB65C0">
        <w:rPr>
          <w:rFonts w:ascii="Arial" w:hAnsi="Arial" w:cs="Arial"/>
          <w:sz w:val="24"/>
          <w:szCs w:val="24"/>
          <w:lang w:val="en-GB"/>
        </w:rPr>
        <w:t>académique</w:t>
      </w:r>
      <w:proofErr w:type="spellEnd"/>
      <w:r w:rsidRPr="00AB65C0">
        <w:rPr>
          <w:rFonts w:ascii="Arial" w:hAnsi="Arial" w:cs="Arial"/>
          <w:sz w:val="24"/>
          <w:szCs w:val="24"/>
          <w:lang w:val="en-GB"/>
        </w:rPr>
        <w:t xml:space="preserve"> 2017 - 2018</w:t>
      </w:r>
    </w:p>
    <w:p w:rsidR="00AB65C0" w:rsidRPr="002C016C" w:rsidRDefault="00AB65C0" w:rsidP="00AB65C0">
      <w:pPr>
        <w:jc w:val="center"/>
        <w:rPr>
          <w:rFonts w:ascii="Comic Sans MS" w:hAnsi="Comic Sans MS" w:cs="Arial"/>
          <w:b/>
          <w:i/>
          <w:sz w:val="28"/>
          <w:szCs w:val="28"/>
          <w:u w:val="single"/>
          <w:lang w:val="en-US"/>
        </w:rPr>
      </w:pPr>
      <w:r w:rsidRPr="002C016C">
        <w:rPr>
          <w:rFonts w:ascii="Arial" w:hAnsi="Arial" w:cs="Arial"/>
          <w:b/>
          <w:i/>
          <w:sz w:val="28"/>
          <w:szCs w:val="28"/>
          <w:u w:val="single"/>
          <w:lang w:val="en-US"/>
        </w:rPr>
        <w:lastRenderedPageBreak/>
        <w:t>Acknowledgements</w:t>
      </w:r>
    </w:p>
    <w:p w:rsidR="00C97177" w:rsidRPr="00C97177" w:rsidRDefault="00C97177" w:rsidP="00AB65C0">
      <w:pPr>
        <w:jc w:val="center"/>
        <w:rPr>
          <w:rFonts w:ascii="Arial" w:hAnsi="Arial" w:cs="Arial"/>
          <w:b/>
          <w:sz w:val="32"/>
          <w:szCs w:val="32"/>
          <w:lang w:val="en-US"/>
        </w:rPr>
      </w:pPr>
    </w:p>
    <w:p w:rsidR="00AB65C0" w:rsidRPr="002C016C" w:rsidRDefault="00AB65C0" w:rsidP="002C016C">
      <w:pPr>
        <w:spacing w:line="360" w:lineRule="auto"/>
        <w:rPr>
          <w:rFonts w:ascii="Comic Sans MS" w:hAnsi="Comic Sans MS" w:cs="Arial"/>
          <w:i/>
          <w:sz w:val="24"/>
          <w:szCs w:val="24"/>
          <w:lang w:val="en-US"/>
        </w:rPr>
      </w:pPr>
      <w:r w:rsidRPr="002C016C">
        <w:rPr>
          <w:rFonts w:ascii="Comic Sans MS" w:hAnsi="Comic Sans MS" w:cs="Arial"/>
          <w:i/>
          <w:sz w:val="24"/>
          <w:szCs w:val="24"/>
          <w:lang w:val="en-US"/>
        </w:rPr>
        <w:t xml:space="preserve">This thesis is dedicated to my </w:t>
      </w:r>
      <w:r w:rsidR="00C97177" w:rsidRPr="002C016C">
        <w:rPr>
          <w:rFonts w:ascii="Comic Sans MS" w:hAnsi="Comic Sans MS" w:cs="Arial"/>
          <w:i/>
          <w:sz w:val="24"/>
          <w:szCs w:val="24"/>
          <w:lang w:val="en-US"/>
        </w:rPr>
        <w:t>parents</w:t>
      </w:r>
      <w:r w:rsidR="00012A4C" w:rsidRPr="002C016C">
        <w:rPr>
          <w:rFonts w:ascii="Comic Sans MS" w:hAnsi="Comic Sans MS" w:cs="Arial"/>
          <w:i/>
          <w:sz w:val="24"/>
          <w:szCs w:val="24"/>
          <w:lang w:val="en-US"/>
        </w:rPr>
        <w:t xml:space="preserve">, </w:t>
      </w:r>
      <w:proofErr w:type="spellStart"/>
      <w:r w:rsidR="00012A4C" w:rsidRPr="002C016C">
        <w:rPr>
          <w:rFonts w:ascii="Comic Sans MS" w:hAnsi="Comic Sans MS" w:cs="Arial"/>
          <w:i/>
          <w:sz w:val="24"/>
          <w:szCs w:val="24"/>
          <w:lang w:val="en-US"/>
        </w:rPr>
        <w:t>Konstantinos</w:t>
      </w:r>
      <w:proofErr w:type="spellEnd"/>
      <w:r w:rsidR="00012A4C" w:rsidRPr="002C016C">
        <w:rPr>
          <w:rFonts w:ascii="Comic Sans MS" w:hAnsi="Comic Sans MS" w:cs="Arial"/>
          <w:i/>
          <w:sz w:val="24"/>
          <w:szCs w:val="24"/>
          <w:lang w:val="en-US"/>
        </w:rPr>
        <w:t xml:space="preserve"> and </w:t>
      </w:r>
      <w:proofErr w:type="spellStart"/>
      <w:r w:rsidR="00012A4C" w:rsidRPr="002C016C">
        <w:rPr>
          <w:rFonts w:ascii="Comic Sans MS" w:hAnsi="Comic Sans MS" w:cs="Arial"/>
          <w:i/>
          <w:sz w:val="24"/>
          <w:szCs w:val="24"/>
          <w:lang w:val="en-US"/>
        </w:rPr>
        <w:t>Eudokia</w:t>
      </w:r>
      <w:proofErr w:type="spellEnd"/>
      <w:r w:rsidR="002C016C">
        <w:rPr>
          <w:rFonts w:ascii="Comic Sans MS" w:hAnsi="Comic Sans MS" w:cs="Arial"/>
          <w:i/>
          <w:sz w:val="24"/>
          <w:szCs w:val="24"/>
          <w:lang w:val="en-US"/>
        </w:rPr>
        <w:t xml:space="preserve"> who are always on</w:t>
      </w:r>
      <w:r w:rsidR="000A5B96" w:rsidRPr="002C016C">
        <w:rPr>
          <w:rFonts w:ascii="Comic Sans MS" w:hAnsi="Comic Sans MS" w:cs="Arial"/>
          <w:i/>
          <w:sz w:val="24"/>
          <w:szCs w:val="24"/>
          <w:lang w:val="en-US"/>
        </w:rPr>
        <w:t xml:space="preserve"> my side</w:t>
      </w:r>
      <w:r w:rsidR="002C016C">
        <w:rPr>
          <w:rFonts w:ascii="Comic Sans MS" w:hAnsi="Comic Sans MS" w:cs="Arial"/>
          <w:i/>
          <w:sz w:val="24"/>
          <w:szCs w:val="24"/>
          <w:lang w:val="en-US"/>
        </w:rPr>
        <w:t xml:space="preserve"> </w:t>
      </w:r>
      <w:r w:rsidR="000A5B96" w:rsidRPr="002C016C">
        <w:rPr>
          <w:rFonts w:ascii="Comic Sans MS" w:hAnsi="Comic Sans MS" w:cs="Arial"/>
          <w:i/>
          <w:sz w:val="24"/>
          <w:szCs w:val="24"/>
          <w:lang w:val="en-US"/>
        </w:rPr>
        <w:t>and</w:t>
      </w:r>
      <w:r w:rsidR="00C97177" w:rsidRPr="002C016C">
        <w:rPr>
          <w:rFonts w:ascii="Comic Sans MS" w:hAnsi="Comic Sans MS" w:cs="Arial"/>
          <w:i/>
          <w:sz w:val="24"/>
          <w:szCs w:val="24"/>
          <w:lang w:val="en-US"/>
        </w:rPr>
        <w:t xml:space="preserve"> </w:t>
      </w:r>
      <w:r w:rsidRPr="002C016C">
        <w:rPr>
          <w:rFonts w:ascii="Comic Sans MS" w:hAnsi="Comic Sans MS" w:cs="Arial"/>
          <w:i/>
          <w:sz w:val="24"/>
          <w:szCs w:val="24"/>
          <w:lang w:val="en-US"/>
        </w:rPr>
        <w:t>whose moral and financial s</w:t>
      </w:r>
      <w:r w:rsidR="00C97177" w:rsidRPr="002C016C">
        <w:rPr>
          <w:rFonts w:ascii="Comic Sans MS" w:hAnsi="Comic Sans MS" w:cs="Arial"/>
          <w:i/>
          <w:sz w:val="24"/>
          <w:szCs w:val="24"/>
          <w:lang w:val="en-US"/>
        </w:rPr>
        <w:t>upport made this study possible.</w:t>
      </w:r>
      <w:r w:rsidR="00E52B62">
        <w:rPr>
          <w:rFonts w:ascii="Comic Sans MS" w:hAnsi="Comic Sans MS" w:cs="Arial"/>
          <w:i/>
          <w:sz w:val="24"/>
          <w:szCs w:val="24"/>
          <w:lang w:val="en-US"/>
        </w:rPr>
        <w:t xml:space="preserve"> I will forever be grateful!</w:t>
      </w:r>
      <w:r w:rsidR="00C97177" w:rsidRPr="002C016C">
        <w:rPr>
          <w:rFonts w:ascii="Comic Sans MS" w:hAnsi="Comic Sans MS" w:cs="Arial"/>
          <w:i/>
          <w:sz w:val="24"/>
          <w:szCs w:val="24"/>
          <w:lang w:val="en-US"/>
        </w:rPr>
        <w:t xml:space="preserve"> </w:t>
      </w:r>
    </w:p>
    <w:p w:rsidR="002C016C" w:rsidRPr="002C016C" w:rsidRDefault="00C97177" w:rsidP="002C016C">
      <w:pPr>
        <w:spacing w:line="360" w:lineRule="auto"/>
        <w:rPr>
          <w:rFonts w:ascii="Comic Sans MS" w:hAnsi="Comic Sans MS" w:cs="Arial"/>
          <w:i/>
          <w:sz w:val="24"/>
          <w:szCs w:val="24"/>
          <w:lang w:val="en-US"/>
        </w:rPr>
      </w:pPr>
      <w:r w:rsidRPr="002C016C">
        <w:rPr>
          <w:rFonts w:ascii="Comic Sans MS" w:hAnsi="Comic Sans MS" w:cs="Arial"/>
          <w:i/>
          <w:sz w:val="24"/>
          <w:szCs w:val="24"/>
          <w:lang w:val="en-US"/>
        </w:rPr>
        <w:t>I would also like to thank</w:t>
      </w:r>
      <w:r w:rsidR="002C016C" w:rsidRPr="002C016C">
        <w:rPr>
          <w:rFonts w:ascii="Comic Sans MS" w:hAnsi="Comic Sans MS" w:cs="Arial"/>
          <w:i/>
          <w:sz w:val="24"/>
          <w:szCs w:val="24"/>
          <w:lang w:val="en-US"/>
        </w:rPr>
        <w:t xml:space="preserve"> one of the most inspiring Professors I ever had, </w:t>
      </w:r>
      <w:proofErr w:type="spellStart"/>
      <w:r w:rsidRPr="002C016C">
        <w:rPr>
          <w:rFonts w:ascii="Comic Sans MS" w:hAnsi="Comic Sans MS" w:cs="Arial"/>
          <w:i/>
          <w:sz w:val="24"/>
          <w:szCs w:val="24"/>
          <w:lang w:val="en-US"/>
        </w:rPr>
        <w:t>Mr</w:t>
      </w:r>
      <w:proofErr w:type="spellEnd"/>
      <w:r w:rsidRPr="002C016C">
        <w:rPr>
          <w:rFonts w:ascii="Comic Sans MS" w:hAnsi="Comic Sans MS" w:cs="Arial"/>
          <w:i/>
          <w:sz w:val="24"/>
          <w:szCs w:val="24"/>
          <w:lang w:val="en-US"/>
        </w:rPr>
        <w:t xml:space="preserve"> </w:t>
      </w:r>
      <w:proofErr w:type="spellStart"/>
      <w:r w:rsidRPr="002C016C">
        <w:rPr>
          <w:rFonts w:ascii="Comic Sans MS" w:hAnsi="Comic Sans MS" w:cs="Arial"/>
          <w:i/>
          <w:sz w:val="24"/>
          <w:szCs w:val="24"/>
          <w:lang w:val="en-US"/>
        </w:rPr>
        <w:t>Konstantinos</w:t>
      </w:r>
      <w:proofErr w:type="spellEnd"/>
      <w:r w:rsidRPr="002C016C">
        <w:rPr>
          <w:rFonts w:ascii="Comic Sans MS" w:hAnsi="Comic Sans MS" w:cs="Arial"/>
          <w:i/>
          <w:sz w:val="24"/>
          <w:szCs w:val="24"/>
          <w:lang w:val="en-US"/>
        </w:rPr>
        <w:t xml:space="preserve"> </w:t>
      </w:r>
      <w:proofErr w:type="spellStart"/>
      <w:r w:rsidRPr="002C016C">
        <w:rPr>
          <w:rFonts w:ascii="Comic Sans MS" w:hAnsi="Comic Sans MS" w:cs="Arial"/>
          <w:i/>
          <w:sz w:val="24"/>
          <w:szCs w:val="24"/>
          <w:lang w:val="en-US"/>
        </w:rPr>
        <w:t>Koutris</w:t>
      </w:r>
      <w:proofErr w:type="spellEnd"/>
      <w:r w:rsidRPr="002C016C">
        <w:rPr>
          <w:rFonts w:ascii="Comic Sans MS" w:hAnsi="Comic Sans MS" w:cs="Arial"/>
          <w:i/>
          <w:sz w:val="24"/>
          <w:szCs w:val="24"/>
          <w:lang w:val="en-US"/>
        </w:rPr>
        <w:t>,</w:t>
      </w:r>
      <w:r w:rsidR="002C016C" w:rsidRPr="002C016C">
        <w:rPr>
          <w:rFonts w:ascii="Comic Sans MS" w:hAnsi="Comic Sans MS" w:cs="Arial"/>
          <w:i/>
          <w:sz w:val="24"/>
          <w:szCs w:val="24"/>
          <w:lang w:val="en-US"/>
        </w:rPr>
        <w:t xml:space="preserve"> for </w:t>
      </w:r>
      <w:r w:rsidRPr="002C016C">
        <w:rPr>
          <w:rFonts w:ascii="Comic Sans MS" w:hAnsi="Comic Sans MS" w:cs="Arial"/>
          <w:i/>
          <w:sz w:val="24"/>
          <w:szCs w:val="24"/>
          <w:lang w:val="en-US"/>
        </w:rPr>
        <w:t>his enormous contribution to me</w:t>
      </w:r>
      <w:r w:rsidR="002C016C" w:rsidRPr="002C016C">
        <w:rPr>
          <w:rFonts w:ascii="Comic Sans MS" w:hAnsi="Comic Sans MS" w:cs="Arial"/>
          <w:i/>
          <w:sz w:val="24"/>
          <w:szCs w:val="24"/>
          <w:lang w:val="en-US"/>
        </w:rPr>
        <w:t>,</w:t>
      </w:r>
      <w:r w:rsidRPr="002C016C">
        <w:rPr>
          <w:rFonts w:ascii="Comic Sans MS" w:hAnsi="Comic Sans MS" w:cs="Arial"/>
          <w:i/>
          <w:sz w:val="24"/>
          <w:szCs w:val="24"/>
          <w:lang w:val="en-US"/>
        </w:rPr>
        <w:t xml:space="preserve"> from my early stages of my Bachelor</w:t>
      </w:r>
      <w:r w:rsidR="00012A4C" w:rsidRPr="002C016C">
        <w:rPr>
          <w:rFonts w:ascii="Comic Sans MS" w:hAnsi="Comic Sans MS" w:cs="Arial"/>
          <w:i/>
          <w:sz w:val="24"/>
          <w:szCs w:val="24"/>
          <w:lang w:val="en-US"/>
        </w:rPr>
        <w:t xml:space="preserve"> years</w:t>
      </w:r>
      <w:r w:rsidRPr="002C016C">
        <w:rPr>
          <w:rFonts w:ascii="Comic Sans MS" w:hAnsi="Comic Sans MS" w:cs="Arial"/>
          <w:i/>
          <w:sz w:val="24"/>
          <w:szCs w:val="24"/>
          <w:lang w:val="en-US"/>
        </w:rPr>
        <w:t xml:space="preserve"> till </w:t>
      </w:r>
      <w:r w:rsidR="001830CC" w:rsidRPr="002C016C">
        <w:rPr>
          <w:rFonts w:ascii="Comic Sans MS" w:hAnsi="Comic Sans MS" w:cs="Arial"/>
          <w:i/>
          <w:sz w:val="24"/>
          <w:szCs w:val="24"/>
          <w:lang w:val="en-US"/>
        </w:rPr>
        <w:t>this moment</w:t>
      </w:r>
      <w:r w:rsidRPr="002C016C">
        <w:rPr>
          <w:rFonts w:ascii="Comic Sans MS" w:hAnsi="Comic Sans MS" w:cs="Arial"/>
          <w:i/>
          <w:sz w:val="24"/>
          <w:szCs w:val="24"/>
          <w:lang w:val="en-US"/>
        </w:rPr>
        <w:t>.</w:t>
      </w:r>
    </w:p>
    <w:p w:rsidR="00C97177" w:rsidRPr="002C016C" w:rsidRDefault="002C016C" w:rsidP="002C016C">
      <w:pPr>
        <w:spacing w:line="360" w:lineRule="auto"/>
        <w:rPr>
          <w:rFonts w:ascii="Comic Sans MS" w:hAnsi="Comic Sans MS" w:cs="Arial"/>
          <w:i/>
          <w:sz w:val="24"/>
          <w:szCs w:val="24"/>
          <w:lang w:val="en-US"/>
        </w:rPr>
      </w:pPr>
      <w:r>
        <w:rPr>
          <w:rFonts w:ascii="Comic Sans MS" w:hAnsi="Comic Sans MS" w:cs="Arial"/>
          <w:i/>
          <w:sz w:val="24"/>
          <w:szCs w:val="24"/>
          <w:lang w:val="en-US"/>
        </w:rPr>
        <w:t xml:space="preserve">Also, I would </w:t>
      </w:r>
      <w:r w:rsidR="00C97177" w:rsidRPr="002C016C">
        <w:rPr>
          <w:rFonts w:ascii="Comic Sans MS" w:hAnsi="Comic Sans MS" w:cs="Arial"/>
          <w:i/>
          <w:sz w:val="24"/>
          <w:szCs w:val="24"/>
          <w:lang w:val="en-US"/>
        </w:rPr>
        <w:t xml:space="preserve">like to thank Paschalis and </w:t>
      </w:r>
      <w:proofErr w:type="spellStart"/>
      <w:r w:rsidR="00C97177" w:rsidRPr="002C016C">
        <w:rPr>
          <w:rFonts w:ascii="Comic Sans MS" w:hAnsi="Comic Sans MS" w:cs="Arial"/>
          <w:i/>
          <w:sz w:val="24"/>
          <w:szCs w:val="24"/>
          <w:lang w:val="en-US"/>
        </w:rPr>
        <w:t>Sotiria</w:t>
      </w:r>
      <w:proofErr w:type="spellEnd"/>
      <w:r w:rsidR="00C97177" w:rsidRPr="002C016C">
        <w:rPr>
          <w:rFonts w:ascii="Comic Sans MS" w:hAnsi="Comic Sans MS" w:cs="Arial"/>
          <w:i/>
          <w:sz w:val="24"/>
          <w:szCs w:val="24"/>
          <w:lang w:val="en-US"/>
        </w:rPr>
        <w:t xml:space="preserve"> for providing me unstoppable motivation during</w:t>
      </w:r>
      <w:r w:rsidRPr="002C016C">
        <w:rPr>
          <w:rFonts w:ascii="Comic Sans MS" w:hAnsi="Comic Sans MS" w:cs="Arial"/>
          <w:i/>
          <w:sz w:val="24"/>
          <w:szCs w:val="24"/>
          <w:lang w:val="en-US"/>
        </w:rPr>
        <w:t xml:space="preserve"> all</w:t>
      </w:r>
      <w:r w:rsidR="00C97177" w:rsidRPr="002C016C">
        <w:rPr>
          <w:rFonts w:ascii="Comic Sans MS" w:hAnsi="Comic Sans MS" w:cs="Arial"/>
          <w:i/>
          <w:sz w:val="24"/>
          <w:szCs w:val="24"/>
          <w:lang w:val="en-US"/>
        </w:rPr>
        <w:t xml:space="preserve"> this period</w:t>
      </w:r>
      <w:r>
        <w:rPr>
          <w:rFonts w:ascii="Comic Sans MS" w:hAnsi="Comic Sans MS" w:cs="Arial"/>
          <w:i/>
          <w:sz w:val="24"/>
          <w:szCs w:val="24"/>
          <w:lang w:val="en-US"/>
        </w:rPr>
        <w:t xml:space="preserve"> and who were always there </w:t>
      </w:r>
      <w:r w:rsidR="00E52B62">
        <w:rPr>
          <w:rFonts w:ascii="Comic Sans MS" w:hAnsi="Comic Sans MS" w:cs="Arial"/>
          <w:i/>
          <w:sz w:val="24"/>
          <w:szCs w:val="24"/>
          <w:lang w:val="en-US"/>
        </w:rPr>
        <w:t>when I needed them.</w:t>
      </w:r>
    </w:p>
    <w:p w:rsidR="00AB65C0" w:rsidRPr="002C016C" w:rsidRDefault="00AB65C0" w:rsidP="002C016C">
      <w:pPr>
        <w:spacing w:line="360" w:lineRule="auto"/>
        <w:rPr>
          <w:rFonts w:ascii="Comic Sans MS" w:hAnsi="Comic Sans MS" w:cs="Arial"/>
          <w:i/>
          <w:sz w:val="24"/>
          <w:szCs w:val="24"/>
          <w:lang w:val="en-US"/>
        </w:rPr>
      </w:pPr>
      <w:r w:rsidRPr="002C016C">
        <w:rPr>
          <w:rFonts w:ascii="Comic Sans MS" w:hAnsi="Comic Sans MS" w:cs="Arial"/>
          <w:i/>
          <w:sz w:val="24"/>
          <w:szCs w:val="24"/>
          <w:lang w:val="en-US"/>
        </w:rPr>
        <w:t>I would like to extend my warm thanks to the supervising professor</w:t>
      </w:r>
      <w:r w:rsidR="00012A4C" w:rsidRPr="002C016C">
        <w:rPr>
          <w:rFonts w:ascii="Comic Sans MS" w:hAnsi="Comic Sans MS" w:cs="Arial"/>
          <w:i/>
          <w:sz w:val="24"/>
          <w:szCs w:val="24"/>
          <w:lang w:val="en-US"/>
        </w:rPr>
        <w:t xml:space="preserve"> Mrs. </w:t>
      </w:r>
      <w:proofErr w:type="spellStart"/>
      <w:r w:rsidR="00012A4C" w:rsidRPr="002C016C">
        <w:rPr>
          <w:rFonts w:ascii="Comic Sans MS" w:hAnsi="Comic Sans MS" w:cs="Arial"/>
          <w:i/>
          <w:sz w:val="24"/>
          <w:szCs w:val="24"/>
          <w:lang w:val="en-US"/>
        </w:rPr>
        <w:t>Aminata</w:t>
      </w:r>
      <w:proofErr w:type="spellEnd"/>
      <w:r w:rsidR="00012A4C" w:rsidRPr="002C016C">
        <w:rPr>
          <w:rFonts w:ascii="Comic Sans MS" w:hAnsi="Comic Sans MS" w:cs="Arial"/>
          <w:i/>
          <w:sz w:val="24"/>
          <w:szCs w:val="24"/>
          <w:lang w:val="en-US"/>
        </w:rPr>
        <w:t xml:space="preserve"> </w:t>
      </w:r>
      <w:proofErr w:type="spellStart"/>
      <w:r w:rsidR="00012A4C" w:rsidRPr="002C016C">
        <w:rPr>
          <w:rFonts w:ascii="Comic Sans MS" w:hAnsi="Comic Sans MS" w:cs="Arial"/>
          <w:i/>
          <w:sz w:val="24"/>
          <w:szCs w:val="24"/>
          <w:lang w:val="en-US"/>
        </w:rPr>
        <w:t>Si</w:t>
      </w:r>
      <w:r w:rsidR="00C97177" w:rsidRPr="002C016C">
        <w:rPr>
          <w:rFonts w:ascii="Comic Sans MS" w:hAnsi="Comic Sans MS" w:cs="Arial"/>
          <w:i/>
          <w:sz w:val="24"/>
          <w:szCs w:val="24"/>
          <w:lang w:val="en-US"/>
        </w:rPr>
        <w:t>ssoko</w:t>
      </w:r>
      <w:proofErr w:type="spellEnd"/>
      <w:r w:rsidR="00C97177" w:rsidRPr="002C016C">
        <w:rPr>
          <w:rFonts w:ascii="Comic Sans MS" w:hAnsi="Comic Sans MS" w:cs="Arial"/>
          <w:i/>
          <w:sz w:val="24"/>
          <w:szCs w:val="24"/>
          <w:lang w:val="en-US"/>
        </w:rPr>
        <w:t xml:space="preserve"> for the guidance she</w:t>
      </w:r>
      <w:r w:rsidRPr="002C016C">
        <w:rPr>
          <w:rFonts w:ascii="Comic Sans MS" w:hAnsi="Comic Sans MS" w:cs="Arial"/>
          <w:i/>
          <w:sz w:val="24"/>
          <w:szCs w:val="24"/>
          <w:lang w:val="en-US"/>
        </w:rPr>
        <w:t xml:space="preserve"> provided me during the development of this </w:t>
      </w:r>
      <w:r w:rsidR="00C97177" w:rsidRPr="002C016C">
        <w:rPr>
          <w:rFonts w:ascii="Comic Sans MS" w:hAnsi="Comic Sans MS" w:cs="Arial"/>
          <w:i/>
          <w:sz w:val="24"/>
          <w:szCs w:val="24"/>
          <w:lang w:val="en-US"/>
        </w:rPr>
        <w:t>Thesis</w:t>
      </w:r>
      <w:r w:rsidRPr="002C016C">
        <w:rPr>
          <w:rFonts w:ascii="Comic Sans MS" w:hAnsi="Comic Sans MS" w:cs="Arial"/>
          <w:i/>
          <w:sz w:val="24"/>
          <w:szCs w:val="24"/>
          <w:lang w:val="en-US"/>
        </w:rPr>
        <w:t>.</w:t>
      </w:r>
    </w:p>
    <w:p w:rsidR="00C97177" w:rsidRPr="002C016C" w:rsidRDefault="00AB65C0" w:rsidP="002C016C">
      <w:pPr>
        <w:spacing w:line="360" w:lineRule="auto"/>
        <w:rPr>
          <w:rFonts w:ascii="Comic Sans MS" w:hAnsi="Comic Sans MS" w:cs="Arial"/>
          <w:i/>
          <w:sz w:val="24"/>
          <w:szCs w:val="24"/>
          <w:lang w:val="en-US"/>
        </w:rPr>
      </w:pPr>
      <w:r w:rsidRPr="002C016C">
        <w:rPr>
          <w:rFonts w:ascii="Comic Sans MS" w:hAnsi="Comic Sans MS" w:cs="Arial"/>
          <w:i/>
          <w:sz w:val="24"/>
          <w:szCs w:val="24"/>
          <w:lang w:val="en-US"/>
        </w:rPr>
        <w:t xml:space="preserve">I feel a special need to thank the leadership and lecturers of </w:t>
      </w:r>
      <w:r w:rsidR="00C97177" w:rsidRPr="002C016C">
        <w:rPr>
          <w:rFonts w:ascii="Comic Sans MS" w:hAnsi="Comic Sans MS" w:cs="Arial"/>
          <w:i/>
          <w:sz w:val="24"/>
          <w:szCs w:val="24"/>
          <w:lang w:val="en-US"/>
        </w:rPr>
        <w:t>ICHEC Brussels Management School</w:t>
      </w:r>
      <w:r w:rsidRPr="002C016C">
        <w:rPr>
          <w:rFonts w:ascii="Comic Sans MS" w:hAnsi="Comic Sans MS" w:cs="Arial"/>
          <w:i/>
          <w:sz w:val="24"/>
          <w:szCs w:val="24"/>
          <w:lang w:val="en-US"/>
        </w:rPr>
        <w:t xml:space="preserve"> for their unqualified support</w:t>
      </w:r>
      <w:r w:rsidR="00C97177" w:rsidRPr="002C016C">
        <w:rPr>
          <w:rFonts w:ascii="Comic Sans MS" w:hAnsi="Comic Sans MS" w:cs="Arial"/>
          <w:i/>
          <w:sz w:val="24"/>
          <w:szCs w:val="24"/>
          <w:lang w:val="en-US"/>
        </w:rPr>
        <w:t xml:space="preserve"> and knowledge they provided me this year</w:t>
      </w:r>
      <w:r w:rsidRPr="002C016C">
        <w:rPr>
          <w:rFonts w:ascii="Comic Sans MS" w:hAnsi="Comic Sans MS" w:cs="Arial"/>
          <w:i/>
          <w:sz w:val="24"/>
          <w:szCs w:val="24"/>
          <w:lang w:val="en-US"/>
        </w:rPr>
        <w:t>, without which this work would not be possible.</w:t>
      </w:r>
    </w:p>
    <w:p w:rsidR="002C016C" w:rsidRPr="00AC2577" w:rsidRDefault="00C97177" w:rsidP="002C016C">
      <w:pPr>
        <w:spacing w:line="360" w:lineRule="auto"/>
        <w:rPr>
          <w:rFonts w:ascii="Comic Sans MS" w:hAnsi="Comic Sans MS" w:cs="Arial"/>
          <w:sz w:val="24"/>
          <w:szCs w:val="24"/>
          <w:lang w:val="en-US"/>
        </w:rPr>
      </w:pPr>
      <w:r w:rsidRPr="002C016C">
        <w:rPr>
          <w:rFonts w:ascii="Comic Sans MS" w:hAnsi="Comic Sans MS" w:cs="Arial"/>
          <w:i/>
          <w:sz w:val="24"/>
          <w:szCs w:val="24"/>
          <w:lang w:val="en-US"/>
        </w:rPr>
        <w:t xml:space="preserve">I would like also to thank Mr. </w:t>
      </w:r>
      <w:proofErr w:type="spellStart"/>
      <w:r w:rsidRPr="002C016C">
        <w:rPr>
          <w:rFonts w:ascii="Comic Sans MS" w:hAnsi="Comic Sans MS" w:cs="Arial"/>
          <w:i/>
          <w:sz w:val="24"/>
          <w:szCs w:val="24"/>
          <w:lang w:val="en-US"/>
        </w:rPr>
        <w:t>Koukakis</w:t>
      </w:r>
      <w:proofErr w:type="spellEnd"/>
      <w:r w:rsidRPr="002C016C">
        <w:rPr>
          <w:rFonts w:ascii="Comic Sans MS" w:hAnsi="Comic Sans MS" w:cs="Arial"/>
          <w:i/>
          <w:sz w:val="24"/>
          <w:szCs w:val="24"/>
          <w:lang w:val="en-US"/>
        </w:rPr>
        <w:t xml:space="preserve"> for the help he gave me to develop this Thesis and Mr. </w:t>
      </w:r>
      <w:proofErr w:type="spellStart"/>
      <w:r w:rsidRPr="002C016C">
        <w:rPr>
          <w:rFonts w:ascii="Comic Sans MS" w:hAnsi="Comic Sans MS" w:cs="Arial"/>
          <w:i/>
          <w:sz w:val="24"/>
          <w:szCs w:val="24"/>
          <w:lang w:val="en-US"/>
        </w:rPr>
        <w:t>Tsakiridis</w:t>
      </w:r>
      <w:proofErr w:type="spellEnd"/>
      <w:r w:rsidRPr="002C016C">
        <w:rPr>
          <w:rFonts w:ascii="Comic Sans MS" w:hAnsi="Comic Sans MS" w:cs="Arial"/>
          <w:i/>
          <w:sz w:val="24"/>
          <w:szCs w:val="24"/>
          <w:lang w:val="en-US"/>
        </w:rPr>
        <w:t xml:space="preserve"> for all the valuable information he provided me</w:t>
      </w:r>
      <w:r w:rsidRPr="002C016C">
        <w:rPr>
          <w:rFonts w:ascii="Comic Sans MS" w:hAnsi="Comic Sans MS" w:cs="Arial"/>
          <w:sz w:val="24"/>
          <w:szCs w:val="24"/>
          <w:lang w:val="en-US"/>
        </w:rPr>
        <w:t>.</w:t>
      </w:r>
    </w:p>
    <w:p w:rsidR="002C016C" w:rsidRPr="00AC2577" w:rsidRDefault="002C016C" w:rsidP="002C016C">
      <w:pPr>
        <w:spacing w:line="360" w:lineRule="auto"/>
        <w:rPr>
          <w:rFonts w:ascii="Comic Sans MS" w:hAnsi="Comic Sans MS" w:cs="Arial"/>
          <w:sz w:val="24"/>
          <w:szCs w:val="24"/>
          <w:lang w:val="en-US"/>
        </w:rPr>
      </w:pPr>
    </w:p>
    <w:p w:rsidR="002C016C" w:rsidRPr="002C016C" w:rsidRDefault="002C016C">
      <w:pPr>
        <w:pStyle w:val="a7"/>
        <w:rPr>
          <w:rFonts w:ascii="Comic Sans MS" w:eastAsiaTheme="minorHAnsi" w:hAnsi="Comic Sans MS" w:cstheme="minorBidi"/>
          <w:b w:val="0"/>
          <w:bCs w:val="0"/>
          <w:i/>
          <w:color w:val="auto"/>
          <w:sz w:val="22"/>
          <w:szCs w:val="22"/>
          <w:u w:val="single"/>
        </w:rPr>
      </w:pPr>
      <w:r w:rsidRPr="002C016C">
        <w:rPr>
          <w:rFonts w:ascii="Comic Sans MS" w:eastAsiaTheme="minorHAnsi" w:hAnsi="Comic Sans MS" w:cstheme="minorBidi"/>
          <w:b w:val="0"/>
          <w:bCs w:val="0"/>
          <w:i/>
          <w:color w:val="auto"/>
          <w:sz w:val="22"/>
          <w:szCs w:val="22"/>
          <w:u w:val="single"/>
        </w:rPr>
        <w:t>Σας ευχαριστώ όλους πραγματικά!</w:t>
      </w:r>
    </w:p>
    <w:p w:rsidR="002C016C" w:rsidRPr="002C016C" w:rsidRDefault="002C016C" w:rsidP="002C016C"/>
    <w:sdt>
      <w:sdtPr>
        <w:rPr>
          <w:rFonts w:asciiTheme="minorHAnsi" w:eastAsiaTheme="minorHAnsi" w:hAnsiTheme="minorHAnsi" w:cstheme="minorBidi"/>
          <w:b w:val="0"/>
          <w:bCs w:val="0"/>
          <w:color w:val="auto"/>
          <w:sz w:val="22"/>
          <w:szCs w:val="22"/>
        </w:rPr>
        <w:id w:val="121321306"/>
        <w:docPartObj>
          <w:docPartGallery w:val="Table of Contents"/>
          <w:docPartUnique/>
        </w:docPartObj>
      </w:sdtPr>
      <w:sdtContent>
        <w:p w:rsidR="00933F67" w:rsidRPr="00AC2577" w:rsidRDefault="00242C94">
          <w:pPr>
            <w:pStyle w:val="a7"/>
          </w:pPr>
          <w:r>
            <w:rPr>
              <w:lang w:val="en-US"/>
            </w:rPr>
            <w:t>Table</w:t>
          </w:r>
          <w:r w:rsidRPr="00AC2577">
            <w:t xml:space="preserve"> </w:t>
          </w:r>
          <w:r>
            <w:rPr>
              <w:lang w:val="en-US"/>
            </w:rPr>
            <w:t>of</w:t>
          </w:r>
          <w:r w:rsidRPr="00AC2577">
            <w:t xml:space="preserve"> </w:t>
          </w:r>
          <w:r>
            <w:rPr>
              <w:lang w:val="en-US"/>
            </w:rPr>
            <w:t>Contents</w:t>
          </w:r>
        </w:p>
        <w:p w:rsidR="00242C94" w:rsidRPr="00AC2577" w:rsidRDefault="00242C94" w:rsidP="00242C94"/>
        <w:p w:rsidR="006636DD" w:rsidRDefault="00757EFD">
          <w:pPr>
            <w:pStyle w:val="10"/>
            <w:tabs>
              <w:tab w:val="left" w:pos="440"/>
              <w:tab w:val="right" w:leader="dot" w:pos="8302"/>
            </w:tabs>
            <w:rPr>
              <w:rFonts w:eastAsiaTheme="minorEastAsia"/>
              <w:noProof/>
              <w:lang w:eastAsia="el-GR"/>
            </w:rPr>
          </w:pPr>
          <w:r>
            <w:fldChar w:fldCharType="begin"/>
          </w:r>
          <w:r w:rsidR="00933F67">
            <w:instrText xml:space="preserve"> TOC \o "1-3" \h \z \u </w:instrText>
          </w:r>
          <w:r>
            <w:fldChar w:fldCharType="separate"/>
          </w:r>
          <w:hyperlink w:anchor="_Toc514851694" w:history="1">
            <w:r w:rsidR="006636DD" w:rsidRPr="00AB5D9A">
              <w:rPr>
                <w:rStyle w:val="-"/>
                <w:rFonts w:ascii="Arial" w:hAnsi="Arial" w:cs="Arial"/>
                <w:noProof/>
                <w:lang w:val="en-US"/>
              </w:rPr>
              <w:t>1.</w:t>
            </w:r>
            <w:r w:rsidR="006636DD">
              <w:rPr>
                <w:rFonts w:eastAsiaTheme="minorEastAsia"/>
                <w:noProof/>
                <w:lang w:eastAsia="el-GR"/>
              </w:rPr>
              <w:tab/>
            </w:r>
            <w:r w:rsidR="006636DD" w:rsidRPr="00AB5D9A">
              <w:rPr>
                <w:rStyle w:val="-"/>
                <w:rFonts w:ascii="Arial" w:hAnsi="Arial" w:cs="Arial"/>
                <w:noProof/>
                <w:lang w:val="en-US"/>
              </w:rPr>
              <w:t>Introduction</w:t>
            </w:r>
            <w:r w:rsidR="006636DD">
              <w:rPr>
                <w:noProof/>
                <w:webHidden/>
              </w:rPr>
              <w:tab/>
            </w:r>
            <w:r>
              <w:rPr>
                <w:noProof/>
                <w:webHidden/>
              </w:rPr>
              <w:fldChar w:fldCharType="begin"/>
            </w:r>
            <w:r w:rsidR="006636DD">
              <w:rPr>
                <w:noProof/>
                <w:webHidden/>
              </w:rPr>
              <w:instrText xml:space="preserve"> PAGEREF _Toc514851694 \h </w:instrText>
            </w:r>
            <w:r>
              <w:rPr>
                <w:noProof/>
                <w:webHidden/>
              </w:rPr>
            </w:r>
            <w:r>
              <w:rPr>
                <w:noProof/>
                <w:webHidden/>
              </w:rPr>
              <w:fldChar w:fldCharType="separate"/>
            </w:r>
            <w:r w:rsidR="006636DD">
              <w:rPr>
                <w:noProof/>
                <w:webHidden/>
              </w:rPr>
              <w:t>1</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695" w:history="1">
            <w:r w:rsidR="006636DD" w:rsidRPr="00AB5D9A">
              <w:rPr>
                <w:rStyle w:val="-"/>
                <w:rFonts w:ascii="Arial" w:hAnsi="Arial" w:cs="Arial"/>
                <w:noProof/>
                <w:lang w:val="en-US"/>
              </w:rPr>
              <w:t>1.1</w:t>
            </w:r>
            <w:r w:rsidR="006636DD">
              <w:rPr>
                <w:rFonts w:eastAsiaTheme="minorEastAsia"/>
                <w:noProof/>
                <w:lang w:eastAsia="el-GR"/>
              </w:rPr>
              <w:tab/>
            </w:r>
            <w:r w:rsidR="006636DD" w:rsidRPr="00AB5D9A">
              <w:rPr>
                <w:rStyle w:val="-"/>
                <w:rFonts w:ascii="Arial" w:hAnsi="Arial" w:cs="Arial"/>
                <w:noProof/>
                <w:lang w:val="en-US"/>
              </w:rPr>
              <w:t>Thesis’ Objectives and Structure of the Thesis</w:t>
            </w:r>
            <w:r w:rsidR="006636DD">
              <w:rPr>
                <w:noProof/>
                <w:webHidden/>
              </w:rPr>
              <w:tab/>
            </w:r>
            <w:r>
              <w:rPr>
                <w:noProof/>
                <w:webHidden/>
              </w:rPr>
              <w:fldChar w:fldCharType="begin"/>
            </w:r>
            <w:r w:rsidR="006636DD">
              <w:rPr>
                <w:noProof/>
                <w:webHidden/>
              </w:rPr>
              <w:instrText xml:space="preserve"> PAGEREF _Toc514851695 \h </w:instrText>
            </w:r>
            <w:r>
              <w:rPr>
                <w:noProof/>
                <w:webHidden/>
              </w:rPr>
            </w:r>
            <w:r>
              <w:rPr>
                <w:noProof/>
                <w:webHidden/>
              </w:rPr>
              <w:fldChar w:fldCharType="separate"/>
            </w:r>
            <w:r w:rsidR="006636DD">
              <w:rPr>
                <w:noProof/>
                <w:webHidden/>
              </w:rPr>
              <w:t>1</w:t>
            </w:r>
            <w:r>
              <w:rPr>
                <w:noProof/>
                <w:webHidden/>
              </w:rPr>
              <w:fldChar w:fldCharType="end"/>
            </w:r>
          </w:hyperlink>
        </w:p>
        <w:p w:rsidR="006636DD" w:rsidRDefault="00757EFD">
          <w:pPr>
            <w:pStyle w:val="10"/>
            <w:tabs>
              <w:tab w:val="left" w:pos="440"/>
              <w:tab w:val="right" w:leader="dot" w:pos="8302"/>
            </w:tabs>
            <w:rPr>
              <w:rFonts w:eastAsiaTheme="minorEastAsia"/>
              <w:noProof/>
              <w:lang w:eastAsia="el-GR"/>
            </w:rPr>
          </w:pPr>
          <w:hyperlink w:anchor="_Toc514851696" w:history="1">
            <w:r w:rsidR="006636DD" w:rsidRPr="00AB5D9A">
              <w:rPr>
                <w:rStyle w:val="-"/>
                <w:rFonts w:ascii="Arial" w:hAnsi="Arial" w:cs="Arial"/>
                <w:noProof/>
                <w:lang w:val="en-US"/>
              </w:rPr>
              <w:t>2.</w:t>
            </w:r>
            <w:r w:rsidR="006636DD">
              <w:rPr>
                <w:rFonts w:eastAsiaTheme="minorEastAsia"/>
                <w:noProof/>
                <w:lang w:eastAsia="el-GR"/>
              </w:rPr>
              <w:tab/>
            </w:r>
            <w:r w:rsidR="006636DD" w:rsidRPr="00AB5D9A">
              <w:rPr>
                <w:rStyle w:val="-"/>
                <w:rFonts w:ascii="Arial" w:hAnsi="Arial" w:cs="Arial"/>
                <w:noProof/>
                <w:lang w:val="en-US"/>
              </w:rPr>
              <w:t>Greek economy preview</w:t>
            </w:r>
            <w:r w:rsidR="006636DD">
              <w:rPr>
                <w:noProof/>
                <w:webHidden/>
              </w:rPr>
              <w:tab/>
            </w:r>
            <w:r>
              <w:rPr>
                <w:noProof/>
                <w:webHidden/>
              </w:rPr>
              <w:fldChar w:fldCharType="begin"/>
            </w:r>
            <w:r w:rsidR="006636DD">
              <w:rPr>
                <w:noProof/>
                <w:webHidden/>
              </w:rPr>
              <w:instrText xml:space="preserve"> PAGEREF _Toc514851696 \h </w:instrText>
            </w:r>
            <w:r>
              <w:rPr>
                <w:noProof/>
                <w:webHidden/>
              </w:rPr>
            </w:r>
            <w:r>
              <w:rPr>
                <w:noProof/>
                <w:webHidden/>
              </w:rPr>
              <w:fldChar w:fldCharType="separate"/>
            </w:r>
            <w:r w:rsidR="006636DD">
              <w:rPr>
                <w:noProof/>
                <w:webHidden/>
              </w:rPr>
              <w:t>2</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697" w:history="1">
            <w:r w:rsidR="006636DD" w:rsidRPr="00AB5D9A">
              <w:rPr>
                <w:rStyle w:val="-"/>
                <w:rFonts w:ascii="Arial" w:hAnsi="Arial" w:cs="Arial"/>
                <w:noProof/>
                <w:lang w:val="en-US"/>
              </w:rPr>
              <w:t>2.1</w:t>
            </w:r>
            <w:r w:rsidR="006636DD">
              <w:rPr>
                <w:rFonts w:eastAsiaTheme="minorEastAsia"/>
                <w:noProof/>
                <w:lang w:eastAsia="el-GR"/>
              </w:rPr>
              <w:tab/>
            </w:r>
            <w:r w:rsidR="006636DD" w:rsidRPr="00AB5D9A">
              <w:rPr>
                <w:rStyle w:val="-"/>
                <w:rFonts w:ascii="Arial" w:hAnsi="Arial" w:cs="Arial"/>
                <w:noProof/>
                <w:lang w:val="en-US"/>
              </w:rPr>
              <w:t>Presentation of the Global economical changes Greek economy since the Eurozone entrance</w:t>
            </w:r>
            <w:r w:rsidR="006636DD">
              <w:rPr>
                <w:noProof/>
                <w:webHidden/>
              </w:rPr>
              <w:tab/>
            </w:r>
            <w:r>
              <w:rPr>
                <w:noProof/>
                <w:webHidden/>
              </w:rPr>
              <w:fldChar w:fldCharType="begin"/>
            </w:r>
            <w:r w:rsidR="006636DD">
              <w:rPr>
                <w:noProof/>
                <w:webHidden/>
              </w:rPr>
              <w:instrText xml:space="preserve"> PAGEREF _Toc514851697 \h </w:instrText>
            </w:r>
            <w:r>
              <w:rPr>
                <w:noProof/>
                <w:webHidden/>
              </w:rPr>
            </w:r>
            <w:r>
              <w:rPr>
                <w:noProof/>
                <w:webHidden/>
              </w:rPr>
              <w:fldChar w:fldCharType="separate"/>
            </w:r>
            <w:r w:rsidR="006636DD">
              <w:rPr>
                <w:noProof/>
                <w:webHidden/>
              </w:rPr>
              <w:t>2</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698" w:history="1">
            <w:r w:rsidR="006636DD" w:rsidRPr="00AB5D9A">
              <w:rPr>
                <w:rStyle w:val="-"/>
                <w:rFonts w:ascii="Arial" w:hAnsi="Arial" w:cs="Arial"/>
                <w:noProof/>
                <w:lang w:val="en-US"/>
              </w:rPr>
              <w:t>2.2</w:t>
            </w:r>
            <w:r w:rsidR="006636DD">
              <w:rPr>
                <w:rFonts w:eastAsiaTheme="minorEastAsia"/>
                <w:noProof/>
                <w:lang w:eastAsia="el-GR"/>
              </w:rPr>
              <w:tab/>
            </w:r>
            <w:r w:rsidR="006636DD" w:rsidRPr="00AB5D9A">
              <w:rPr>
                <w:rStyle w:val="-"/>
                <w:rFonts w:ascii="Arial" w:hAnsi="Arial" w:cs="Arial"/>
                <w:noProof/>
                <w:lang w:val="en-US"/>
              </w:rPr>
              <w:t>Greek economy since the entrance in the Eurozone</w:t>
            </w:r>
            <w:r w:rsidR="006636DD">
              <w:rPr>
                <w:noProof/>
                <w:webHidden/>
              </w:rPr>
              <w:tab/>
            </w:r>
            <w:r>
              <w:rPr>
                <w:noProof/>
                <w:webHidden/>
              </w:rPr>
              <w:fldChar w:fldCharType="begin"/>
            </w:r>
            <w:r w:rsidR="006636DD">
              <w:rPr>
                <w:noProof/>
                <w:webHidden/>
              </w:rPr>
              <w:instrText xml:space="preserve"> PAGEREF _Toc514851698 \h </w:instrText>
            </w:r>
            <w:r>
              <w:rPr>
                <w:noProof/>
                <w:webHidden/>
              </w:rPr>
            </w:r>
            <w:r>
              <w:rPr>
                <w:noProof/>
                <w:webHidden/>
              </w:rPr>
              <w:fldChar w:fldCharType="separate"/>
            </w:r>
            <w:r w:rsidR="006636DD">
              <w:rPr>
                <w:noProof/>
                <w:webHidden/>
              </w:rPr>
              <w:t>3</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699" w:history="1">
            <w:r w:rsidR="006636DD" w:rsidRPr="00AB5D9A">
              <w:rPr>
                <w:rStyle w:val="-"/>
                <w:rFonts w:ascii="Arial" w:hAnsi="Arial" w:cs="Arial"/>
                <w:noProof/>
                <w:lang w:val="en-US"/>
              </w:rPr>
              <w:t>2.3</w:t>
            </w:r>
            <w:r w:rsidR="006636DD">
              <w:rPr>
                <w:rFonts w:eastAsiaTheme="minorEastAsia"/>
                <w:noProof/>
                <w:lang w:eastAsia="el-GR"/>
              </w:rPr>
              <w:tab/>
            </w:r>
            <w:r w:rsidR="006636DD" w:rsidRPr="00AB5D9A">
              <w:rPr>
                <w:rStyle w:val="-"/>
                <w:rFonts w:ascii="Arial" w:hAnsi="Arial" w:cs="Arial"/>
                <w:noProof/>
                <w:lang w:val="en-US"/>
              </w:rPr>
              <w:t>The elements of Greek production</w:t>
            </w:r>
            <w:r w:rsidR="006636DD">
              <w:rPr>
                <w:noProof/>
                <w:webHidden/>
              </w:rPr>
              <w:tab/>
            </w:r>
            <w:r>
              <w:rPr>
                <w:noProof/>
                <w:webHidden/>
              </w:rPr>
              <w:fldChar w:fldCharType="begin"/>
            </w:r>
            <w:r w:rsidR="006636DD">
              <w:rPr>
                <w:noProof/>
                <w:webHidden/>
              </w:rPr>
              <w:instrText xml:space="preserve"> PAGEREF _Toc514851699 \h </w:instrText>
            </w:r>
            <w:r>
              <w:rPr>
                <w:noProof/>
                <w:webHidden/>
              </w:rPr>
            </w:r>
            <w:r>
              <w:rPr>
                <w:noProof/>
                <w:webHidden/>
              </w:rPr>
              <w:fldChar w:fldCharType="separate"/>
            </w:r>
            <w:r w:rsidR="006636DD">
              <w:rPr>
                <w:noProof/>
                <w:webHidden/>
              </w:rPr>
              <w:t>7</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00" w:history="1">
            <w:r w:rsidR="006636DD" w:rsidRPr="00AB5D9A">
              <w:rPr>
                <w:rStyle w:val="-"/>
                <w:rFonts w:ascii="Arial" w:hAnsi="Arial" w:cs="Arial"/>
                <w:noProof/>
                <w:lang w:val="en-US"/>
              </w:rPr>
              <w:t>2.3.1</w:t>
            </w:r>
            <w:r w:rsidR="006636DD">
              <w:rPr>
                <w:rFonts w:eastAsiaTheme="minorEastAsia"/>
                <w:noProof/>
                <w:lang w:eastAsia="el-GR"/>
              </w:rPr>
              <w:tab/>
            </w:r>
            <w:r w:rsidR="006636DD" w:rsidRPr="00AB5D9A">
              <w:rPr>
                <w:rStyle w:val="-"/>
                <w:rFonts w:ascii="Arial" w:hAnsi="Arial" w:cs="Arial"/>
                <w:noProof/>
                <w:lang w:val="en-US"/>
              </w:rPr>
              <w:t>Greek Production</w:t>
            </w:r>
            <w:r w:rsidR="006636DD">
              <w:rPr>
                <w:noProof/>
                <w:webHidden/>
              </w:rPr>
              <w:tab/>
            </w:r>
            <w:r>
              <w:rPr>
                <w:noProof/>
                <w:webHidden/>
              </w:rPr>
              <w:fldChar w:fldCharType="begin"/>
            </w:r>
            <w:r w:rsidR="006636DD">
              <w:rPr>
                <w:noProof/>
                <w:webHidden/>
              </w:rPr>
              <w:instrText xml:space="preserve"> PAGEREF _Toc514851700 \h </w:instrText>
            </w:r>
            <w:r>
              <w:rPr>
                <w:noProof/>
                <w:webHidden/>
              </w:rPr>
            </w:r>
            <w:r>
              <w:rPr>
                <w:noProof/>
                <w:webHidden/>
              </w:rPr>
              <w:fldChar w:fldCharType="separate"/>
            </w:r>
            <w:r w:rsidR="006636DD">
              <w:rPr>
                <w:noProof/>
                <w:webHidden/>
              </w:rPr>
              <w:t>7</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01" w:history="1">
            <w:r w:rsidR="006636DD" w:rsidRPr="00AB5D9A">
              <w:rPr>
                <w:rStyle w:val="-"/>
                <w:rFonts w:ascii="Arial" w:hAnsi="Arial" w:cs="Arial"/>
                <w:noProof/>
                <w:lang w:val="en-US"/>
              </w:rPr>
              <w:t>2.3.2</w:t>
            </w:r>
            <w:r w:rsidR="006636DD">
              <w:rPr>
                <w:rFonts w:eastAsiaTheme="minorEastAsia"/>
                <w:noProof/>
                <w:lang w:eastAsia="el-GR"/>
              </w:rPr>
              <w:tab/>
            </w:r>
            <w:r w:rsidR="006636DD" w:rsidRPr="00AB5D9A">
              <w:rPr>
                <w:rStyle w:val="-"/>
                <w:rFonts w:ascii="Arial" w:hAnsi="Arial" w:cs="Arial"/>
                <w:noProof/>
                <w:lang w:val="en-US"/>
              </w:rPr>
              <w:t>Tourism relative to Greece’s GDP</w:t>
            </w:r>
            <w:r w:rsidR="006636DD">
              <w:rPr>
                <w:noProof/>
                <w:webHidden/>
              </w:rPr>
              <w:tab/>
            </w:r>
            <w:r>
              <w:rPr>
                <w:noProof/>
                <w:webHidden/>
              </w:rPr>
              <w:fldChar w:fldCharType="begin"/>
            </w:r>
            <w:r w:rsidR="006636DD">
              <w:rPr>
                <w:noProof/>
                <w:webHidden/>
              </w:rPr>
              <w:instrText xml:space="preserve"> PAGEREF _Toc514851701 \h </w:instrText>
            </w:r>
            <w:r>
              <w:rPr>
                <w:noProof/>
                <w:webHidden/>
              </w:rPr>
            </w:r>
            <w:r>
              <w:rPr>
                <w:noProof/>
                <w:webHidden/>
              </w:rPr>
              <w:fldChar w:fldCharType="separate"/>
            </w:r>
            <w:r w:rsidR="006636DD">
              <w:rPr>
                <w:noProof/>
                <w:webHidden/>
              </w:rPr>
              <w:t>10</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02" w:history="1">
            <w:r w:rsidR="006636DD" w:rsidRPr="00AB5D9A">
              <w:rPr>
                <w:rStyle w:val="-"/>
                <w:rFonts w:ascii="Arial" w:hAnsi="Arial" w:cs="Arial"/>
                <w:noProof/>
                <w:lang w:val="en-US"/>
              </w:rPr>
              <w:t>2.3.3</w:t>
            </w:r>
            <w:r w:rsidR="006636DD">
              <w:rPr>
                <w:rFonts w:eastAsiaTheme="minorEastAsia"/>
                <w:noProof/>
                <w:lang w:eastAsia="el-GR"/>
              </w:rPr>
              <w:tab/>
            </w:r>
            <w:r w:rsidR="006636DD" w:rsidRPr="00AB5D9A">
              <w:rPr>
                <w:rStyle w:val="-"/>
                <w:rFonts w:ascii="Arial" w:hAnsi="Arial" w:cs="Arial"/>
                <w:noProof/>
                <w:lang w:val="en-US"/>
              </w:rPr>
              <w:t>Export relative to Greece’s GDP</w:t>
            </w:r>
            <w:r w:rsidR="006636DD">
              <w:rPr>
                <w:noProof/>
                <w:webHidden/>
              </w:rPr>
              <w:tab/>
            </w:r>
            <w:r>
              <w:rPr>
                <w:noProof/>
                <w:webHidden/>
              </w:rPr>
              <w:fldChar w:fldCharType="begin"/>
            </w:r>
            <w:r w:rsidR="006636DD">
              <w:rPr>
                <w:noProof/>
                <w:webHidden/>
              </w:rPr>
              <w:instrText xml:space="preserve"> PAGEREF _Toc514851702 \h </w:instrText>
            </w:r>
            <w:r>
              <w:rPr>
                <w:noProof/>
                <w:webHidden/>
              </w:rPr>
            </w:r>
            <w:r>
              <w:rPr>
                <w:noProof/>
                <w:webHidden/>
              </w:rPr>
              <w:fldChar w:fldCharType="separate"/>
            </w:r>
            <w:r w:rsidR="006636DD">
              <w:rPr>
                <w:noProof/>
                <w:webHidden/>
              </w:rPr>
              <w:t>13</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03" w:history="1">
            <w:r w:rsidR="006636DD" w:rsidRPr="00AB5D9A">
              <w:rPr>
                <w:rStyle w:val="-"/>
                <w:rFonts w:ascii="Arial" w:hAnsi="Arial" w:cs="Arial"/>
                <w:noProof/>
                <w:lang w:val="en-US"/>
              </w:rPr>
              <w:t>2.4</w:t>
            </w:r>
            <w:r w:rsidR="006636DD">
              <w:rPr>
                <w:rFonts w:eastAsiaTheme="minorEastAsia"/>
                <w:noProof/>
                <w:lang w:eastAsia="el-GR"/>
              </w:rPr>
              <w:tab/>
            </w:r>
            <w:r w:rsidR="006636DD" w:rsidRPr="00AB5D9A">
              <w:rPr>
                <w:rStyle w:val="-"/>
                <w:rFonts w:ascii="Arial" w:hAnsi="Arial" w:cs="Arial"/>
                <w:noProof/>
                <w:lang w:val="en-US"/>
              </w:rPr>
              <w:t>Government policy decision regarding exports</w:t>
            </w:r>
            <w:r w:rsidR="006636DD">
              <w:rPr>
                <w:noProof/>
                <w:webHidden/>
              </w:rPr>
              <w:tab/>
            </w:r>
            <w:r>
              <w:rPr>
                <w:noProof/>
                <w:webHidden/>
              </w:rPr>
              <w:fldChar w:fldCharType="begin"/>
            </w:r>
            <w:r w:rsidR="006636DD">
              <w:rPr>
                <w:noProof/>
                <w:webHidden/>
              </w:rPr>
              <w:instrText xml:space="preserve"> PAGEREF _Toc514851703 \h </w:instrText>
            </w:r>
            <w:r>
              <w:rPr>
                <w:noProof/>
                <w:webHidden/>
              </w:rPr>
            </w:r>
            <w:r>
              <w:rPr>
                <w:noProof/>
                <w:webHidden/>
              </w:rPr>
              <w:fldChar w:fldCharType="separate"/>
            </w:r>
            <w:r w:rsidR="006636DD">
              <w:rPr>
                <w:noProof/>
                <w:webHidden/>
              </w:rPr>
              <w:t>15</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04" w:history="1">
            <w:r w:rsidR="006636DD" w:rsidRPr="00AB5D9A">
              <w:rPr>
                <w:rStyle w:val="-"/>
                <w:rFonts w:ascii="Arial" w:hAnsi="Arial" w:cs="Arial"/>
                <w:noProof/>
                <w:lang w:val="en-US"/>
              </w:rPr>
              <w:t>2.4.1</w:t>
            </w:r>
            <w:r w:rsidR="006636DD">
              <w:rPr>
                <w:rFonts w:eastAsiaTheme="minorEastAsia"/>
                <w:noProof/>
                <w:lang w:eastAsia="el-GR"/>
              </w:rPr>
              <w:tab/>
            </w:r>
            <w:r w:rsidR="006636DD" w:rsidRPr="00AB5D9A">
              <w:rPr>
                <w:rStyle w:val="-"/>
                <w:rFonts w:ascii="Arial" w:hAnsi="Arial" w:cs="Arial"/>
                <w:noProof/>
                <w:lang w:val="en-US"/>
              </w:rPr>
              <w:t>Government decisions regarding logistics and transfers development</w:t>
            </w:r>
            <w:r w:rsidR="006636DD">
              <w:rPr>
                <w:noProof/>
                <w:webHidden/>
              </w:rPr>
              <w:tab/>
            </w:r>
            <w:r>
              <w:rPr>
                <w:noProof/>
                <w:webHidden/>
              </w:rPr>
              <w:fldChar w:fldCharType="begin"/>
            </w:r>
            <w:r w:rsidR="006636DD">
              <w:rPr>
                <w:noProof/>
                <w:webHidden/>
              </w:rPr>
              <w:instrText xml:space="preserve"> PAGEREF _Toc514851704 \h </w:instrText>
            </w:r>
            <w:r>
              <w:rPr>
                <w:noProof/>
                <w:webHidden/>
              </w:rPr>
            </w:r>
            <w:r>
              <w:rPr>
                <w:noProof/>
                <w:webHidden/>
              </w:rPr>
              <w:fldChar w:fldCharType="separate"/>
            </w:r>
            <w:r w:rsidR="006636DD">
              <w:rPr>
                <w:noProof/>
                <w:webHidden/>
              </w:rPr>
              <w:t>15</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05" w:history="1">
            <w:r w:rsidR="006636DD" w:rsidRPr="00AB5D9A">
              <w:rPr>
                <w:rStyle w:val="-"/>
                <w:rFonts w:ascii="Arial" w:hAnsi="Arial" w:cs="Arial"/>
                <w:noProof/>
                <w:lang w:val="en-US"/>
              </w:rPr>
              <w:t>2.4.2</w:t>
            </w:r>
            <w:r w:rsidR="006636DD">
              <w:rPr>
                <w:rFonts w:eastAsiaTheme="minorEastAsia"/>
                <w:noProof/>
                <w:lang w:eastAsia="el-GR"/>
              </w:rPr>
              <w:tab/>
            </w:r>
            <w:r w:rsidR="006636DD" w:rsidRPr="00AB5D9A">
              <w:rPr>
                <w:rStyle w:val="-"/>
                <w:rFonts w:ascii="Arial" w:hAnsi="Arial" w:cs="Arial"/>
                <w:noProof/>
                <w:lang w:val="en-US"/>
              </w:rPr>
              <w:t>The importance of logistics and the upcoming investments</w:t>
            </w:r>
            <w:r w:rsidR="006636DD">
              <w:rPr>
                <w:noProof/>
                <w:webHidden/>
              </w:rPr>
              <w:tab/>
            </w:r>
            <w:r>
              <w:rPr>
                <w:noProof/>
                <w:webHidden/>
              </w:rPr>
              <w:fldChar w:fldCharType="begin"/>
            </w:r>
            <w:r w:rsidR="006636DD">
              <w:rPr>
                <w:noProof/>
                <w:webHidden/>
              </w:rPr>
              <w:instrText xml:space="preserve"> PAGEREF _Toc514851705 \h </w:instrText>
            </w:r>
            <w:r>
              <w:rPr>
                <w:noProof/>
                <w:webHidden/>
              </w:rPr>
            </w:r>
            <w:r>
              <w:rPr>
                <w:noProof/>
                <w:webHidden/>
              </w:rPr>
              <w:fldChar w:fldCharType="separate"/>
            </w:r>
            <w:r w:rsidR="006636DD">
              <w:rPr>
                <w:noProof/>
                <w:webHidden/>
              </w:rPr>
              <w:t>16</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06" w:history="1">
            <w:r w:rsidR="006636DD" w:rsidRPr="00AB5D9A">
              <w:rPr>
                <w:rStyle w:val="-"/>
                <w:rFonts w:ascii="Arial" w:hAnsi="Arial" w:cs="Arial"/>
                <w:noProof/>
                <w:lang w:val="en-US"/>
              </w:rPr>
              <w:t>2.4.3</w:t>
            </w:r>
            <w:r w:rsidR="006636DD">
              <w:rPr>
                <w:rFonts w:eastAsiaTheme="minorEastAsia"/>
                <w:noProof/>
                <w:lang w:eastAsia="el-GR"/>
              </w:rPr>
              <w:tab/>
            </w:r>
            <w:r w:rsidR="006636DD" w:rsidRPr="00AB5D9A">
              <w:rPr>
                <w:rStyle w:val="-"/>
                <w:rFonts w:ascii="Arial" w:hAnsi="Arial" w:cs="Arial"/>
                <w:noProof/>
                <w:lang w:val="en-US"/>
              </w:rPr>
              <w:t>Governmental decisions</w:t>
            </w:r>
            <w:r w:rsidR="006636DD">
              <w:rPr>
                <w:noProof/>
                <w:webHidden/>
              </w:rPr>
              <w:tab/>
            </w:r>
            <w:r>
              <w:rPr>
                <w:noProof/>
                <w:webHidden/>
              </w:rPr>
              <w:fldChar w:fldCharType="begin"/>
            </w:r>
            <w:r w:rsidR="006636DD">
              <w:rPr>
                <w:noProof/>
                <w:webHidden/>
              </w:rPr>
              <w:instrText xml:space="preserve"> PAGEREF _Toc514851706 \h </w:instrText>
            </w:r>
            <w:r>
              <w:rPr>
                <w:noProof/>
                <w:webHidden/>
              </w:rPr>
            </w:r>
            <w:r>
              <w:rPr>
                <w:noProof/>
                <w:webHidden/>
              </w:rPr>
              <w:fldChar w:fldCharType="separate"/>
            </w:r>
            <w:r w:rsidR="006636DD">
              <w:rPr>
                <w:noProof/>
                <w:webHidden/>
              </w:rPr>
              <w:t>19</w:t>
            </w:r>
            <w:r>
              <w:rPr>
                <w:noProof/>
                <w:webHidden/>
              </w:rPr>
              <w:fldChar w:fldCharType="end"/>
            </w:r>
          </w:hyperlink>
        </w:p>
        <w:p w:rsidR="006636DD" w:rsidRDefault="00757EFD">
          <w:pPr>
            <w:pStyle w:val="10"/>
            <w:tabs>
              <w:tab w:val="left" w:pos="440"/>
              <w:tab w:val="right" w:leader="dot" w:pos="8302"/>
            </w:tabs>
            <w:rPr>
              <w:rFonts w:eastAsiaTheme="minorEastAsia"/>
              <w:noProof/>
              <w:lang w:eastAsia="el-GR"/>
            </w:rPr>
          </w:pPr>
          <w:hyperlink w:anchor="_Toc514851707" w:history="1">
            <w:r w:rsidR="006636DD" w:rsidRPr="00AB5D9A">
              <w:rPr>
                <w:rStyle w:val="-"/>
                <w:rFonts w:ascii="Arial" w:hAnsi="Arial" w:cs="Arial"/>
                <w:noProof/>
                <w:lang w:val="en-US"/>
              </w:rPr>
              <w:t>3.</w:t>
            </w:r>
            <w:r w:rsidR="006636DD">
              <w:rPr>
                <w:rFonts w:eastAsiaTheme="minorEastAsia"/>
                <w:noProof/>
                <w:lang w:eastAsia="el-GR"/>
              </w:rPr>
              <w:tab/>
            </w:r>
            <w:r w:rsidR="006636DD" w:rsidRPr="00AB5D9A">
              <w:rPr>
                <w:rStyle w:val="-"/>
                <w:rFonts w:ascii="Arial" w:hAnsi="Arial" w:cs="Arial"/>
                <w:noProof/>
                <w:lang w:val="en-US"/>
              </w:rPr>
              <w:t>Greek exports</w:t>
            </w:r>
            <w:r w:rsidR="006636DD">
              <w:rPr>
                <w:noProof/>
                <w:webHidden/>
              </w:rPr>
              <w:tab/>
            </w:r>
            <w:r>
              <w:rPr>
                <w:noProof/>
                <w:webHidden/>
              </w:rPr>
              <w:fldChar w:fldCharType="begin"/>
            </w:r>
            <w:r w:rsidR="006636DD">
              <w:rPr>
                <w:noProof/>
                <w:webHidden/>
              </w:rPr>
              <w:instrText xml:space="preserve"> PAGEREF _Toc514851707 \h </w:instrText>
            </w:r>
            <w:r>
              <w:rPr>
                <w:noProof/>
                <w:webHidden/>
              </w:rPr>
            </w:r>
            <w:r>
              <w:rPr>
                <w:noProof/>
                <w:webHidden/>
              </w:rPr>
              <w:fldChar w:fldCharType="separate"/>
            </w:r>
            <w:r w:rsidR="006636DD">
              <w:rPr>
                <w:noProof/>
                <w:webHidden/>
              </w:rPr>
              <w:t>22</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08" w:history="1">
            <w:r w:rsidR="006636DD" w:rsidRPr="00AB5D9A">
              <w:rPr>
                <w:rStyle w:val="-"/>
                <w:rFonts w:ascii="Arial" w:hAnsi="Arial" w:cs="Arial"/>
                <w:noProof/>
                <w:lang w:val="en-US"/>
              </w:rPr>
              <w:t>3.1</w:t>
            </w:r>
            <w:r w:rsidR="006636DD">
              <w:rPr>
                <w:rFonts w:eastAsiaTheme="minorEastAsia"/>
                <w:noProof/>
                <w:lang w:eastAsia="el-GR"/>
              </w:rPr>
              <w:tab/>
            </w:r>
            <w:r w:rsidR="006636DD" w:rsidRPr="00AB5D9A">
              <w:rPr>
                <w:rStyle w:val="-"/>
                <w:rFonts w:ascii="Arial" w:hAnsi="Arial" w:cs="Arial"/>
                <w:noProof/>
                <w:lang w:val="en-US"/>
              </w:rPr>
              <w:t>Main import/exports</w:t>
            </w:r>
            <w:r w:rsidR="006636DD">
              <w:rPr>
                <w:noProof/>
                <w:webHidden/>
              </w:rPr>
              <w:tab/>
            </w:r>
            <w:r>
              <w:rPr>
                <w:noProof/>
                <w:webHidden/>
              </w:rPr>
              <w:fldChar w:fldCharType="begin"/>
            </w:r>
            <w:r w:rsidR="006636DD">
              <w:rPr>
                <w:noProof/>
                <w:webHidden/>
              </w:rPr>
              <w:instrText xml:space="preserve"> PAGEREF _Toc514851708 \h </w:instrText>
            </w:r>
            <w:r>
              <w:rPr>
                <w:noProof/>
                <w:webHidden/>
              </w:rPr>
            </w:r>
            <w:r>
              <w:rPr>
                <w:noProof/>
                <w:webHidden/>
              </w:rPr>
              <w:fldChar w:fldCharType="separate"/>
            </w:r>
            <w:r w:rsidR="006636DD">
              <w:rPr>
                <w:noProof/>
                <w:webHidden/>
              </w:rPr>
              <w:t>22</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09" w:history="1">
            <w:r w:rsidR="006636DD" w:rsidRPr="00AB5D9A">
              <w:rPr>
                <w:rStyle w:val="-"/>
                <w:rFonts w:ascii="Arial" w:hAnsi="Arial" w:cs="Arial"/>
                <w:noProof/>
                <w:lang w:val="en-US"/>
              </w:rPr>
              <w:t>3.2</w:t>
            </w:r>
            <w:r w:rsidR="006636DD">
              <w:rPr>
                <w:rFonts w:eastAsiaTheme="minorEastAsia"/>
                <w:noProof/>
                <w:lang w:eastAsia="el-GR"/>
              </w:rPr>
              <w:tab/>
            </w:r>
            <w:r w:rsidR="006636DD" w:rsidRPr="00AB5D9A">
              <w:rPr>
                <w:rStyle w:val="-"/>
                <w:rFonts w:ascii="Arial" w:hAnsi="Arial" w:cs="Arial"/>
                <w:noProof/>
                <w:lang w:val="en-US"/>
              </w:rPr>
              <w:t>Description of exports</w:t>
            </w:r>
            <w:r w:rsidR="006636DD">
              <w:rPr>
                <w:noProof/>
                <w:webHidden/>
              </w:rPr>
              <w:tab/>
            </w:r>
            <w:r>
              <w:rPr>
                <w:noProof/>
                <w:webHidden/>
              </w:rPr>
              <w:fldChar w:fldCharType="begin"/>
            </w:r>
            <w:r w:rsidR="006636DD">
              <w:rPr>
                <w:noProof/>
                <w:webHidden/>
              </w:rPr>
              <w:instrText xml:space="preserve"> PAGEREF _Toc514851709 \h </w:instrText>
            </w:r>
            <w:r>
              <w:rPr>
                <w:noProof/>
                <w:webHidden/>
              </w:rPr>
            </w:r>
            <w:r>
              <w:rPr>
                <w:noProof/>
                <w:webHidden/>
              </w:rPr>
              <w:fldChar w:fldCharType="separate"/>
            </w:r>
            <w:r w:rsidR="006636DD">
              <w:rPr>
                <w:noProof/>
                <w:webHidden/>
              </w:rPr>
              <w:t>23</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0" w:history="1">
            <w:r w:rsidR="006636DD" w:rsidRPr="00AB5D9A">
              <w:rPr>
                <w:rStyle w:val="-"/>
                <w:rFonts w:ascii="Arial" w:hAnsi="Arial" w:cs="Arial"/>
                <w:noProof/>
                <w:lang w:val="en-US"/>
              </w:rPr>
              <w:t>3.3</w:t>
            </w:r>
            <w:r w:rsidR="006636DD">
              <w:rPr>
                <w:rFonts w:eastAsiaTheme="minorEastAsia"/>
                <w:noProof/>
                <w:lang w:eastAsia="el-GR"/>
              </w:rPr>
              <w:tab/>
            </w:r>
            <w:r w:rsidR="006636DD" w:rsidRPr="00AB5D9A">
              <w:rPr>
                <w:rStyle w:val="-"/>
                <w:rFonts w:ascii="Arial" w:hAnsi="Arial" w:cs="Arial"/>
                <w:noProof/>
                <w:lang w:val="en-US"/>
              </w:rPr>
              <w:t>Main methods of exports</w:t>
            </w:r>
            <w:r w:rsidR="006636DD">
              <w:rPr>
                <w:noProof/>
                <w:webHidden/>
              </w:rPr>
              <w:tab/>
            </w:r>
            <w:r>
              <w:rPr>
                <w:noProof/>
                <w:webHidden/>
              </w:rPr>
              <w:fldChar w:fldCharType="begin"/>
            </w:r>
            <w:r w:rsidR="006636DD">
              <w:rPr>
                <w:noProof/>
                <w:webHidden/>
              </w:rPr>
              <w:instrText xml:space="preserve"> PAGEREF _Toc514851710 \h </w:instrText>
            </w:r>
            <w:r>
              <w:rPr>
                <w:noProof/>
                <w:webHidden/>
              </w:rPr>
            </w:r>
            <w:r>
              <w:rPr>
                <w:noProof/>
                <w:webHidden/>
              </w:rPr>
              <w:fldChar w:fldCharType="separate"/>
            </w:r>
            <w:r w:rsidR="006636DD">
              <w:rPr>
                <w:noProof/>
                <w:webHidden/>
              </w:rPr>
              <w:t>25</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11" w:history="1">
            <w:r w:rsidR="006636DD" w:rsidRPr="00AB5D9A">
              <w:rPr>
                <w:rStyle w:val="-"/>
                <w:rFonts w:ascii="Arial" w:hAnsi="Arial" w:cs="Arial"/>
                <w:noProof/>
                <w:lang w:val="en-US"/>
              </w:rPr>
              <w:t>3.3.1</w:t>
            </w:r>
            <w:r w:rsidR="006636DD">
              <w:rPr>
                <w:rFonts w:eastAsiaTheme="minorEastAsia"/>
                <w:noProof/>
                <w:lang w:eastAsia="el-GR"/>
              </w:rPr>
              <w:tab/>
            </w:r>
            <w:r w:rsidR="006636DD" w:rsidRPr="00AB5D9A">
              <w:rPr>
                <w:rStyle w:val="-"/>
                <w:rFonts w:ascii="Arial" w:hAnsi="Arial" w:cs="Arial"/>
                <w:noProof/>
                <w:shd w:val="clear" w:color="auto" w:fill="FFFFFF"/>
                <w:lang w:val="en-US"/>
              </w:rPr>
              <w:t>Direct exports</w:t>
            </w:r>
            <w:r w:rsidR="006636DD">
              <w:rPr>
                <w:noProof/>
                <w:webHidden/>
              </w:rPr>
              <w:tab/>
            </w:r>
            <w:r>
              <w:rPr>
                <w:noProof/>
                <w:webHidden/>
              </w:rPr>
              <w:fldChar w:fldCharType="begin"/>
            </w:r>
            <w:r w:rsidR="006636DD">
              <w:rPr>
                <w:noProof/>
                <w:webHidden/>
              </w:rPr>
              <w:instrText xml:space="preserve"> PAGEREF _Toc514851711 \h </w:instrText>
            </w:r>
            <w:r>
              <w:rPr>
                <w:noProof/>
                <w:webHidden/>
              </w:rPr>
            </w:r>
            <w:r>
              <w:rPr>
                <w:noProof/>
                <w:webHidden/>
              </w:rPr>
              <w:fldChar w:fldCharType="separate"/>
            </w:r>
            <w:r w:rsidR="006636DD">
              <w:rPr>
                <w:noProof/>
                <w:webHidden/>
              </w:rPr>
              <w:t>25</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12" w:history="1">
            <w:r w:rsidR="006636DD" w:rsidRPr="00AB5D9A">
              <w:rPr>
                <w:rStyle w:val="-"/>
                <w:rFonts w:ascii="Arial" w:hAnsi="Arial" w:cs="Arial"/>
                <w:noProof/>
                <w:lang w:val="en-US"/>
              </w:rPr>
              <w:t>3.3.2</w:t>
            </w:r>
            <w:r w:rsidR="006636DD">
              <w:rPr>
                <w:rFonts w:eastAsiaTheme="minorEastAsia"/>
                <w:noProof/>
                <w:lang w:eastAsia="el-GR"/>
              </w:rPr>
              <w:tab/>
            </w:r>
            <w:r w:rsidR="006636DD" w:rsidRPr="00AB5D9A">
              <w:rPr>
                <w:rStyle w:val="-"/>
                <w:rFonts w:ascii="Arial" w:hAnsi="Arial" w:cs="Arial"/>
                <w:noProof/>
                <w:shd w:val="clear" w:color="auto" w:fill="FFFFFF"/>
                <w:lang w:val="en-US"/>
              </w:rPr>
              <w:t>Indirect exports</w:t>
            </w:r>
            <w:r w:rsidR="006636DD">
              <w:rPr>
                <w:noProof/>
                <w:webHidden/>
              </w:rPr>
              <w:tab/>
            </w:r>
            <w:r>
              <w:rPr>
                <w:noProof/>
                <w:webHidden/>
              </w:rPr>
              <w:fldChar w:fldCharType="begin"/>
            </w:r>
            <w:r w:rsidR="006636DD">
              <w:rPr>
                <w:noProof/>
                <w:webHidden/>
              </w:rPr>
              <w:instrText xml:space="preserve"> PAGEREF _Toc514851712 \h </w:instrText>
            </w:r>
            <w:r>
              <w:rPr>
                <w:noProof/>
                <w:webHidden/>
              </w:rPr>
            </w:r>
            <w:r>
              <w:rPr>
                <w:noProof/>
                <w:webHidden/>
              </w:rPr>
              <w:fldChar w:fldCharType="separate"/>
            </w:r>
            <w:r w:rsidR="006636DD">
              <w:rPr>
                <w:noProof/>
                <w:webHidden/>
              </w:rPr>
              <w:t>26</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3" w:history="1">
            <w:r w:rsidR="006636DD" w:rsidRPr="00AB5D9A">
              <w:rPr>
                <w:rStyle w:val="-"/>
                <w:rFonts w:ascii="Arial" w:hAnsi="Arial" w:cs="Arial"/>
                <w:noProof/>
                <w:lang w:val="en-US"/>
              </w:rPr>
              <w:t>3.4</w:t>
            </w:r>
            <w:r w:rsidR="006636DD">
              <w:rPr>
                <w:rFonts w:eastAsiaTheme="minorEastAsia"/>
                <w:noProof/>
                <w:lang w:eastAsia="el-GR"/>
              </w:rPr>
              <w:tab/>
            </w:r>
            <w:r w:rsidR="006636DD" w:rsidRPr="00AB5D9A">
              <w:rPr>
                <w:rStyle w:val="-"/>
                <w:rFonts w:ascii="Arial" w:hAnsi="Arial" w:cs="Arial"/>
                <w:noProof/>
                <w:lang w:val="en-US"/>
              </w:rPr>
              <w:t>Analysis of the Methods of Direct and Indirect exports</w:t>
            </w:r>
            <w:r w:rsidR="006636DD">
              <w:rPr>
                <w:noProof/>
                <w:webHidden/>
              </w:rPr>
              <w:tab/>
            </w:r>
            <w:r>
              <w:rPr>
                <w:noProof/>
                <w:webHidden/>
              </w:rPr>
              <w:fldChar w:fldCharType="begin"/>
            </w:r>
            <w:r w:rsidR="006636DD">
              <w:rPr>
                <w:noProof/>
                <w:webHidden/>
              </w:rPr>
              <w:instrText xml:space="preserve"> PAGEREF _Toc514851713 \h </w:instrText>
            </w:r>
            <w:r>
              <w:rPr>
                <w:noProof/>
                <w:webHidden/>
              </w:rPr>
            </w:r>
            <w:r>
              <w:rPr>
                <w:noProof/>
                <w:webHidden/>
              </w:rPr>
              <w:fldChar w:fldCharType="separate"/>
            </w:r>
            <w:r w:rsidR="006636DD">
              <w:rPr>
                <w:noProof/>
                <w:webHidden/>
              </w:rPr>
              <w:t>28</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4" w:history="1">
            <w:r w:rsidR="006636DD" w:rsidRPr="00AB5D9A">
              <w:rPr>
                <w:rStyle w:val="-"/>
                <w:rFonts w:ascii="Arial" w:hAnsi="Arial" w:cs="Arial"/>
                <w:noProof/>
                <w:lang w:val="en-US"/>
              </w:rPr>
              <w:t>3.5</w:t>
            </w:r>
            <w:r w:rsidR="006636DD">
              <w:rPr>
                <w:rFonts w:eastAsiaTheme="minorEastAsia"/>
                <w:noProof/>
                <w:lang w:eastAsia="el-GR"/>
              </w:rPr>
              <w:tab/>
            </w:r>
            <w:r w:rsidR="006636DD" w:rsidRPr="00AB5D9A">
              <w:rPr>
                <w:rStyle w:val="-"/>
                <w:rFonts w:ascii="Arial" w:hAnsi="Arial" w:cs="Arial"/>
                <w:noProof/>
                <w:lang w:val="en-US"/>
              </w:rPr>
              <w:t>Export Market Entry Modes</w:t>
            </w:r>
            <w:r w:rsidR="006636DD">
              <w:rPr>
                <w:noProof/>
                <w:webHidden/>
              </w:rPr>
              <w:tab/>
            </w:r>
            <w:r>
              <w:rPr>
                <w:noProof/>
                <w:webHidden/>
              </w:rPr>
              <w:fldChar w:fldCharType="begin"/>
            </w:r>
            <w:r w:rsidR="006636DD">
              <w:rPr>
                <w:noProof/>
                <w:webHidden/>
              </w:rPr>
              <w:instrText xml:space="preserve"> PAGEREF _Toc514851714 \h </w:instrText>
            </w:r>
            <w:r>
              <w:rPr>
                <w:noProof/>
                <w:webHidden/>
              </w:rPr>
            </w:r>
            <w:r>
              <w:rPr>
                <w:noProof/>
                <w:webHidden/>
              </w:rPr>
              <w:fldChar w:fldCharType="separate"/>
            </w:r>
            <w:r w:rsidR="006636DD">
              <w:rPr>
                <w:noProof/>
                <w:webHidden/>
              </w:rPr>
              <w:t>31</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5" w:history="1">
            <w:r w:rsidR="006636DD" w:rsidRPr="00AB5D9A">
              <w:rPr>
                <w:rStyle w:val="-"/>
                <w:rFonts w:ascii="Arial" w:hAnsi="Arial" w:cs="Arial"/>
                <w:noProof/>
                <w:lang w:val="en-US"/>
              </w:rPr>
              <w:t>3.6</w:t>
            </w:r>
            <w:r w:rsidR="006636DD">
              <w:rPr>
                <w:rFonts w:eastAsiaTheme="minorEastAsia"/>
                <w:noProof/>
                <w:lang w:eastAsia="el-GR"/>
              </w:rPr>
              <w:tab/>
            </w:r>
            <w:r w:rsidR="006636DD" w:rsidRPr="00AB5D9A">
              <w:rPr>
                <w:rStyle w:val="-"/>
                <w:rFonts w:ascii="Arial" w:hAnsi="Arial" w:cs="Arial"/>
                <w:noProof/>
                <w:lang w:val="en-US"/>
              </w:rPr>
              <w:t>Data of Greek exports and the Geographical Distribution</w:t>
            </w:r>
            <w:r w:rsidR="006636DD">
              <w:rPr>
                <w:noProof/>
                <w:webHidden/>
              </w:rPr>
              <w:tab/>
            </w:r>
            <w:r>
              <w:rPr>
                <w:noProof/>
                <w:webHidden/>
              </w:rPr>
              <w:fldChar w:fldCharType="begin"/>
            </w:r>
            <w:r w:rsidR="006636DD">
              <w:rPr>
                <w:noProof/>
                <w:webHidden/>
              </w:rPr>
              <w:instrText xml:space="preserve"> PAGEREF _Toc514851715 \h </w:instrText>
            </w:r>
            <w:r>
              <w:rPr>
                <w:noProof/>
                <w:webHidden/>
              </w:rPr>
            </w:r>
            <w:r>
              <w:rPr>
                <w:noProof/>
                <w:webHidden/>
              </w:rPr>
              <w:fldChar w:fldCharType="separate"/>
            </w:r>
            <w:r w:rsidR="006636DD">
              <w:rPr>
                <w:noProof/>
                <w:webHidden/>
              </w:rPr>
              <w:t>34</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6" w:history="1">
            <w:r w:rsidR="006636DD" w:rsidRPr="00AB5D9A">
              <w:rPr>
                <w:rStyle w:val="-"/>
                <w:rFonts w:ascii="Arial" w:hAnsi="Arial" w:cs="Arial"/>
                <w:noProof/>
                <w:lang w:val="en-US"/>
              </w:rPr>
              <w:t>3.7</w:t>
            </w:r>
            <w:r w:rsidR="006636DD">
              <w:rPr>
                <w:rFonts w:eastAsiaTheme="minorEastAsia"/>
                <w:noProof/>
                <w:lang w:eastAsia="el-GR"/>
              </w:rPr>
              <w:tab/>
            </w:r>
            <w:r w:rsidR="006636DD" w:rsidRPr="00AB5D9A">
              <w:rPr>
                <w:rStyle w:val="-"/>
                <w:rFonts w:ascii="Arial" w:hAnsi="Arial" w:cs="Arial"/>
                <w:noProof/>
                <w:lang w:val="en-US"/>
              </w:rPr>
              <w:t>Major Greek Exporting Products</w:t>
            </w:r>
            <w:r w:rsidR="006636DD">
              <w:rPr>
                <w:noProof/>
                <w:webHidden/>
              </w:rPr>
              <w:tab/>
            </w:r>
            <w:r>
              <w:rPr>
                <w:noProof/>
                <w:webHidden/>
              </w:rPr>
              <w:fldChar w:fldCharType="begin"/>
            </w:r>
            <w:r w:rsidR="006636DD">
              <w:rPr>
                <w:noProof/>
                <w:webHidden/>
              </w:rPr>
              <w:instrText xml:space="preserve"> PAGEREF _Toc514851716 \h </w:instrText>
            </w:r>
            <w:r>
              <w:rPr>
                <w:noProof/>
                <w:webHidden/>
              </w:rPr>
            </w:r>
            <w:r>
              <w:rPr>
                <w:noProof/>
                <w:webHidden/>
              </w:rPr>
              <w:fldChar w:fldCharType="separate"/>
            </w:r>
            <w:r w:rsidR="006636DD">
              <w:rPr>
                <w:noProof/>
                <w:webHidden/>
              </w:rPr>
              <w:t>35</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7" w:history="1">
            <w:r w:rsidR="006636DD" w:rsidRPr="00AB5D9A">
              <w:rPr>
                <w:rStyle w:val="-"/>
                <w:rFonts w:ascii="Arial" w:hAnsi="Arial" w:cs="Arial"/>
                <w:noProof/>
                <w:lang w:val="en-US"/>
              </w:rPr>
              <w:t>3.8</w:t>
            </w:r>
            <w:r w:rsidR="006636DD">
              <w:rPr>
                <w:rFonts w:eastAsiaTheme="minorEastAsia"/>
                <w:noProof/>
                <w:lang w:eastAsia="el-GR"/>
              </w:rPr>
              <w:tab/>
            </w:r>
            <w:r w:rsidR="006636DD" w:rsidRPr="00AB5D9A">
              <w:rPr>
                <w:rStyle w:val="-"/>
                <w:rFonts w:ascii="Arial" w:hAnsi="Arial" w:cs="Arial"/>
                <w:noProof/>
                <w:lang w:val="en-US"/>
              </w:rPr>
              <w:t>The agricultural sector of Greece</w:t>
            </w:r>
            <w:r w:rsidR="006636DD">
              <w:rPr>
                <w:noProof/>
                <w:webHidden/>
              </w:rPr>
              <w:tab/>
            </w:r>
            <w:r>
              <w:rPr>
                <w:noProof/>
                <w:webHidden/>
              </w:rPr>
              <w:fldChar w:fldCharType="begin"/>
            </w:r>
            <w:r w:rsidR="006636DD">
              <w:rPr>
                <w:noProof/>
                <w:webHidden/>
              </w:rPr>
              <w:instrText xml:space="preserve"> PAGEREF _Toc514851717 \h </w:instrText>
            </w:r>
            <w:r>
              <w:rPr>
                <w:noProof/>
                <w:webHidden/>
              </w:rPr>
            </w:r>
            <w:r>
              <w:rPr>
                <w:noProof/>
                <w:webHidden/>
              </w:rPr>
              <w:fldChar w:fldCharType="separate"/>
            </w:r>
            <w:r w:rsidR="006636DD">
              <w:rPr>
                <w:noProof/>
                <w:webHidden/>
              </w:rPr>
              <w:t>36</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8" w:history="1">
            <w:r w:rsidR="006636DD" w:rsidRPr="00AB5D9A">
              <w:rPr>
                <w:rStyle w:val="-"/>
                <w:rFonts w:ascii="Arial" w:hAnsi="Arial" w:cs="Arial"/>
                <w:noProof/>
                <w:lang w:val="en-US"/>
              </w:rPr>
              <w:t>3.9</w:t>
            </w:r>
            <w:r w:rsidR="006636DD">
              <w:rPr>
                <w:rFonts w:eastAsiaTheme="minorEastAsia"/>
                <w:noProof/>
                <w:lang w:eastAsia="el-GR"/>
              </w:rPr>
              <w:tab/>
            </w:r>
            <w:r w:rsidR="006636DD" w:rsidRPr="00AB5D9A">
              <w:rPr>
                <w:rStyle w:val="-"/>
                <w:rFonts w:ascii="Arial" w:hAnsi="Arial" w:cs="Arial"/>
                <w:noProof/>
                <w:lang w:val="en-US"/>
              </w:rPr>
              <w:t>Competitiveness</w:t>
            </w:r>
            <w:r w:rsidR="006636DD">
              <w:rPr>
                <w:noProof/>
                <w:webHidden/>
              </w:rPr>
              <w:tab/>
            </w:r>
            <w:r>
              <w:rPr>
                <w:noProof/>
                <w:webHidden/>
              </w:rPr>
              <w:fldChar w:fldCharType="begin"/>
            </w:r>
            <w:r w:rsidR="006636DD">
              <w:rPr>
                <w:noProof/>
                <w:webHidden/>
              </w:rPr>
              <w:instrText xml:space="preserve"> PAGEREF _Toc514851718 \h </w:instrText>
            </w:r>
            <w:r>
              <w:rPr>
                <w:noProof/>
                <w:webHidden/>
              </w:rPr>
            </w:r>
            <w:r>
              <w:rPr>
                <w:noProof/>
                <w:webHidden/>
              </w:rPr>
              <w:fldChar w:fldCharType="separate"/>
            </w:r>
            <w:r w:rsidR="006636DD">
              <w:rPr>
                <w:noProof/>
                <w:webHidden/>
              </w:rPr>
              <w:t>38</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19" w:history="1">
            <w:r w:rsidR="006636DD" w:rsidRPr="00AB5D9A">
              <w:rPr>
                <w:rStyle w:val="-"/>
                <w:rFonts w:ascii="Arial" w:hAnsi="Arial" w:cs="Arial"/>
                <w:noProof/>
                <w:lang w:val="en-US"/>
              </w:rPr>
              <w:t>3.10</w:t>
            </w:r>
            <w:r w:rsidR="006636DD">
              <w:rPr>
                <w:rFonts w:eastAsiaTheme="minorEastAsia"/>
                <w:noProof/>
                <w:lang w:eastAsia="el-GR"/>
              </w:rPr>
              <w:tab/>
            </w:r>
            <w:r w:rsidR="006636DD" w:rsidRPr="00AB5D9A">
              <w:rPr>
                <w:rStyle w:val="-"/>
                <w:rFonts w:ascii="Arial" w:hAnsi="Arial" w:cs="Arial"/>
                <w:noProof/>
                <w:lang w:val="en-US"/>
              </w:rPr>
              <w:t>Policy measures to strengthen competitiveness</w:t>
            </w:r>
            <w:r w:rsidR="006636DD">
              <w:rPr>
                <w:noProof/>
                <w:webHidden/>
              </w:rPr>
              <w:tab/>
            </w:r>
            <w:r>
              <w:rPr>
                <w:noProof/>
                <w:webHidden/>
              </w:rPr>
              <w:fldChar w:fldCharType="begin"/>
            </w:r>
            <w:r w:rsidR="006636DD">
              <w:rPr>
                <w:noProof/>
                <w:webHidden/>
              </w:rPr>
              <w:instrText xml:space="preserve"> PAGEREF _Toc514851719 \h </w:instrText>
            </w:r>
            <w:r>
              <w:rPr>
                <w:noProof/>
                <w:webHidden/>
              </w:rPr>
            </w:r>
            <w:r>
              <w:rPr>
                <w:noProof/>
                <w:webHidden/>
              </w:rPr>
              <w:fldChar w:fldCharType="separate"/>
            </w:r>
            <w:r w:rsidR="006636DD">
              <w:rPr>
                <w:noProof/>
                <w:webHidden/>
              </w:rPr>
              <w:t>39</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0" w:history="1">
            <w:r w:rsidR="006636DD" w:rsidRPr="00AB5D9A">
              <w:rPr>
                <w:rStyle w:val="-"/>
                <w:rFonts w:ascii="Arial" w:hAnsi="Arial" w:cs="Arial"/>
                <w:noProof/>
                <w:lang w:val="en-US"/>
              </w:rPr>
              <w:t>3.11</w:t>
            </w:r>
            <w:r w:rsidR="006636DD">
              <w:rPr>
                <w:rFonts w:eastAsiaTheme="minorEastAsia"/>
                <w:noProof/>
                <w:lang w:eastAsia="el-GR"/>
              </w:rPr>
              <w:tab/>
            </w:r>
            <w:r w:rsidR="006636DD" w:rsidRPr="00AB5D9A">
              <w:rPr>
                <w:rStyle w:val="-"/>
                <w:rFonts w:ascii="Arial" w:hAnsi="Arial" w:cs="Arial"/>
                <w:noProof/>
                <w:lang w:val="en-US"/>
              </w:rPr>
              <w:t>Strengths and weaknesses in Greek competitiveness Economy</w:t>
            </w:r>
            <w:r w:rsidR="006636DD">
              <w:rPr>
                <w:noProof/>
                <w:webHidden/>
              </w:rPr>
              <w:tab/>
            </w:r>
            <w:r>
              <w:rPr>
                <w:noProof/>
                <w:webHidden/>
              </w:rPr>
              <w:fldChar w:fldCharType="begin"/>
            </w:r>
            <w:r w:rsidR="006636DD">
              <w:rPr>
                <w:noProof/>
                <w:webHidden/>
              </w:rPr>
              <w:instrText xml:space="preserve"> PAGEREF _Toc514851720 \h </w:instrText>
            </w:r>
            <w:r>
              <w:rPr>
                <w:noProof/>
                <w:webHidden/>
              </w:rPr>
            </w:r>
            <w:r>
              <w:rPr>
                <w:noProof/>
                <w:webHidden/>
              </w:rPr>
              <w:fldChar w:fldCharType="separate"/>
            </w:r>
            <w:r w:rsidR="006636DD">
              <w:rPr>
                <w:noProof/>
                <w:webHidden/>
              </w:rPr>
              <w:t>40</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1" w:history="1">
            <w:r w:rsidR="006636DD" w:rsidRPr="00AB5D9A">
              <w:rPr>
                <w:rStyle w:val="-"/>
                <w:rFonts w:ascii="Arial" w:hAnsi="Arial" w:cs="Arial"/>
                <w:noProof/>
                <w:lang w:val="en-US"/>
              </w:rPr>
              <w:t>3.12</w:t>
            </w:r>
            <w:r w:rsidR="006636DD">
              <w:rPr>
                <w:rFonts w:eastAsiaTheme="minorEastAsia"/>
                <w:noProof/>
                <w:lang w:eastAsia="el-GR"/>
              </w:rPr>
              <w:tab/>
            </w:r>
            <w:r w:rsidR="006636DD" w:rsidRPr="00AB5D9A">
              <w:rPr>
                <w:rStyle w:val="-"/>
                <w:rFonts w:ascii="Arial" w:hAnsi="Arial" w:cs="Arial"/>
                <w:noProof/>
                <w:lang w:val="en-US"/>
              </w:rPr>
              <w:t>Necessary actions to improve the level of competitiveness</w:t>
            </w:r>
            <w:r w:rsidR="006636DD">
              <w:rPr>
                <w:noProof/>
                <w:webHidden/>
              </w:rPr>
              <w:tab/>
            </w:r>
            <w:r>
              <w:rPr>
                <w:noProof/>
                <w:webHidden/>
              </w:rPr>
              <w:fldChar w:fldCharType="begin"/>
            </w:r>
            <w:r w:rsidR="006636DD">
              <w:rPr>
                <w:noProof/>
                <w:webHidden/>
              </w:rPr>
              <w:instrText xml:space="preserve"> PAGEREF _Toc514851721 \h </w:instrText>
            </w:r>
            <w:r>
              <w:rPr>
                <w:noProof/>
                <w:webHidden/>
              </w:rPr>
            </w:r>
            <w:r>
              <w:rPr>
                <w:noProof/>
                <w:webHidden/>
              </w:rPr>
              <w:fldChar w:fldCharType="separate"/>
            </w:r>
            <w:r w:rsidR="006636DD">
              <w:rPr>
                <w:noProof/>
                <w:webHidden/>
              </w:rPr>
              <w:t>41</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2" w:history="1">
            <w:r w:rsidR="006636DD" w:rsidRPr="00AB5D9A">
              <w:rPr>
                <w:rStyle w:val="-"/>
                <w:rFonts w:ascii="Arial" w:hAnsi="Arial" w:cs="Arial"/>
                <w:noProof/>
                <w:lang w:val="en-US"/>
              </w:rPr>
              <w:t>3.13</w:t>
            </w:r>
            <w:r w:rsidR="006636DD">
              <w:rPr>
                <w:rFonts w:eastAsiaTheme="minorEastAsia"/>
                <w:noProof/>
                <w:lang w:eastAsia="el-GR"/>
              </w:rPr>
              <w:tab/>
            </w:r>
            <w:r w:rsidR="006636DD" w:rsidRPr="00AB5D9A">
              <w:rPr>
                <w:rStyle w:val="-"/>
                <w:rFonts w:ascii="Arial" w:hAnsi="Arial" w:cs="Arial"/>
                <w:noProof/>
                <w:lang w:val="en-US"/>
              </w:rPr>
              <w:t>Investments in the Greek economy the years of crisis</w:t>
            </w:r>
            <w:r w:rsidR="006636DD">
              <w:rPr>
                <w:noProof/>
                <w:webHidden/>
              </w:rPr>
              <w:tab/>
            </w:r>
            <w:r>
              <w:rPr>
                <w:noProof/>
                <w:webHidden/>
              </w:rPr>
              <w:fldChar w:fldCharType="begin"/>
            </w:r>
            <w:r w:rsidR="006636DD">
              <w:rPr>
                <w:noProof/>
                <w:webHidden/>
              </w:rPr>
              <w:instrText xml:space="preserve"> PAGEREF _Toc514851722 \h </w:instrText>
            </w:r>
            <w:r>
              <w:rPr>
                <w:noProof/>
                <w:webHidden/>
              </w:rPr>
            </w:r>
            <w:r>
              <w:rPr>
                <w:noProof/>
                <w:webHidden/>
              </w:rPr>
              <w:fldChar w:fldCharType="separate"/>
            </w:r>
            <w:r w:rsidR="006636DD">
              <w:rPr>
                <w:noProof/>
                <w:webHidden/>
              </w:rPr>
              <w:t>42</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3" w:history="1">
            <w:r w:rsidR="006636DD" w:rsidRPr="00AB5D9A">
              <w:rPr>
                <w:rStyle w:val="-"/>
                <w:rFonts w:ascii="Arial" w:hAnsi="Arial" w:cs="Arial"/>
                <w:noProof/>
                <w:lang w:val="en-US"/>
              </w:rPr>
              <w:t>3.14</w:t>
            </w:r>
            <w:r w:rsidR="006636DD">
              <w:rPr>
                <w:rFonts w:eastAsiaTheme="minorEastAsia"/>
                <w:noProof/>
                <w:lang w:eastAsia="el-GR"/>
              </w:rPr>
              <w:tab/>
            </w:r>
            <w:r w:rsidR="006636DD" w:rsidRPr="00AB5D9A">
              <w:rPr>
                <w:rStyle w:val="-"/>
                <w:rFonts w:ascii="Arial" w:hAnsi="Arial" w:cs="Arial"/>
                <w:noProof/>
                <w:lang w:val="en-US"/>
              </w:rPr>
              <w:t>The paradox of the Greek economy and exports</w:t>
            </w:r>
            <w:r w:rsidR="006636DD">
              <w:rPr>
                <w:noProof/>
                <w:webHidden/>
              </w:rPr>
              <w:tab/>
            </w:r>
            <w:r>
              <w:rPr>
                <w:noProof/>
                <w:webHidden/>
              </w:rPr>
              <w:fldChar w:fldCharType="begin"/>
            </w:r>
            <w:r w:rsidR="006636DD">
              <w:rPr>
                <w:noProof/>
                <w:webHidden/>
              </w:rPr>
              <w:instrText xml:space="preserve"> PAGEREF _Toc514851723 \h </w:instrText>
            </w:r>
            <w:r>
              <w:rPr>
                <w:noProof/>
                <w:webHidden/>
              </w:rPr>
            </w:r>
            <w:r>
              <w:rPr>
                <w:noProof/>
                <w:webHidden/>
              </w:rPr>
              <w:fldChar w:fldCharType="separate"/>
            </w:r>
            <w:r w:rsidR="006636DD">
              <w:rPr>
                <w:noProof/>
                <w:webHidden/>
              </w:rPr>
              <w:t>44</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4" w:history="1">
            <w:r w:rsidR="006636DD" w:rsidRPr="00AB5D9A">
              <w:rPr>
                <w:rStyle w:val="-"/>
                <w:rFonts w:ascii="Arial" w:hAnsi="Arial" w:cs="Arial"/>
                <w:noProof/>
                <w:lang w:val="en-US"/>
              </w:rPr>
              <w:t>3.15</w:t>
            </w:r>
            <w:r w:rsidR="006636DD">
              <w:rPr>
                <w:rFonts w:eastAsiaTheme="minorEastAsia"/>
                <w:noProof/>
                <w:lang w:eastAsia="el-GR"/>
              </w:rPr>
              <w:tab/>
            </w:r>
            <w:r w:rsidR="006636DD" w:rsidRPr="00AB5D9A">
              <w:rPr>
                <w:rStyle w:val="-"/>
                <w:rFonts w:ascii="Arial" w:hAnsi="Arial" w:cs="Arial"/>
                <w:noProof/>
                <w:lang w:val="en-US"/>
              </w:rPr>
              <w:t>Obstacles of European and Greek Exports</w:t>
            </w:r>
            <w:r w:rsidR="006636DD">
              <w:rPr>
                <w:noProof/>
                <w:webHidden/>
              </w:rPr>
              <w:tab/>
            </w:r>
            <w:r>
              <w:rPr>
                <w:noProof/>
                <w:webHidden/>
              </w:rPr>
              <w:fldChar w:fldCharType="begin"/>
            </w:r>
            <w:r w:rsidR="006636DD">
              <w:rPr>
                <w:noProof/>
                <w:webHidden/>
              </w:rPr>
              <w:instrText xml:space="preserve"> PAGEREF _Toc514851724 \h </w:instrText>
            </w:r>
            <w:r>
              <w:rPr>
                <w:noProof/>
                <w:webHidden/>
              </w:rPr>
            </w:r>
            <w:r>
              <w:rPr>
                <w:noProof/>
                <w:webHidden/>
              </w:rPr>
              <w:fldChar w:fldCharType="separate"/>
            </w:r>
            <w:r w:rsidR="006636DD">
              <w:rPr>
                <w:noProof/>
                <w:webHidden/>
              </w:rPr>
              <w:t>45</w:t>
            </w:r>
            <w:r>
              <w:rPr>
                <w:noProof/>
                <w:webHidden/>
              </w:rPr>
              <w:fldChar w:fldCharType="end"/>
            </w:r>
          </w:hyperlink>
        </w:p>
        <w:p w:rsidR="006636DD" w:rsidRDefault="00757EFD">
          <w:pPr>
            <w:pStyle w:val="10"/>
            <w:tabs>
              <w:tab w:val="left" w:pos="440"/>
              <w:tab w:val="right" w:leader="dot" w:pos="8302"/>
            </w:tabs>
            <w:rPr>
              <w:rFonts w:eastAsiaTheme="minorEastAsia"/>
              <w:noProof/>
              <w:lang w:eastAsia="el-GR"/>
            </w:rPr>
          </w:pPr>
          <w:hyperlink w:anchor="_Toc514851725" w:history="1">
            <w:r w:rsidR="006636DD" w:rsidRPr="00AB5D9A">
              <w:rPr>
                <w:rStyle w:val="-"/>
                <w:rFonts w:ascii="Arial" w:hAnsi="Arial" w:cs="Arial"/>
                <w:noProof/>
                <w:lang w:val="en-US"/>
              </w:rPr>
              <w:t>4.</w:t>
            </w:r>
            <w:r w:rsidR="006636DD">
              <w:rPr>
                <w:rFonts w:eastAsiaTheme="minorEastAsia"/>
                <w:noProof/>
                <w:lang w:eastAsia="el-GR"/>
              </w:rPr>
              <w:tab/>
            </w:r>
            <w:r w:rsidR="006636DD" w:rsidRPr="00AB5D9A">
              <w:rPr>
                <w:rStyle w:val="-"/>
                <w:rFonts w:ascii="Arial" w:hAnsi="Arial" w:cs="Arial"/>
                <w:noProof/>
                <w:lang w:val="en-US"/>
              </w:rPr>
              <w:t>Introduction to the Greek yoghurt</w:t>
            </w:r>
            <w:r w:rsidR="006636DD">
              <w:rPr>
                <w:noProof/>
                <w:webHidden/>
              </w:rPr>
              <w:tab/>
            </w:r>
            <w:r>
              <w:rPr>
                <w:noProof/>
                <w:webHidden/>
              </w:rPr>
              <w:fldChar w:fldCharType="begin"/>
            </w:r>
            <w:r w:rsidR="006636DD">
              <w:rPr>
                <w:noProof/>
                <w:webHidden/>
              </w:rPr>
              <w:instrText xml:space="preserve"> PAGEREF _Toc514851725 \h </w:instrText>
            </w:r>
            <w:r>
              <w:rPr>
                <w:noProof/>
                <w:webHidden/>
              </w:rPr>
            </w:r>
            <w:r>
              <w:rPr>
                <w:noProof/>
                <w:webHidden/>
              </w:rPr>
              <w:fldChar w:fldCharType="separate"/>
            </w:r>
            <w:r w:rsidR="006636DD">
              <w:rPr>
                <w:noProof/>
                <w:webHidden/>
              </w:rPr>
              <w:t>47</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6" w:history="1">
            <w:r w:rsidR="006636DD" w:rsidRPr="00AB5D9A">
              <w:rPr>
                <w:rStyle w:val="-"/>
                <w:rFonts w:ascii="Arial" w:hAnsi="Arial" w:cs="Arial"/>
                <w:noProof/>
                <w:lang w:val="en-US"/>
              </w:rPr>
              <w:t>4.1</w:t>
            </w:r>
            <w:r w:rsidR="006636DD">
              <w:rPr>
                <w:rFonts w:eastAsiaTheme="minorEastAsia"/>
                <w:noProof/>
                <w:lang w:eastAsia="el-GR"/>
              </w:rPr>
              <w:tab/>
            </w:r>
            <w:r w:rsidR="006636DD" w:rsidRPr="00AB5D9A">
              <w:rPr>
                <w:rStyle w:val="-"/>
                <w:rFonts w:ascii="Arial" w:hAnsi="Arial" w:cs="Arial"/>
                <w:noProof/>
                <w:lang w:val="en-US"/>
              </w:rPr>
              <w:t>Small trip to the history and the cultures</w:t>
            </w:r>
            <w:r w:rsidR="006636DD">
              <w:rPr>
                <w:noProof/>
                <w:webHidden/>
              </w:rPr>
              <w:tab/>
            </w:r>
            <w:r>
              <w:rPr>
                <w:noProof/>
                <w:webHidden/>
              </w:rPr>
              <w:fldChar w:fldCharType="begin"/>
            </w:r>
            <w:r w:rsidR="006636DD">
              <w:rPr>
                <w:noProof/>
                <w:webHidden/>
              </w:rPr>
              <w:instrText xml:space="preserve"> PAGEREF _Toc514851726 \h </w:instrText>
            </w:r>
            <w:r>
              <w:rPr>
                <w:noProof/>
                <w:webHidden/>
              </w:rPr>
            </w:r>
            <w:r>
              <w:rPr>
                <w:noProof/>
                <w:webHidden/>
              </w:rPr>
              <w:fldChar w:fldCharType="separate"/>
            </w:r>
            <w:r w:rsidR="006636DD">
              <w:rPr>
                <w:noProof/>
                <w:webHidden/>
              </w:rPr>
              <w:t>48</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7" w:history="1">
            <w:r w:rsidR="006636DD" w:rsidRPr="00AB5D9A">
              <w:rPr>
                <w:rStyle w:val="-"/>
                <w:rFonts w:ascii="Arial" w:hAnsi="Arial" w:cs="Arial"/>
                <w:noProof/>
                <w:lang w:val="en-US"/>
              </w:rPr>
              <w:t>4.2</w:t>
            </w:r>
            <w:r w:rsidR="006636DD">
              <w:rPr>
                <w:rFonts w:eastAsiaTheme="minorEastAsia"/>
                <w:noProof/>
                <w:lang w:eastAsia="el-GR"/>
              </w:rPr>
              <w:tab/>
            </w:r>
            <w:r w:rsidR="006636DD" w:rsidRPr="00AB5D9A">
              <w:rPr>
                <w:rStyle w:val="-"/>
                <w:rFonts w:ascii="Arial" w:hAnsi="Arial" w:cs="Arial"/>
                <w:noProof/>
                <w:lang w:val="en-US"/>
              </w:rPr>
              <w:t>Yoghurt and it nutrition characteristics</w:t>
            </w:r>
            <w:r w:rsidR="006636DD">
              <w:rPr>
                <w:noProof/>
                <w:webHidden/>
              </w:rPr>
              <w:tab/>
            </w:r>
            <w:r>
              <w:rPr>
                <w:noProof/>
                <w:webHidden/>
              </w:rPr>
              <w:fldChar w:fldCharType="begin"/>
            </w:r>
            <w:r w:rsidR="006636DD">
              <w:rPr>
                <w:noProof/>
                <w:webHidden/>
              </w:rPr>
              <w:instrText xml:space="preserve"> PAGEREF _Toc514851727 \h </w:instrText>
            </w:r>
            <w:r>
              <w:rPr>
                <w:noProof/>
                <w:webHidden/>
              </w:rPr>
            </w:r>
            <w:r>
              <w:rPr>
                <w:noProof/>
                <w:webHidden/>
              </w:rPr>
              <w:fldChar w:fldCharType="separate"/>
            </w:r>
            <w:r w:rsidR="006636DD">
              <w:rPr>
                <w:noProof/>
                <w:webHidden/>
              </w:rPr>
              <w:t>48</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8" w:history="1">
            <w:r w:rsidR="006636DD" w:rsidRPr="00AB5D9A">
              <w:rPr>
                <w:rStyle w:val="-"/>
                <w:rFonts w:ascii="Arial" w:hAnsi="Arial" w:cs="Arial"/>
                <w:noProof/>
                <w:lang w:val="en-US"/>
              </w:rPr>
              <w:t>4.3</w:t>
            </w:r>
            <w:r w:rsidR="006636DD">
              <w:rPr>
                <w:rFonts w:eastAsiaTheme="minorEastAsia"/>
                <w:noProof/>
                <w:lang w:eastAsia="el-GR"/>
              </w:rPr>
              <w:tab/>
            </w:r>
            <w:r w:rsidR="006636DD" w:rsidRPr="00AB5D9A">
              <w:rPr>
                <w:rStyle w:val="-"/>
                <w:rFonts w:ascii="Arial" w:hAnsi="Arial" w:cs="Arial"/>
                <w:noProof/>
                <w:lang w:val="en-US"/>
              </w:rPr>
              <w:t>Greek yoghurt exporting companies</w:t>
            </w:r>
            <w:r w:rsidR="006636DD">
              <w:rPr>
                <w:noProof/>
                <w:webHidden/>
              </w:rPr>
              <w:tab/>
            </w:r>
            <w:r>
              <w:rPr>
                <w:noProof/>
                <w:webHidden/>
              </w:rPr>
              <w:fldChar w:fldCharType="begin"/>
            </w:r>
            <w:r w:rsidR="006636DD">
              <w:rPr>
                <w:noProof/>
                <w:webHidden/>
              </w:rPr>
              <w:instrText xml:space="preserve"> PAGEREF _Toc514851728 \h </w:instrText>
            </w:r>
            <w:r>
              <w:rPr>
                <w:noProof/>
                <w:webHidden/>
              </w:rPr>
            </w:r>
            <w:r>
              <w:rPr>
                <w:noProof/>
                <w:webHidden/>
              </w:rPr>
              <w:fldChar w:fldCharType="separate"/>
            </w:r>
            <w:r w:rsidR="006636DD">
              <w:rPr>
                <w:noProof/>
                <w:webHidden/>
              </w:rPr>
              <w:t>49</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29" w:history="1">
            <w:r w:rsidR="006636DD" w:rsidRPr="00AB5D9A">
              <w:rPr>
                <w:rStyle w:val="-"/>
                <w:rFonts w:ascii="Arial" w:hAnsi="Arial" w:cs="Arial"/>
                <w:noProof/>
                <w:lang w:val="en-US"/>
              </w:rPr>
              <w:t>4.4</w:t>
            </w:r>
            <w:r w:rsidR="006636DD">
              <w:rPr>
                <w:rFonts w:eastAsiaTheme="minorEastAsia"/>
                <w:noProof/>
                <w:lang w:eastAsia="el-GR"/>
              </w:rPr>
              <w:tab/>
            </w:r>
            <w:r w:rsidR="006636DD" w:rsidRPr="00AB5D9A">
              <w:rPr>
                <w:rStyle w:val="-"/>
                <w:rFonts w:ascii="Arial" w:hAnsi="Arial" w:cs="Arial"/>
                <w:noProof/>
                <w:lang w:val="en-US"/>
              </w:rPr>
              <w:t>Greek Yoghurt in the international Markets</w:t>
            </w:r>
            <w:r w:rsidR="006636DD">
              <w:rPr>
                <w:noProof/>
                <w:webHidden/>
              </w:rPr>
              <w:tab/>
            </w:r>
            <w:r>
              <w:rPr>
                <w:noProof/>
                <w:webHidden/>
              </w:rPr>
              <w:fldChar w:fldCharType="begin"/>
            </w:r>
            <w:r w:rsidR="006636DD">
              <w:rPr>
                <w:noProof/>
                <w:webHidden/>
              </w:rPr>
              <w:instrText xml:space="preserve"> PAGEREF _Toc514851729 \h </w:instrText>
            </w:r>
            <w:r>
              <w:rPr>
                <w:noProof/>
                <w:webHidden/>
              </w:rPr>
            </w:r>
            <w:r>
              <w:rPr>
                <w:noProof/>
                <w:webHidden/>
              </w:rPr>
              <w:fldChar w:fldCharType="separate"/>
            </w:r>
            <w:r w:rsidR="006636DD">
              <w:rPr>
                <w:noProof/>
                <w:webHidden/>
              </w:rPr>
              <w:t>53</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30" w:history="1">
            <w:r w:rsidR="006636DD" w:rsidRPr="00AB5D9A">
              <w:rPr>
                <w:rStyle w:val="-"/>
                <w:rFonts w:ascii="Arial" w:hAnsi="Arial" w:cs="Arial"/>
                <w:noProof/>
                <w:lang w:val="en-US"/>
              </w:rPr>
              <w:t>4.5</w:t>
            </w:r>
            <w:r w:rsidR="006636DD">
              <w:rPr>
                <w:rFonts w:eastAsiaTheme="minorEastAsia"/>
                <w:noProof/>
                <w:lang w:eastAsia="el-GR"/>
              </w:rPr>
              <w:tab/>
            </w:r>
            <w:r w:rsidR="006636DD" w:rsidRPr="00AB5D9A">
              <w:rPr>
                <w:rStyle w:val="-"/>
                <w:rFonts w:ascii="Arial" w:hAnsi="Arial" w:cs="Arial"/>
                <w:noProof/>
                <w:lang w:val="en-US"/>
              </w:rPr>
              <w:t>Greek Yoghurt in Europe</w:t>
            </w:r>
            <w:r w:rsidR="006636DD">
              <w:rPr>
                <w:noProof/>
                <w:webHidden/>
              </w:rPr>
              <w:tab/>
            </w:r>
            <w:r>
              <w:rPr>
                <w:noProof/>
                <w:webHidden/>
              </w:rPr>
              <w:fldChar w:fldCharType="begin"/>
            </w:r>
            <w:r w:rsidR="006636DD">
              <w:rPr>
                <w:noProof/>
                <w:webHidden/>
              </w:rPr>
              <w:instrText xml:space="preserve"> PAGEREF _Toc514851730 \h </w:instrText>
            </w:r>
            <w:r>
              <w:rPr>
                <w:noProof/>
                <w:webHidden/>
              </w:rPr>
            </w:r>
            <w:r>
              <w:rPr>
                <w:noProof/>
                <w:webHidden/>
              </w:rPr>
              <w:fldChar w:fldCharType="separate"/>
            </w:r>
            <w:r w:rsidR="006636DD">
              <w:rPr>
                <w:noProof/>
                <w:webHidden/>
              </w:rPr>
              <w:t>54</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31" w:history="1">
            <w:r w:rsidR="006636DD" w:rsidRPr="00AB5D9A">
              <w:rPr>
                <w:rStyle w:val="-"/>
                <w:rFonts w:ascii="Arial" w:hAnsi="Arial" w:cs="Arial"/>
                <w:noProof/>
                <w:lang w:val="en-US"/>
              </w:rPr>
              <w:t>4.5.1.</w:t>
            </w:r>
            <w:r w:rsidR="006636DD">
              <w:rPr>
                <w:rFonts w:eastAsiaTheme="minorEastAsia"/>
                <w:noProof/>
                <w:lang w:eastAsia="el-GR"/>
              </w:rPr>
              <w:tab/>
            </w:r>
            <w:r w:rsidR="006636DD" w:rsidRPr="00AB5D9A">
              <w:rPr>
                <w:rStyle w:val="-"/>
                <w:rFonts w:ascii="Arial" w:hAnsi="Arial" w:cs="Arial"/>
                <w:noProof/>
                <w:lang w:val="en-US"/>
              </w:rPr>
              <w:t>The issue of the Czech Republic</w:t>
            </w:r>
            <w:r w:rsidR="006636DD">
              <w:rPr>
                <w:noProof/>
                <w:webHidden/>
              </w:rPr>
              <w:tab/>
            </w:r>
            <w:r>
              <w:rPr>
                <w:noProof/>
                <w:webHidden/>
              </w:rPr>
              <w:fldChar w:fldCharType="begin"/>
            </w:r>
            <w:r w:rsidR="006636DD">
              <w:rPr>
                <w:noProof/>
                <w:webHidden/>
              </w:rPr>
              <w:instrText xml:space="preserve"> PAGEREF _Toc514851731 \h </w:instrText>
            </w:r>
            <w:r>
              <w:rPr>
                <w:noProof/>
                <w:webHidden/>
              </w:rPr>
            </w:r>
            <w:r>
              <w:rPr>
                <w:noProof/>
                <w:webHidden/>
              </w:rPr>
              <w:fldChar w:fldCharType="separate"/>
            </w:r>
            <w:r w:rsidR="006636DD">
              <w:rPr>
                <w:noProof/>
                <w:webHidden/>
              </w:rPr>
              <w:t>55</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32" w:history="1">
            <w:r w:rsidR="006636DD" w:rsidRPr="00AB5D9A">
              <w:rPr>
                <w:rStyle w:val="-"/>
                <w:rFonts w:ascii="Arial" w:hAnsi="Arial" w:cs="Arial"/>
                <w:noProof/>
                <w:lang w:val="en-US"/>
              </w:rPr>
              <w:t>4.6</w:t>
            </w:r>
            <w:r w:rsidR="006636DD">
              <w:rPr>
                <w:rFonts w:eastAsiaTheme="minorEastAsia"/>
                <w:noProof/>
                <w:lang w:eastAsia="el-GR"/>
              </w:rPr>
              <w:tab/>
            </w:r>
            <w:r w:rsidR="006636DD" w:rsidRPr="00AB5D9A">
              <w:rPr>
                <w:rStyle w:val="-"/>
                <w:rFonts w:ascii="Arial" w:hAnsi="Arial" w:cs="Arial"/>
                <w:noProof/>
                <w:lang w:val="en-US"/>
              </w:rPr>
              <w:t>Greek Yoghurt in USA / Canada</w:t>
            </w:r>
            <w:r w:rsidR="006636DD">
              <w:rPr>
                <w:noProof/>
                <w:webHidden/>
              </w:rPr>
              <w:tab/>
            </w:r>
            <w:r>
              <w:rPr>
                <w:noProof/>
                <w:webHidden/>
              </w:rPr>
              <w:fldChar w:fldCharType="begin"/>
            </w:r>
            <w:r w:rsidR="006636DD">
              <w:rPr>
                <w:noProof/>
                <w:webHidden/>
              </w:rPr>
              <w:instrText xml:space="preserve"> PAGEREF _Toc514851732 \h </w:instrText>
            </w:r>
            <w:r>
              <w:rPr>
                <w:noProof/>
                <w:webHidden/>
              </w:rPr>
            </w:r>
            <w:r>
              <w:rPr>
                <w:noProof/>
                <w:webHidden/>
              </w:rPr>
              <w:fldChar w:fldCharType="separate"/>
            </w:r>
            <w:r w:rsidR="006636DD">
              <w:rPr>
                <w:noProof/>
                <w:webHidden/>
              </w:rPr>
              <w:t>56</w:t>
            </w:r>
            <w:r>
              <w:rPr>
                <w:noProof/>
                <w:webHidden/>
              </w:rPr>
              <w:fldChar w:fldCharType="end"/>
            </w:r>
          </w:hyperlink>
        </w:p>
        <w:p w:rsidR="006636DD" w:rsidRDefault="00757EFD">
          <w:pPr>
            <w:pStyle w:val="10"/>
            <w:tabs>
              <w:tab w:val="left" w:pos="440"/>
              <w:tab w:val="right" w:leader="dot" w:pos="8302"/>
            </w:tabs>
            <w:rPr>
              <w:rFonts w:eastAsiaTheme="minorEastAsia"/>
              <w:noProof/>
              <w:lang w:eastAsia="el-GR"/>
            </w:rPr>
          </w:pPr>
          <w:hyperlink w:anchor="_Toc514851733" w:history="1">
            <w:r w:rsidR="006636DD" w:rsidRPr="00AB5D9A">
              <w:rPr>
                <w:rStyle w:val="-"/>
                <w:rFonts w:ascii="Arial" w:hAnsi="Arial" w:cs="Arial"/>
                <w:noProof/>
                <w:lang w:val="en-US"/>
              </w:rPr>
              <w:t>5.</w:t>
            </w:r>
            <w:r w:rsidR="006636DD">
              <w:rPr>
                <w:rFonts w:eastAsiaTheme="minorEastAsia"/>
                <w:noProof/>
                <w:lang w:eastAsia="el-GR"/>
              </w:rPr>
              <w:tab/>
            </w:r>
            <w:r w:rsidR="006636DD" w:rsidRPr="00AB5D9A">
              <w:rPr>
                <w:rStyle w:val="-"/>
                <w:rFonts w:ascii="Arial" w:hAnsi="Arial" w:cs="Arial"/>
                <w:noProof/>
                <w:lang w:val="en-US"/>
              </w:rPr>
              <w:t>Greek Yoghurt in the Asian market</w:t>
            </w:r>
            <w:r w:rsidR="006636DD">
              <w:rPr>
                <w:noProof/>
                <w:webHidden/>
              </w:rPr>
              <w:tab/>
            </w:r>
            <w:r>
              <w:rPr>
                <w:noProof/>
                <w:webHidden/>
              </w:rPr>
              <w:fldChar w:fldCharType="begin"/>
            </w:r>
            <w:r w:rsidR="006636DD">
              <w:rPr>
                <w:noProof/>
                <w:webHidden/>
              </w:rPr>
              <w:instrText xml:space="preserve"> PAGEREF _Toc514851733 \h </w:instrText>
            </w:r>
            <w:r>
              <w:rPr>
                <w:noProof/>
                <w:webHidden/>
              </w:rPr>
            </w:r>
            <w:r>
              <w:rPr>
                <w:noProof/>
                <w:webHidden/>
              </w:rPr>
              <w:fldChar w:fldCharType="separate"/>
            </w:r>
            <w:r w:rsidR="006636DD">
              <w:rPr>
                <w:noProof/>
                <w:webHidden/>
              </w:rPr>
              <w:t>59</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34" w:history="1">
            <w:r w:rsidR="006636DD" w:rsidRPr="00AB5D9A">
              <w:rPr>
                <w:rStyle w:val="-"/>
                <w:rFonts w:ascii="Arial" w:hAnsi="Arial" w:cs="Arial"/>
                <w:noProof/>
                <w:lang w:val="en-US"/>
              </w:rPr>
              <w:t>5.1</w:t>
            </w:r>
            <w:r w:rsidR="006636DD">
              <w:rPr>
                <w:rFonts w:eastAsiaTheme="minorEastAsia"/>
                <w:noProof/>
                <w:lang w:eastAsia="el-GR"/>
              </w:rPr>
              <w:tab/>
            </w:r>
            <w:r w:rsidR="006636DD" w:rsidRPr="00AB5D9A">
              <w:rPr>
                <w:rStyle w:val="-"/>
                <w:rFonts w:ascii="Arial" w:hAnsi="Arial" w:cs="Arial"/>
                <w:noProof/>
                <w:lang w:val="en-US"/>
              </w:rPr>
              <w:t>Introduction</w:t>
            </w:r>
            <w:r w:rsidR="006636DD">
              <w:rPr>
                <w:noProof/>
                <w:webHidden/>
              </w:rPr>
              <w:tab/>
            </w:r>
            <w:r>
              <w:rPr>
                <w:noProof/>
                <w:webHidden/>
              </w:rPr>
              <w:fldChar w:fldCharType="begin"/>
            </w:r>
            <w:r w:rsidR="006636DD">
              <w:rPr>
                <w:noProof/>
                <w:webHidden/>
              </w:rPr>
              <w:instrText xml:space="preserve"> PAGEREF _Toc514851734 \h </w:instrText>
            </w:r>
            <w:r>
              <w:rPr>
                <w:noProof/>
                <w:webHidden/>
              </w:rPr>
            </w:r>
            <w:r>
              <w:rPr>
                <w:noProof/>
                <w:webHidden/>
              </w:rPr>
              <w:fldChar w:fldCharType="separate"/>
            </w:r>
            <w:r w:rsidR="006636DD">
              <w:rPr>
                <w:noProof/>
                <w:webHidden/>
              </w:rPr>
              <w:t>59</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35" w:history="1">
            <w:r w:rsidR="006636DD" w:rsidRPr="00AB5D9A">
              <w:rPr>
                <w:rStyle w:val="-"/>
                <w:rFonts w:ascii="Arial" w:hAnsi="Arial" w:cs="Arial"/>
                <w:noProof/>
                <w:lang w:val="en-US"/>
              </w:rPr>
              <w:t>5.2</w:t>
            </w:r>
            <w:r w:rsidR="006636DD">
              <w:rPr>
                <w:rFonts w:eastAsiaTheme="minorEastAsia"/>
                <w:noProof/>
                <w:lang w:eastAsia="el-GR"/>
              </w:rPr>
              <w:tab/>
            </w:r>
            <w:r w:rsidR="006636DD" w:rsidRPr="00AB5D9A">
              <w:rPr>
                <w:rStyle w:val="-"/>
                <w:rFonts w:ascii="Arial" w:hAnsi="Arial" w:cs="Arial"/>
                <w:noProof/>
                <w:lang w:val="en-US"/>
              </w:rPr>
              <w:t>The Asian market and its major characteristics</w:t>
            </w:r>
            <w:r w:rsidR="006636DD">
              <w:rPr>
                <w:noProof/>
                <w:webHidden/>
              </w:rPr>
              <w:tab/>
            </w:r>
            <w:r>
              <w:rPr>
                <w:noProof/>
                <w:webHidden/>
              </w:rPr>
              <w:fldChar w:fldCharType="begin"/>
            </w:r>
            <w:r w:rsidR="006636DD">
              <w:rPr>
                <w:noProof/>
                <w:webHidden/>
              </w:rPr>
              <w:instrText xml:space="preserve"> PAGEREF _Toc514851735 \h </w:instrText>
            </w:r>
            <w:r>
              <w:rPr>
                <w:noProof/>
                <w:webHidden/>
              </w:rPr>
            </w:r>
            <w:r>
              <w:rPr>
                <w:noProof/>
                <w:webHidden/>
              </w:rPr>
              <w:fldChar w:fldCharType="separate"/>
            </w:r>
            <w:r w:rsidR="006636DD">
              <w:rPr>
                <w:noProof/>
                <w:webHidden/>
              </w:rPr>
              <w:t>60</w:t>
            </w:r>
            <w:r>
              <w:rPr>
                <w:noProof/>
                <w:webHidden/>
              </w:rPr>
              <w:fldChar w:fldCharType="end"/>
            </w:r>
          </w:hyperlink>
        </w:p>
        <w:p w:rsidR="006636DD" w:rsidRDefault="00757EFD">
          <w:pPr>
            <w:pStyle w:val="20"/>
            <w:tabs>
              <w:tab w:val="left" w:pos="880"/>
              <w:tab w:val="right" w:leader="dot" w:pos="8302"/>
            </w:tabs>
            <w:rPr>
              <w:rFonts w:eastAsiaTheme="minorEastAsia"/>
              <w:noProof/>
              <w:lang w:eastAsia="el-GR"/>
            </w:rPr>
          </w:pPr>
          <w:hyperlink w:anchor="_Toc514851736" w:history="1">
            <w:r w:rsidR="006636DD" w:rsidRPr="00AB5D9A">
              <w:rPr>
                <w:rStyle w:val="-"/>
                <w:rFonts w:ascii="Arial" w:hAnsi="Arial" w:cs="Arial"/>
                <w:noProof/>
                <w:lang w:val="en-US"/>
              </w:rPr>
              <w:t>5.3</w:t>
            </w:r>
            <w:r w:rsidR="006636DD">
              <w:rPr>
                <w:rFonts w:eastAsiaTheme="minorEastAsia"/>
                <w:noProof/>
                <w:lang w:eastAsia="el-GR"/>
              </w:rPr>
              <w:tab/>
            </w:r>
            <w:r w:rsidR="006636DD" w:rsidRPr="00AB5D9A">
              <w:rPr>
                <w:rStyle w:val="-"/>
                <w:rFonts w:ascii="Arial" w:hAnsi="Arial" w:cs="Arial"/>
                <w:noProof/>
                <w:lang w:val="en-US"/>
              </w:rPr>
              <w:t>Guide for Greek yoghurt exporters</w:t>
            </w:r>
            <w:r w:rsidR="006636DD">
              <w:rPr>
                <w:noProof/>
                <w:webHidden/>
              </w:rPr>
              <w:tab/>
            </w:r>
            <w:r>
              <w:rPr>
                <w:noProof/>
                <w:webHidden/>
              </w:rPr>
              <w:fldChar w:fldCharType="begin"/>
            </w:r>
            <w:r w:rsidR="006636DD">
              <w:rPr>
                <w:noProof/>
                <w:webHidden/>
              </w:rPr>
              <w:instrText xml:space="preserve"> PAGEREF _Toc514851736 \h </w:instrText>
            </w:r>
            <w:r>
              <w:rPr>
                <w:noProof/>
                <w:webHidden/>
              </w:rPr>
            </w:r>
            <w:r>
              <w:rPr>
                <w:noProof/>
                <w:webHidden/>
              </w:rPr>
              <w:fldChar w:fldCharType="separate"/>
            </w:r>
            <w:r w:rsidR="006636DD">
              <w:rPr>
                <w:noProof/>
                <w:webHidden/>
              </w:rPr>
              <w:t>62</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37" w:history="1">
            <w:r w:rsidR="006636DD" w:rsidRPr="00AB5D9A">
              <w:rPr>
                <w:rStyle w:val="-"/>
                <w:rFonts w:ascii="Arial" w:hAnsi="Arial" w:cs="Arial"/>
                <w:noProof/>
                <w:lang w:val="en-US"/>
              </w:rPr>
              <w:t>5.3.1</w:t>
            </w:r>
            <w:r w:rsidR="006636DD">
              <w:rPr>
                <w:rFonts w:eastAsiaTheme="minorEastAsia"/>
                <w:noProof/>
                <w:lang w:eastAsia="el-GR"/>
              </w:rPr>
              <w:tab/>
            </w:r>
            <w:r w:rsidR="006636DD" w:rsidRPr="00AB5D9A">
              <w:rPr>
                <w:rStyle w:val="-"/>
                <w:rFonts w:ascii="Arial" w:hAnsi="Arial" w:cs="Arial"/>
                <w:noProof/>
                <w:lang w:val="en-US"/>
              </w:rPr>
              <w:t>Important characteristics of the culture of professionals in S</w:t>
            </w:r>
            <w:r w:rsidR="006636DD">
              <w:rPr>
                <w:rStyle w:val="-"/>
                <w:rFonts w:ascii="Arial" w:hAnsi="Arial" w:cs="Arial"/>
                <w:noProof/>
                <w:lang w:val="en-US"/>
              </w:rPr>
              <w:t>E</w:t>
            </w:r>
            <w:r w:rsidR="006636DD" w:rsidRPr="00AB5D9A">
              <w:rPr>
                <w:rStyle w:val="-"/>
                <w:rFonts w:ascii="Arial" w:hAnsi="Arial" w:cs="Arial"/>
                <w:noProof/>
                <w:lang w:val="en-US"/>
              </w:rPr>
              <w:t xml:space="preserve"> Asia</w:t>
            </w:r>
            <w:r w:rsidR="006636DD">
              <w:rPr>
                <w:noProof/>
                <w:webHidden/>
              </w:rPr>
              <w:tab/>
            </w:r>
            <w:r>
              <w:rPr>
                <w:noProof/>
                <w:webHidden/>
              </w:rPr>
              <w:fldChar w:fldCharType="begin"/>
            </w:r>
            <w:r w:rsidR="006636DD">
              <w:rPr>
                <w:noProof/>
                <w:webHidden/>
              </w:rPr>
              <w:instrText xml:space="preserve"> PAGEREF _Toc514851737 \h </w:instrText>
            </w:r>
            <w:r>
              <w:rPr>
                <w:noProof/>
                <w:webHidden/>
              </w:rPr>
            </w:r>
            <w:r>
              <w:rPr>
                <w:noProof/>
                <w:webHidden/>
              </w:rPr>
              <w:fldChar w:fldCharType="separate"/>
            </w:r>
            <w:r w:rsidR="006636DD">
              <w:rPr>
                <w:noProof/>
                <w:webHidden/>
              </w:rPr>
              <w:t>62</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38" w:history="1">
            <w:r w:rsidR="006636DD" w:rsidRPr="00AB5D9A">
              <w:rPr>
                <w:rStyle w:val="-"/>
                <w:rFonts w:ascii="Arial" w:hAnsi="Arial" w:cs="Arial"/>
                <w:noProof/>
                <w:lang w:val="en-US"/>
              </w:rPr>
              <w:t>5.3.2</w:t>
            </w:r>
            <w:r w:rsidR="006636DD">
              <w:rPr>
                <w:rFonts w:eastAsiaTheme="minorEastAsia"/>
                <w:noProof/>
                <w:lang w:eastAsia="el-GR"/>
              </w:rPr>
              <w:tab/>
            </w:r>
            <w:r w:rsidR="006636DD" w:rsidRPr="00AB5D9A">
              <w:rPr>
                <w:rStyle w:val="-"/>
                <w:rFonts w:ascii="Arial" w:hAnsi="Arial" w:cs="Arial"/>
                <w:noProof/>
                <w:lang w:val="en-US"/>
              </w:rPr>
              <w:t>Reasons of weak Greek yoghurt export performance</w:t>
            </w:r>
            <w:r w:rsidR="006636DD">
              <w:rPr>
                <w:noProof/>
                <w:webHidden/>
              </w:rPr>
              <w:tab/>
            </w:r>
            <w:r>
              <w:rPr>
                <w:noProof/>
                <w:webHidden/>
              </w:rPr>
              <w:fldChar w:fldCharType="begin"/>
            </w:r>
            <w:r w:rsidR="006636DD">
              <w:rPr>
                <w:noProof/>
                <w:webHidden/>
              </w:rPr>
              <w:instrText xml:space="preserve"> PAGEREF _Toc514851738 \h </w:instrText>
            </w:r>
            <w:r>
              <w:rPr>
                <w:noProof/>
                <w:webHidden/>
              </w:rPr>
            </w:r>
            <w:r>
              <w:rPr>
                <w:noProof/>
                <w:webHidden/>
              </w:rPr>
              <w:fldChar w:fldCharType="separate"/>
            </w:r>
            <w:r w:rsidR="006636DD">
              <w:rPr>
                <w:noProof/>
                <w:webHidden/>
              </w:rPr>
              <w:t>66</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39" w:history="1">
            <w:r w:rsidR="006636DD" w:rsidRPr="00AB5D9A">
              <w:rPr>
                <w:rStyle w:val="-"/>
                <w:rFonts w:ascii="Arial" w:hAnsi="Arial" w:cs="Arial"/>
                <w:noProof/>
                <w:lang w:val="en-US"/>
              </w:rPr>
              <w:t>5.3.3</w:t>
            </w:r>
            <w:r w:rsidR="006636DD">
              <w:rPr>
                <w:rFonts w:eastAsiaTheme="minorEastAsia"/>
                <w:noProof/>
                <w:lang w:eastAsia="el-GR"/>
              </w:rPr>
              <w:tab/>
            </w:r>
            <w:r w:rsidR="006636DD" w:rsidRPr="00AB5D9A">
              <w:rPr>
                <w:rStyle w:val="-"/>
                <w:rFonts w:ascii="Arial" w:hAnsi="Arial" w:cs="Arial"/>
                <w:noProof/>
                <w:lang w:val="en-US"/>
              </w:rPr>
              <w:t>Possible dangers exporting in South East Asia</w:t>
            </w:r>
            <w:r w:rsidR="006636DD">
              <w:rPr>
                <w:noProof/>
                <w:webHidden/>
              </w:rPr>
              <w:tab/>
            </w:r>
            <w:r>
              <w:rPr>
                <w:noProof/>
                <w:webHidden/>
              </w:rPr>
              <w:fldChar w:fldCharType="begin"/>
            </w:r>
            <w:r w:rsidR="006636DD">
              <w:rPr>
                <w:noProof/>
                <w:webHidden/>
              </w:rPr>
              <w:instrText xml:space="preserve"> PAGEREF _Toc514851739 \h </w:instrText>
            </w:r>
            <w:r>
              <w:rPr>
                <w:noProof/>
                <w:webHidden/>
              </w:rPr>
            </w:r>
            <w:r>
              <w:rPr>
                <w:noProof/>
                <w:webHidden/>
              </w:rPr>
              <w:fldChar w:fldCharType="separate"/>
            </w:r>
            <w:r w:rsidR="006636DD">
              <w:rPr>
                <w:noProof/>
                <w:webHidden/>
              </w:rPr>
              <w:t>68</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0" w:history="1">
            <w:r w:rsidR="006636DD" w:rsidRPr="00AB5D9A">
              <w:rPr>
                <w:rStyle w:val="-"/>
                <w:rFonts w:ascii="Arial" w:hAnsi="Arial" w:cs="Arial"/>
                <w:noProof/>
                <w:lang w:val="en-US"/>
              </w:rPr>
              <w:t>5.3.4</w:t>
            </w:r>
            <w:r w:rsidR="006636DD">
              <w:rPr>
                <w:rFonts w:eastAsiaTheme="minorEastAsia"/>
                <w:noProof/>
                <w:lang w:eastAsia="el-GR"/>
              </w:rPr>
              <w:tab/>
            </w:r>
            <w:r w:rsidR="006636DD" w:rsidRPr="00AB5D9A">
              <w:rPr>
                <w:rStyle w:val="-"/>
                <w:rFonts w:ascii="Arial" w:hAnsi="Arial" w:cs="Arial"/>
                <w:noProof/>
                <w:lang w:val="en-US"/>
              </w:rPr>
              <w:t>Gathering information of the potential market</w:t>
            </w:r>
            <w:r w:rsidR="006636DD">
              <w:rPr>
                <w:noProof/>
                <w:webHidden/>
              </w:rPr>
              <w:tab/>
            </w:r>
            <w:r>
              <w:rPr>
                <w:noProof/>
                <w:webHidden/>
              </w:rPr>
              <w:fldChar w:fldCharType="begin"/>
            </w:r>
            <w:r w:rsidR="006636DD">
              <w:rPr>
                <w:noProof/>
                <w:webHidden/>
              </w:rPr>
              <w:instrText xml:space="preserve"> PAGEREF _Toc514851740 \h </w:instrText>
            </w:r>
            <w:r>
              <w:rPr>
                <w:noProof/>
                <w:webHidden/>
              </w:rPr>
            </w:r>
            <w:r>
              <w:rPr>
                <w:noProof/>
                <w:webHidden/>
              </w:rPr>
              <w:fldChar w:fldCharType="separate"/>
            </w:r>
            <w:r w:rsidR="006636DD">
              <w:rPr>
                <w:noProof/>
                <w:webHidden/>
              </w:rPr>
              <w:t>69</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1" w:history="1">
            <w:r w:rsidR="006636DD" w:rsidRPr="00AB5D9A">
              <w:rPr>
                <w:rStyle w:val="-"/>
                <w:rFonts w:ascii="Arial" w:hAnsi="Arial" w:cs="Arial"/>
                <w:noProof/>
                <w:lang w:val="en-US"/>
              </w:rPr>
              <w:t>5.3.5</w:t>
            </w:r>
            <w:r w:rsidR="006636DD">
              <w:rPr>
                <w:rFonts w:eastAsiaTheme="minorEastAsia"/>
                <w:noProof/>
                <w:lang w:eastAsia="el-GR"/>
              </w:rPr>
              <w:tab/>
            </w:r>
            <w:r w:rsidR="006636DD" w:rsidRPr="00AB5D9A">
              <w:rPr>
                <w:rStyle w:val="-"/>
                <w:rFonts w:ascii="Arial" w:hAnsi="Arial" w:cs="Arial"/>
                <w:noProof/>
                <w:lang w:val="en-US"/>
              </w:rPr>
              <w:t>Selection of Markets – Targets</w:t>
            </w:r>
            <w:r w:rsidR="006636DD">
              <w:rPr>
                <w:noProof/>
                <w:webHidden/>
              </w:rPr>
              <w:tab/>
            </w:r>
            <w:r>
              <w:rPr>
                <w:noProof/>
                <w:webHidden/>
              </w:rPr>
              <w:fldChar w:fldCharType="begin"/>
            </w:r>
            <w:r w:rsidR="006636DD">
              <w:rPr>
                <w:noProof/>
                <w:webHidden/>
              </w:rPr>
              <w:instrText xml:space="preserve"> PAGEREF _Toc514851741 \h </w:instrText>
            </w:r>
            <w:r>
              <w:rPr>
                <w:noProof/>
                <w:webHidden/>
              </w:rPr>
            </w:r>
            <w:r>
              <w:rPr>
                <w:noProof/>
                <w:webHidden/>
              </w:rPr>
              <w:fldChar w:fldCharType="separate"/>
            </w:r>
            <w:r w:rsidR="006636DD">
              <w:rPr>
                <w:noProof/>
                <w:webHidden/>
              </w:rPr>
              <w:t>70</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2" w:history="1">
            <w:r w:rsidR="006636DD" w:rsidRPr="00AB5D9A">
              <w:rPr>
                <w:rStyle w:val="-"/>
                <w:rFonts w:ascii="Arial" w:hAnsi="Arial" w:cs="Arial"/>
                <w:noProof/>
                <w:lang w:val="en-US"/>
              </w:rPr>
              <w:t>5.3.6</w:t>
            </w:r>
            <w:r w:rsidR="006636DD">
              <w:rPr>
                <w:rFonts w:eastAsiaTheme="minorEastAsia"/>
                <w:noProof/>
                <w:lang w:eastAsia="el-GR"/>
              </w:rPr>
              <w:tab/>
            </w:r>
            <w:r w:rsidR="006636DD" w:rsidRPr="00AB5D9A">
              <w:rPr>
                <w:rStyle w:val="-"/>
                <w:rFonts w:ascii="Arial" w:hAnsi="Arial" w:cs="Arial"/>
                <w:noProof/>
                <w:lang w:val="en-US"/>
              </w:rPr>
              <w:t>Institutions and relevant Associations</w:t>
            </w:r>
            <w:r w:rsidR="006636DD">
              <w:rPr>
                <w:noProof/>
                <w:webHidden/>
              </w:rPr>
              <w:tab/>
            </w:r>
            <w:r>
              <w:rPr>
                <w:noProof/>
                <w:webHidden/>
              </w:rPr>
              <w:fldChar w:fldCharType="begin"/>
            </w:r>
            <w:r w:rsidR="006636DD">
              <w:rPr>
                <w:noProof/>
                <w:webHidden/>
              </w:rPr>
              <w:instrText xml:space="preserve"> PAGEREF _Toc514851742 \h </w:instrText>
            </w:r>
            <w:r>
              <w:rPr>
                <w:noProof/>
                <w:webHidden/>
              </w:rPr>
            </w:r>
            <w:r>
              <w:rPr>
                <w:noProof/>
                <w:webHidden/>
              </w:rPr>
              <w:fldChar w:fldCharType="separate"/>
            </w:r>
            <w:r w:rsidR="006636DD">
              <w:rPr>
                <w:noProof/>
                <w:webHidden/>
              </w:rPr>
              <w:t>80</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3" w:history="1">
            <w:r w:rsidR="006636DD" w:rsidRPr="00AB5D9A">
              <w:rPr>
                <w:rStyle w:val="-"/>
                <w:rFonts w:ascii="Arial" w:hAnsi="Arial" w:cs="Arial"/>
                <w:noProof/>
                <w:lang w:val="en-US"/>
              </w:rPr>
              <w:t>5.3.7</w:t>
            </w:r>
            <w:r w:rsidR="006636DD">
              <w:rPr>
                <w:rFonts w:eastAsiaTheme="minorEastAsia"/>
                <w:noProof/>
                <w:lang w:eastAsia="el-GR"/>
              </w:rPr>
              <w:tab/>
            </w:r>
            <w:r w:rsidR="006636DD" w:rsidRPr="00AB5D9A">
              <w:rPr>
                <w:rStyle w:val="-"/>
                <w:rFonts w:ascii="Arial" w:hAnsi="Arial" w:cs="Arial"/>
                <w:noProof/>
                <w:lang w:val="en-US"/>
              </w:rPr>
              <w:t>Export / Import Laws and Bureaucracy in different Markets – Targets</w:t>
            </w:r>
            <w:r w:rsidR="006636DD">
              <w:rPr>
                <w:noProof/>
                <w:webHidden/>
              </w:rPr>
              <w:tab/>
            </w:r>
            <w:r>
              <w:rPr>
                <w:noProof/>
                <w:webHidden/>
              </w:rPr>
              <w:fldChar w:fldCharType="begin"/>
            </w:r>
            <w:r w:rsidR="006636DD">
              <w:rPr>
                <w:noProof/>
                <w:webHidden/>
              </w:rPr>
              <w:instrText xml:space="preserve"> PAGEREF _Toc514851743 \h </w:instrText>
            </w:r>
            <w:r>
              <w:rPr>
                <w:noProof/>
                <w:webHidden/>
              </w:rPr>
            </w:r>
            <w:r>
              <w:rPr>
                <w:noProof/>
                <w:webHidden/>
              </w:rPr>
              <w:fldChar w:fldCharType="separate"/>
            </w:r>
            <w:r w:rsidR="006636DD">
              <w:rPr>
                <w:noProof/>
                <w:webHidden/>
              </w:rPr>
              <w:t>82</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4" w:history="1">
            <w:r w:rsidR="006636DD" w:rsidRPr="00AB5D9A">
              <w:rPr>
                <w:rStyle w:val="-"/>
                <w:rFonts w:ascii="Arial" w:hAnsi="Arial" w:cs="Arial"/>
                <w:noProof/>
                <w:lang w:val="en-US"/>
              </w:rPr>
              <w:t>5.3.8</w:t>
            </w:r>
            <w:r w:rsidR="006636DD">
              <w:rPr>
                <w:rFonts w:eastAsiaTheme="minorEastAsia"/>
                <w:noProof/>
                <w:lang w:eastAsia="el-GR"/>
              </w:rPr>
              <w:tab/>
            </w:r>
            <w:r w:rsidR="006636DD" w:rsidRPr="00AB5D9A">
              <w:rPr>
                <w:rStyle w:val="-"/>
                <w:rFonts w:ascii="Arial" w:hAnsi="Arial" w:cs="Arial"/>
                <w:noProof/>
                <w:lang w:val="en-US"/>
              </w:rPr>
              <w:t>The Need for adaptation of the product</w:t>
            </w:r>
            <w:r w:rsidR="006636DD">
              <w:rPr>
                <w:noProof/>
                <w:webHidden/>
              </w:rPr>
              <w:tab/>
            </w:r>
            <w:r>
              <w:rPr>
                <w:noProof/>
                <w:webHidden/>
              </w:rPr>
              <w:fldChar w:fldCharType="begin"/>
            </w:r>
            <w:r w:rsidR="006636DD">
              <w:rPr>
                <w:noProof/>
                <w:webHidden/>
              </w:rPr>
              <w:instrText xml:space="preserve"> PAGEREF _Toc514851744 \h </w:instrText>
            </w:r>
            <w:r>
              <w:rPr>
                <w:noProof/>
                <w:webHidden/>
              </w:rPr>
            </w:r>
            <w:r>
              <w:rPr>
                <w:noProof/>
                <w:webHidden/>
              </w:rPr>
              <w:fldChar w:fldCharType="separate"/>
            </w:r>
            <w:r w:rsidR="006636DD">
              <w:rPr>
                <w:noProof/>
                <w:webHidden/>
              </w:rPr>
              <w:t>91</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5" w:history="1">
            <w:r w:rsidR="006636DD" w:rsidRPr="00AB5D9A">
              <w:rPr>
                <w:rStyle w:val="-"/>
                <w:rFonts w:ascii="Arial" w:hAnsi="Arial" w:cs="Arial"/>
                <w:noProof/>
                <w:lang w:val="en-US"/>
              </w:rPr>
              <w:t>5.3.9</w:t>
            </w:r>
            <w:r w:rsidR="006636DD">
              <w:rPr>
                <w:rFonts w:eastAsiaTheme="minorEastAsia"/>
                <w:noProof/>
                <w:lang w:eastAsia="el-GR"/>
              </w:rPr>
              <w:tab/>
            </w:r>
            <w:r w:rsidR="006636DD" w:rsidRPr="00AB5D9A">
              <w:rPr>
                <w:rStyle w:val="-"/>
                <w:rFonts w:ascii="Arial" w:hAnsi="Arial" w:cs="Arial"/>
                <w:noProof/>
                <w:lang w:val="en-US"/>
              </w:rPr>
              <w:t>Pricing strategy</w:t>
            </w:r>
            <w:r w:rsidR="006636DD">
              <w:rPr>
                <w:noProof/>
                <w:webHidden/>
              </w:rPr>
              <w:tab/>
            </w:r>
            <w:r>
              <w:rPr>
                <w:noProof/>
                <w:webHidden/>
              </w:rPr>
              <w:fldChar w:fldCharType="begin"/>
            </w:r>
            <w:r w:rsidR="006636DD">
              <w:rPr>
                <w:noProof/>
                <w:webHidden/>
              </w:rPr>
              <w:instrText xml:space="preserve"> PAGEREF _Toc514851745 \h </w:instrText>
            </w:r>
            <w:r>
              <w:rPr>
                <w:noProof/>
                <w:webHidden/>
              </w:rPr>
            </w:r>
            <w:r>
              <w:rPr>
                <w:noProof/>
                <w:webHidden/>
              </w:rPr>
              <w:fldChar w:fldCharType="separate"/>
            </w:r>
            <w:r w:rsidR="006636DD">
              <w:rPr>
                <w:noProof/>
                <w:webHidden/>
              </w:rPr>
              <w:t>93</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6" w:history="1">
            <w:r w:rsidR="006636DD" w:rsidRPr="00AB5D9A">
              <w:rPr>
                <w:rStyle w:val="-"/>
                <w:rFonts w:ascii="Arial" w:hAnsi="Arial" w:cs="Arial"/>
                <w:noProof/>
                <w:lang w:val="en-US"/>
              </w:rPr>
              <w:t>5.3.10</w:t>
            </w:r>
            <w:r w:rsidR="006636DD">
              <w:rPr>
                <w:rFonts w:eastAsiaTheme="minorEastAsia"/>
                <w:noProof/>
                <w:lang w:eastAsia="el-GR"/>
              </w:rPr>
              <w:tab/>
            </w:r>
            <w:r w:rsidR="006636DD" w:rsidRPr="00AB5D9A">
              <w:rPr>
                <w:rStyle w:val="-"/>
                <w:rFonts w:ascii="Arial" w:hAnsi="Arial" w:cs="Arial"/>
                <w:noProof/>
                <w:lang w:val="en-US"/>
              </w:rPr>
              <w:t>How to export through third parties</w:t>
            </w:r>
            <w:r w:rsidR="006636DD">
              <w:rPr>
                <w:noProof/>
                <w:webHidden/>
              </w:rPr>
              <w:tab/>
            </w:r>
            <w:r>
              <w:rPr>
                <w:noProof/>
                <w:webHidden/>
              </w:rPr>
              <w:fldChar w:fldCharType="begin"/>
            </w:r>
            <w:r w:rsidR="006636DD">
              <w:rPr>
                <w:noProof/>
                <w:webHidden/>
              </w:rPr>
              <w:instrText xml:space="preserve"> PAGEREF _Toc514851746 \h </w:instrText>
            </w:r>
            <w:r>
              <w:rPr>
                <w:noProof/>
                <w:webHidden/>
              </w:rPr>
            </w:r>
            <w:r>
              <w:rPr>
                <w:noProof/>
                <w:webHidden/>
              </w:rPr>
              <w:fldChar w:fldCharType="separate"/>
            </w:r>
            <w:r w:rsidR="006636DD">
              <w:rPr>
                <w:noProof/>
                <w:webHidden/>
              </w:rPr>
              <w:t>95</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7" w:history="1">
            <w:r w:rsidR="006636DD" w:rsidRPr="00AB5D9A">
              <w:rPr>
                <w:rStyle w:val="-"/>
                <w:rFonts w:ascii="Arial" w:hAnsi="Arial" w:cs="Arial"/>
                <w:noProof/>
                <w:lang w:val="en-US"/>
              </w:rPr>
              <w:t>5.3.11</w:t>
            </w:r>
            <w:r w:rsidR="006636DD">
              <w:rPr>
                <w:rFonts w:eastAsiaTheme="minorEastAsia"/>
                <w:noProof/>
                <w:lang w:eastAsia="el-GR"/>
              </w:rPr>
              <w:tab/>
            </w:r>
            <w:r w:rsidR="006636DD" w:rsidRPr="00AB5D9A">
              <w:rPr>
                <w:rStyle w:val="-"/>
                <w:rFonts w:ascii="Arial" w:hAnsi="Arial" w:cs="Arial"/>
                <w:noProof/>
                <w:lang w:val="en-US"/>
              </w:rPr>
              <w:t>Promotion of the product</w:t>
            </w:r>
            <w:r w:rsidR="006636DD">
              <w:rPr>
                <w:noProof/>
                <w:webHidden/>
              </w:rPr>
              <w:tab/>
            </w:r>
            <w:r>
              <w:rPr>
                <w:noProof/>
                <w:webHidden/>
              </w:rPr>
              <w:fldChar w:fldCharType="begin"/>
            </w:r>
            <w:r w:rsidR="006636DD">
              <w:rPr>
                <w:noProof/>
                <w:webHidden/>
              </w:rPr>
              <w:instrText xml:space="preserve"> PAGEREF _Toc514851747 \h </w:instrText>
            </w:r>
            <w:r>
              <w:rPr>
                <w:noProof/>
                <w:webHidden/>
              </w:rPr>
            </w:r>
            <w:r>
              <w:rPr>
                <w:noProof/>
                <w:webHidden/>
              </w:rPr>
              <w:fldChar w:fldCharType="separate"/>
            </w:r>
            <w:r w:rsidR="006636DD">
              <w:rPr>
                <w:noProof/>
                <w:webHidden/>
              </w:rPr>
              <w:t>98</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8" w:history="1">
            <w:r w:rsidR="006636DD" w:rsidRPr="00AB5D9A">
              <w:rPr>
                <w:rStyle w:val="-"/>
                <w:rFonts w:ascii="Arial" w:hAnsi="Arial" w:cs="Arial"/>
                <w:noProof/>
                <w:lang w:val="en-US"/>
              </w:rPr>
              <w:t>5.3.12</w:t>
            </w:r>
            <w:r w:rsidR="006636DD">
              <w:rPr>
                <w:rFonts w:eastAsiaTheme="minorEastAsia"/>
                <w:noProof/>
                <w:lang w:eastAsia="el-GR"/>
              </w:rPr>
              <w:tab/>
            </w:r>
            <w:r w:rsidR="006636DD" w:rsidRPr="00AB5D9A">
              <w:rPr>
                <w:rStyle w:val="-"/>
                <w:rFonts w:ascii="Arial" w:hAnsi="Arial" w:cs="Arial"/>
                <w:noProof/>
                <w:lang w:val="en-US"/>
              </w:rPr>
              <w:t>Competition in South East Asia</w:t>
            </w:r>
            <w:r w:rsidR="006636DD">
              <w:rPr>
                <w:noProof/>
                <w:webHidden/>
              </w:rPr>
              <w:tab/>
            </w:r>
            <w:r>
              <w:rPr>
                <w:noProof/>
                <w:webHidden/>
              </w:rPr>
              <w:fldChar w:fldCharType="begin"/>
            </w:r>
            <w:r w:rsidR="006636DD">
              <w:rPr>
                <w:noProof/>
                <w:webHidden/>
              </w:rPr>
              <w:instrText xml:space="preserve"> PAGEREF _Toc514851748 \h </w:instrText>
            </w:r>
            <w:r>
              <w:rPr>
                <w:noProof/>
                <w:webHidden/>
              </w:rPr>
            </w:r>
            <w:r>
              <w:rPr>
                <w:noProof/>
                <w:webHidden/>
              </w:rPr>
              <w:fldChar w:fldCharType="separate"/>
            </w:r>
            <w:r w:rsidR="006636DD">
              <w:rPr>
                <w:noProof/>
                <w:webHidden/>
              </w:rPr>
              <w:t>99</w:t>
            </w:r>
            <w:r>
              <w:rPr>
                <w:noProof/>
                <w:webHidden/>
              </w:rPr>
              <w:fldChar w:fldCharType="end"/>
            </w:r>
          </w:hyperlink>
        </w:p>
        <w:p w:rsidR="006636DD" w:rsidRDefault="00757EFD">
          <w:pPr>
            <w:pStyle w:val="30"/>
            <w:tabs>
              <w:tab w:val="left" w:pos="1320"/>
              <w:tab w:val="right" w:leader="dot" w:pos="8302"/>
            </w:tabs>
            <w:rPr>
              <w:rFonts w:eastAsiaTheme="minorEastAsia"/>
              <w:noProof/>
              <w:lang w:eastAsia="el-GR"/>
            </w:rPr>
          </w:pPr>
          <w:hyperlink w:anchor="_Toc514851749" w:history="1">
            <w:r w:rsidR="006636DD" w:rsidRPr="00AB5D9A">
              <w:rPr>
                <w:rStyle w:val="-"/>
                <w:rFonts w:ascii="Arial" w:hAnsi="Arial" w:cs="Arial"/>
                <w:noProof/>
                <w:lang w:val="en-US"/>
              </w:rPr>
              <w:t>5.3.13</w:t>
            </w:r>
            <w:r w:rsidR="006636DD">
              <w:rPr>
                <w:rFonts w:eastAsiaTheme="minorEastAsia"/>
                <w:noProof/>
                <w:lang w:eastAsia="el-GR"/>
              </w:rPr>
              <w:tab/>
            </w:r>
            <w:r w:rsidR="006636DD" w:rsidRPr="00AB5D9A">
              <w:rPr>
                <w:rStyle w:val="-"/>
                <w:rFonts w:ascii="Arial" w:hAnsi="Arial" w:cs="Arial"/>
                <w:noProof/>
                <w:lang w:val="en-US"/>
              </w:rPr>
              <w:t>Main competitors per Country</w:t>
            </w:r>
            <w:r w:rsidR="006636DD">
              <w:rPr>
                <w:noProof/>
                <w:webHidden/>
              </w:rPr>
              <w:tab/>
            </w:r>
            <w:r>
              <w:rPr>
                <w:noProof/>
                <w:webHidden/>
              </w:rPr>
              <w:fldChar w:fldCharType="begin"/>
            </w:r>
            <w:r w:rsidR="006636DD">
              <w:rPr>
                <w:noProof/>
                <w:webHidden/>
              </w:rPr>
              <w:instrText xml:space="preserve"> PAGEREF _Toc514851749 \h </w:instrText>
            </w:r>
            <w:r>
              <w:rPr>
                <w:noProof/>
                <w:webHidden/>
              </w:rPr>
            </w:r>
            <w:r>
              <w:rPr>
                <w:noProof/>
                <w:webHidden/>
              </w:rPr>
              <w:fldChar w:fldCharType="separate"/>
            </w:r>
            <w:r w:rsidR="006636DD">
              <w:rPr>
                <w:noProof/>
                <w:webHidden/>
              </w:rPr>
              <w:t>101</w:t>
            </w:r>
            <w:r>
              <w:rPr>
                <w:noProof/>
                <w:webHidden/>
              </w:rPr>
              <w:fldChar w:fldCharType="end"/>
            </w:r>
          </w:hyperlink>
        </w:p>
        <w:p w:rsidR="006636DD" w:rsidRDefault="00757EFD">
          <w:pPr>
            <w:pStyle w:val="10"/>
            <w:tabs>
              <w:tab w:val="left" w:pos="440"/>
              <w:tab w:val="right" w:leader="dot" w:pos="8302"/>
            </w:tabs>
            <w:rPr>
              <w:rFonts w:eastAsiaTheme="minorEastAsia"/>
              <w:noProof/>
              <w:lang w:eastAsia="el-GR"/>
            </w:rPr>
          </w:pPr>
          <w:hyperlink w:anchor="_Toc514851750" w:history="1">
            <w:r w:rsidR="006636DD" w:rsidRPr="00AB5D9A">
              <w:rPr>
                <w:rStyle w:val="-"/>
                <w:rFonts w:ascii="Arial" w:hAnsi="Arial" w:cs="Arial"/>
                <w:noProof/>
                <w:lang w:val="en-US"/>
              </w:rPr>
              <w:t>6.</w:t>
            </w:r>
            <w:r w:rsidR="006636DD">
              <w:rPr>
                <w:rFonts w:eastAsiaTheme="minorEastAsia"/>
                <w:noProof/>
                <w:lang w:eastAsia="el-GR"/>
              </w:rPr>
              <w:tab/>
            </w:r>
            <w:r w:rsidR="006636DD" w:rsidRPr="00AB5D9A">
              <w:rPr>
                <w:rStyle w:val="-"/>
                <w:rFonts w:ascii="Arial" w:hAnsi="Arial" w:cs="Arial"/>
                <w:noProof/>
                <w:lang w:val="en-US"/>
              </w:rPr>
              <w:t>Conclusion</w:t>
            </w:r>
            <w:r w:rsidR="006636DD">
              <w:rPr>
                <w:noProof/>
                <w:webHidden/>
              </w:rPr>
              <w:tab/>
            </w:r>
            <w:r>
              <w:rPr>
                <w:noProof/>
                <w:webHidden/>
              </w:rPr>
              <w:fldChar w:fldCharType="begin"/>
            </w:r>
            <w:r w:rsidR="006636DD">
              <w:rPr>
                <w:noProof/>
                <w:webHidden/>
              </w:rPr>
              <w:instrText xml:space="preserve"> PAGEREF _Toc514851750 \h </w:instrText>
            </w:r>
            <w:r>
              <w:rPr>
                <w:noProof/>
                <w:webHidden/>
              </w:rPr>
            </w:r>
            <w:r>
              <w:rPr>
                <w:noProof/>
                <w:webHidden/>
              </w:rPr>
              <w:fldChar w:fldCharType="separate"/>
            </w:r>
            <w:r w:rsidR="006636DD">
              <w:rPr>
                <w:noProof/>
                <w:webHidden/>
              </w:rPr>
              <w:t>105</w:t>
            </w:r>
            <w:r>
              <w:rPr>
                <w:noProof/>
                <w:webHidden/>
              </w:rPr>
              <w:fldChar w:fldCharType="end"/>
            </w:r>
          </w:hyperlink>
        </w:p>
        <w:p w:rsidR="006636DD" w:rsidRDefault="00757EFD">
          <w:pPr>
            <w:pStyle w:val="10"/>
            <w:tabs>
              <w:tab w:val="left" w:pos="440"/>
              <w:tab w:val="right" w:leader="dot" w:pos="8302"/>
            </w:tabs>
            <w:rPr>
              <w:rFonts w:eastAsiaTheme="minorEastAsia"/>
              <w:noProof/>
              <w:lang w:eastAsia="el-GR"/>
            </w:rPr>
          </w:pPr>
          <w:hyperlink w:anchor="_Toc514851751" w:history="1">
            <w:r w:rsidR="006636DD" w:rsidRPr="00AB5D9A">
              <w:rPr>
                <w:rStyle w:val="-"/>
                <w:rFonts w:ascii="Arial" w:hAnsi="Arial" w:cs="Arial"/>
                <w:noProof/>
                <w:lang w:val="en-US"/>
              </w:rPr>
              <w:t>7.</w:t>
            </w:r>
            <w:r w:rsidR="006636DD">
              <w:rPr>
                <w:rFonts w:eastAsiaTheme="minorEastAsia"/>
                <w:noProof/>
                <w:lang w:eastAsia="el-GR"/>
              </w:rPr>
              <w:tab/>
            </w:r>
            <w:r w:rsidR="006636DD" w:rsidRPr="00AB5D9A">
              <w:rPr>
                <w:rStyle w:val="-"/>
                <w:rFonts w:ascii="Arial" w:hAnsi="Arial" w:cs="Arial"/>
                <w:noProof/>
                <w:lang w:val="en-US"/>
              </w:rPr>
              <w:t>References</w:t>
            </w:r>
            <w:r w:rsidR="006636DD">
              <w:rPr>
                <w:noProof/>
                <w:webHidden/>
              </w:rPr>
              <w:tab/>
            </w:r>
            <w:r>
              <w:rPr>
                <w:noProof/>
                <w:webHidden/>
              </w:rPr>
              <w:fldChar w:fldCharType="begin"/>
            </w:r>
            <w:r w:rsidR="006636DD">
              <w:rPr>
                <w:noProof/>
                <w:webHidden/>
              </w:rPr>
              <w:instrText xml:space="preserve"> PAGEREF _Toc514851751 \h </w:instrText>
            </w:r>
            <w:r>
              <w:rPr>
                <w:noProof/>
                <w:webHidden/>
              </w:rPr>
            </w:r>
            <w:r>
              <w:rPr>
                <w:noProof/>
                <w:webHidden/>
              </w:rPr>
              <w:fldChar w:fldCharType="separate"/>
            </w:r>
            <w:r w:rsidR="006636DD">
              <w:rPr>
                <w:noProof/>
                <w:webHidden/>
              </w:rPr>
              <w:t>107</w:t>
            </w:r>
            <w:r>
              <w:rPr>
                <w:noProof/>
                <w:webHidden/>
              </w:rPr>
              <w:fldChar w:fldCharType="end"/>
            </w:r>
          </w:hyperlink>
        </w:p>
        <w:p w:rsidR="007936FB" w:rsidRPr="007936FB" w:rsidRDefault="00757EFD" w:rsidP="007936FB">
          <w:pPr>
            <w:sectPr w:rsidR="007936FB" w:rsidRPr="007936FB" w:rsidSect="00933F67">
              <w:footerReference w:type="default" r:id="rId10"/>
              <w:footerReference w:type="first" r:id="rId11"/>
              <w:pgSz w:w="11906" w:h="16838"/>
              <w:pgMar w:top="1440" w:right="1797" w:bottom="1440" w:left="1797" w:header="709" w:footer="709" w:gutter="0"/>
              <w:pgNumType w:start="1"/>
              <w:cols w:space="708"/>
              <w:titlePg/>
              <w:docGrid w:linePitch="360"/>
            </w:sectPr>
          </w:pPr>
          <w:r>
            <w:fldChar w:fldCharType="end"/>
          </w:r>
          <w:r w:rsidR="00AC2577">
            <w:t xml:space="preserve"> </w:t>
          </w:r>
        </w:p>
      </w:sdtContent>
    </w:sdt>
    <w:p w:rsidR="00FF2004" w:rsidRDefault="007936FB" w:rsidP="007936FB">
      <w:pPr>
        <w:pStyle w:val="1"/>
        <w:numPr>
          <w:ilvl w:val="0"/>
          <w:numId w:val="38"/>
        </w:numPr>
        <w:rPr>
          <w:rFonts w:ascii="Arial" w:hAnsi="Arial" w:cs="Arial"/>
          <w:color w:val="000000" w:themeColor="text1"/>
          <w:sz w:val="36"/>
          <w:szCs w:val="36"/>
          <w:lang w:val="en-US"/>
        </w:rPr>
      </w:pPr>
      <w:bookmarkStart w:id="0" w:name="_Toc514851694"/>
      <w:r>
        <w:rPr>
          <w:rFonts w:ascii="Arial" w:hAnsi="Arial" w:cs="Arial"/>
          <w:color w:val="000000" w:themeColor="text1"/>
          <w:sz w:val="36"/>
          <w:szCs w:val="36"/>
          <w:lang w:val="en-US"/>
        </w:rPr>
        <w:lastRenderedPageBreak/>
        <w:t>I</w:t>
      </w:r>
      <w:r w:rsidR="008A6223" w:rsidRPr="005F1152">
        <w:rPr>
          <w:rFonts w:ascii="Arial" w:hAnsi="Arial" w:cs="Arial"/>
          <w:color w:val="000000" w:themeColor="text1"/>
          <w:sz w:val="36"/>
          <w:szCs w:val="36"/>
          <w:lang w:val="en-US"/>
        </w:rPr>
        <w:t>ntroduction</w:t>
      </w:r>
      <w:bookmarkEnd w:id="0"/>
    </w:p>
    <w:p w:rsidR="005F1152" w:rsidRPr="005F1152" w:rsidRDefault="005F1152" w:rsidP="005F1152">
      <w:pPr>
        <w:rPr>
          <w:lang w:val="en-US"/>
        </w:rPr>
      </w:pPr>
    </w:p>
    <w:p w:rsidR="008A6223" w:rsidRPr="00AF00D1" w:rsidRDefault="008A6223" w:rsidP="00933F67">
      <w:pPr>
        <w:pStyle w:val="2"/>
        <w:numPr>
          <w:ilvl w:val="1"/>
          <w:numId w:val="38"/>
        </w:numPr>
        <w:rPr>
          <w:rFonts w:ascii="Arial" w:hAnsi="Arial" w:cs="Arial"/>
          <w:color w:val="000000" w:themeColor="text1"/>
          <w:sz w:val="32"/>
          <w:szCs w:val="32"/>
          <w:lang w:val="en-US"/>
        </w:rPr>
      </w:pPr>
      <w:bookmarkStart w:id="1" w:name="_Toc514851695"/>
      <w:r w:rsidRPr="00AF00D1">
        <w:rPr>
          <w:rFonts w:ascii="Arial" w:hAnsi="Arial" w:cs="Arial"/>
          <w:color w:val="000000" w:themeColor="text1"/>
          <w:sz w:val="32"/>
          <w:szCs w:val="32"/>
          <w:lang w:val="en-US"/>
        </w:rPr>
        <w:t>Thesis’ Objectives</w:t>
      </w:r>
      <w:r w:rsidR="00B83B46" w:rsidRPr="00AF00D1">
        <w:rPr>
          <w:rFonts w:ascii="Arial" w:hAnsi="Arial" w:cs="Arial"/>
          <w:color w:val="000000" w:themeColor="text1"/>
          <w:sz w:val="32"/>
          <w:szCs w:val="32"/>
          <w:lang w:val="en-US"/>
        </w:rPr>
        <w:t xml:space="preserve"> and Structure of the Thesis</w:t>
      </w:r>
      <w:bookmarkEnd w:id="1"/>
    </w:p>
    <w:p w:rsidR="00FF2004" w:rsidRPr="00933F67" w:rsidRDefault="005626BA" w:rsidP="00933F67">
      <w:pPr>
        <w:spacing w:after="0" w:line="360" w:lineRule="auto"/>
        <w:jc w:val="both"/>
        <w:rPr>
          <w:rFonts w:ascii="Arial" w:hAnsi="Arial" w:cs="Arial"/>
          <w:color w:val="000000" w:themeColor="text1"/>
          <w:sz w:val="24"/>
          <w:szCs w:val="24"/>
          <w:shd w:val="clear" w:color="auto" w:fill="FFFFFF"/>
          <w:lang w:val="en-US"/>
        </w:rPr>
      </w:pPr>
      <w:r w:rsidRPr="00933F67">
        <w:rPr>
          <w:rFonts w:ascii="Arial" w:hAnsi="Arial" w:cs="Arial"/>
          <w:color w:val="000000" w:themeColor="text1"/>
          <w:sz w:val="24"/>
          <w:szCs w:val="24"/>
          <w:lang w:val="en-US"/>
        </w:rPr>
        <w:br/>
      </w:r>
      <w:r w:rsidRPr="00933F67">
        <w:rPr>
          <w:rFonts w:ascii="Arial" w:hAnsi="Arial" w:cs="Arial"/>
          <w:color w:val="000000" w:themeColor="text1"/>
          <w:sz w:val="24"/>
          <w:szCs w:val="24"/>
          <w:shd w:val="clear" w:color="auto" w:fill="FFFFFF"/>
          <w:lang w:val="en-US"/>
        </w:rPr>
        <w:t xml:space="preserve">The main purpose of this </w:t>
      </w:r>
      <w:r w:rsidR="00FF2004" w:rsidRPr="00933F67">
        <w:rPr>
          <w:rFonts w:ascii="Arial" w:hAnsi="Arial" w:cs="Arial"/>
          <w:color w:val="000000" w:themeColor="text1"/>
          <w:sz w:val="24"/>
          <w:szCs w:val="24"/>
          <w:shd w:val="clear" w:color="auto" w:fill="FFFFFF"/>
          <w:lang w:val="en-US"/>
        </w:rPr>
        <w:t>Thesis</w:t>
      </w:r>
      <w:r w:rsidRPr="00933F67">
        <w:rPr>
          <w:rFonts w:ascii="Arial" w:hAnsi="Arial" w:cs="Arial"/>
          <w:color w:val="000000" w:themeColor="text1"/>
          <w:sz w:val="24"/>
          <w:szCs w:val="24"/>
          <w:shd w:val="clear" w:color="auto" w:fill="FFFFFF"/>
          <w:lang w:val="en-US"/>
        </w:rPr>
        <w:t xml:space="preserve"> is to suggest some ways so that the </w:t>
      </w:r>
      <w:r w:rsidR="00FF2004" w:rsidRPr="00933F67">
        <w:rPr>
          <w:rFonts w:ascii="Arial" w:hAnsi="Arial" w:cs="Arial"/>
          <w:color w:val="000000" w:themeColor="text1"/>
          <w:sz w:val="24"/>
          <w:szCs w:val="24"/>
          <w:shd w:val="clear" w:color="auto" w:fill="FFFFFF"/>
          <w:lang w:val="en-US"/>
        </w:rPr>
        <w:t xml:space="preserve">Greek yoghurt sector </w:t>
      </w:r>
      <w:r w:rsidRPr="00933F67">
        <w:rPr>
          <w:rFonts w:ascii="Arial" w:hAnsi="Arial" w:cs="Arial"/>
          <w:color w:val="000000" w:themeColor="text1"/>
          <w:sz w:val="24"/>
          <w:szCs w:val="24"/>
          <w:shd w:val="clear" w:color="auto" w:fill="FFFFFF"/>
          <w:lang w:val="en-US"/>
        </w:rPr>
        <w:t>can flourish in the future and</w:t>
      </w:r>
      <w:r w:rsidR="00FF2004" w:rsidRPr="00933F67">
        <w:rPr>
          <w:rFonts w:ascii="Arial" w:hAnsi="Arial" w:cs="Arial"/>
          <w:color w:val="000000" w:themeColor="text1"/>
          <w:sz w:val="24"/>
          <w:szCs w:val="24"/>
          <w:shd w:val="clear" w:color="auto" w:fill="FFFFFF"/>
          <w:lang w:val="en-US"/>
        </w:rPr>
        <w:t xml:space="preserve"> not only that but to help the whole Greek economy to increase its export</w:t>
      </w:r>
      <w:r w:rsidRPr="00933F67">
        <w:rPr>
          <w:rFonts w:ascii="Arial" w:hAnsi="Arial" w:cs="Arial"/>
          <w:color w:val="000000" w:themeColor="text1"/>
          <w:sz w:val="24"/>
          <w:szCs w:val="24"/>
          <w:shd w:val="clear" w:color="auto" w:fill="FFFFFF"/>
          <w:lang w:val="en-US"/>
        </w:rPr>
        <w:t xml:space="preserve">. </w:t>
      </w:r>
      <w:r w:rsidR="00FF2004" w:rsidRPr="00933F67">
        <w:rPr>
          <w:rFonts w:ascii="Arial" w:hAnsi="Arial" w:cs="Arial"/>
          <w:color w:val="000000" w:themeColor="text1"/>
          <w:sz w:val="24"/>
          <w:szCs w:val="24"/>
          <w:shd w:val="clear" w:color="auto" w:fill="FFFFFF"/>
          <w:lang w:val="en-US"/>
        </w:rPr>
        <w:t xml:space="preserve">In order to achieve </w:t>
      </w:r>
      <w:r w:rsidRPr="00933F67">
        <w:rPr>
          <w:rFonts w:ascii="Arial" w:hAnsi="Arial" w:cs="Arial"/>
          <w:color w:val="000000" w:themeColor="text1"/>
          <w:sz w:val="24"/>
          <w:szCs w:val="24"/>
          <w:shd w:val="clear" w:color="auto" w:fill="FFFFFF"/>
          <w:lang w:val="en-US"/>
        </w:rPr>
        <w:t xml:space="preserve">that properly, </w:t>
      </w:r>
      <w:r w:rsidR="00FF2004" w:rsidRPr="00933F67">
        <w:rPr>
          <w:rFonts w:ascii="Arial" w:hAnsi="Arial" w:cs="Arial"/>
          <w:color w:val="000000" w:themeColor="text1"/>
          <w:sz w:val="24"/>
          <w:szCs w:val="24"/>
          <w:shd w:val="clear" w:color="auto" w:fill="FFFFFF"/>
          <w:lang w:val="en-US"/>
        </w:rPr>
        <w:t xml:space="preserve">a </w:t>
      </w:r>
      <w:r w:rsidRPr="00933F67">
        <w:rPr>
          <w:rFonts w:ascii="Arial" w:hAnsi="Arial" w:cs="Arial"/>
          <w:color w:val="000000" w:themeColor="text1"/>
          <w:sz w:val="24"/>
          <w:szCs w:val="24"/>
          <w:shd w:val="clear" w:color="auto" w:fill="FFFFFF"/>
          <w:lang w:val="en-US"/>
        </w:rPr>
        <w:t>comp</w:t>
      </w:r>
      <w:r w:rsidR="00FF2004" w:rsidRPr="00933F67">
        <w:rPr>
          <w:rFonts w:ascii="Arial" w:hAnsi="Arial" w:cs="Arial"/>
          <w:color w:val="000000" w:themeColor="text1"/>
          <w:sz w:val="24"/>
          <w:szCs w:val="24"/>
          <w:shd w:val="clear" w:color="auto" w:fill="FFFFFF"/>
          <w:lang w:val="en-US"/>
        </w:rPr>
        <w:t xml:space="preserve">rehensive study and analytic view on the subject must be made. </w:t>
      </w:r>
    </w:p>
    <w:p w:rsidR="00FF2004" w:rsidRPr="00EA5BD5" w:rsidRDefault="00FF2004" w:rsidP="00506545">
      <w:pPr>
        <w:pStyle w:val="a3"/>
        <w:spacing w:after="0" w:line="360" w:lineRule="auto"/>
        <w:ind w:left="360"/>
        <w:jc w:val="both"/>
        <w:rPr>
          <w:rFonts w:ascii="Arial" w:hAnsi="Arial" w:cs="Arial"/>
          <w:color w:val="000000" w:themeColor="text1"/>
          <w:sz w:val="24"/>
          <w:szCs w:val="24"/>
          <w:shd w:val="clear" w:color="auto" w:fill="FFFFFF"/>
          <w:lang w:val="en-US"/>
        </w:rPr>
      </w:pPr>
    </w:p>
    <w:p w:rsidR="00FF2004" w:rsidRPr="00012A4C" w:rsidRDefault="00FF2004" w:rsidP="00933F67">
      <w:pPr>
        <w:spacing w:after="0" w:line="360" w:lineRule="auto"/>
        <w:jc w:val="both"/>
        <w:rPr>
          <w:rFonts w:ascii="Arial" w:hAnsi="Arial" w:cs="Arial"/>
          <w:color w:val="000000" w:themeColor="text1"/>
          <w:sz w:val="24"/>
          <w:szCs w:val="24"/>
          <w:shd w:val="clear" w:color="auto" w:fill="FFFFFF"/>
          <w:lang w:val="en-US"/>
        </w:rPr>
      </w:pPr>
      <w:r w:rsidRPr="00933F67">
        <w:rPr>
          <w:rFonts w:ascii="Arial" w:hAnsi="Arial" w:cs="Arial"/>
          <w:color w:val="000000" w:themeColor="text1"/>
          <w:sz w:val="24"/>
          <w:szCs w:val="24"/>
          <w:shd w:val="clear" w:color="auto" w:fill="FFFFFF"/>
          <w:lang w:val="en-US"/>
        </w:rPr>
        <w:t>In</w:t>
      </w:r>
      <w:r w:rsidR="005626BA" w:rsidRPr="00933F67">
        <w:rPr>
          <w:rFonts w:ascii="Arial" w:hAnsi="Arial" w:cs="Arial"/>
          <w:color w:val="000000" w:themeColor="text1"/>
          <w:sz w:val="24"/>
          <w:szCs w:val="24"/>
          <w:shd w:val="clear" w:color="auto" w:fill="FFFFFF"/>
          <w:lang w:val="en-US"/>
        </w:rPr>
        <w:t xml:space="preserve"> the second chapter</w:t>
      </w:r>
      <w:r w:rsidRPr="00933F67">
        <w:rPr>
          <w:rFonts w:ascii="Arial" w:hAnsi="Arial" w:cs="Arial"/>
          <w:color w:val="000000" w:themeColor="text1"/>
          <w:sz w:val="24"/>
          <w:szCs w:val="24"/>
          <w:shd w:val="clear" w:color="auto" w:fill="FFFFFF"/>
          <w:lang w:val="en-US"/>
        </w:rPr>
        <w:t xml:space="preserve"> of this graduate paper, an analysis of the</w:t>
      </w:r>
      <w:r w:rsidR="005626BA" w:rsidRPr="00933F67">
        <w:rPr>
          <w:rFonts w:ascii="Arial" w:hAnsi="Arial" w:cs="Arial"/>
          <w:color w:val="000000" w:themeColor="text1"/>
          <w:sz w:val="24"/>
          <w:szCs w:val="24"/>
          <w:shd w:val="clear" w:color="auto" w:fill="FFFFFF"/>
          <w:lang w:val="en-US"/>
        </w:rPr>
        <w:t xml:space="preserve"> financial situation</w:t>
      </w:r>
      <w:r w:rsidRPr="00933F67">
        <w:rPr>
          <w:rFonts w:ascii="Arial" w:hAnsi="Arial" w:cs="Arial"/>
          <w:color w:val="000000" w:themeColor="text1"/>
          <w:sz w:val="24"/>
          <w:szCs w:val="24"/>
          <w:shd w:val="clear" w:color="auto" w:fill="FFFFFF"/>
          <w:lang w:val="en-US"/>
        </w:rPr>
        <w:t xml:space="preserve"> in</w:t>
      </w:r>
      <w:r w:rsidR="005626BA" w:rsidRPr="00933F67">
        <w:rPr>
          <w:rFonts w:ascii="Arial" w:hAnsi="Arial" w:cs="Arial"/>
          <w:color w:val="000000" w:themeColor="text1"/>
          <w:sz w:val="24"/>
          <w:szCs w:val="24"/>
          <w:shd w:val="clear" w:color="auto" w:fill="FFFFFF"/>
          <w:lang w:val="en-US"/>
        </w:rPr>
        <w:t xml:space="preserve"> Greece</w:t>
      </w:r>
      <w:r w:rsidRPr="00933F67">
        <w:rPr>
          <w:rFonts w:ascii="Arial" w:hAnsi="Arial" w:cs="Arial"/>
          <w:color w:val="000000" w:themeColor="text1"/>
          <w:sz w:val="24"/>
          <w:szCs w:val="24"/>
          <w:shd w:val="clear" w:color="auto" w:fill="FFFFFF"/>
          <w:lang w:val="en-US"/>
        </w:rPr>
        <w:t xml:space="preserve"> will be shortly presented</w:t>
      </w:r>
      <w:r w:rsidR="005626BA" w:rsidRPr="00933F67">
        <w:rPr>
          <w:rFonts w:ascii="Arial" w:hAnsi="Arial" w:cs="Arial"/>
          <w:color w:val="000000" w:themeColor="text1"/>
          <w:sz w:val="24"/>
          <w:szCs w:val="24"/>
          <w:shd w:val="clear" w:color="auto" w:fill="FFFFFF"/>
          <w:lang w:val="en-US"/>
        </w:rPr>
        <w:t>.</w:t>
      </w:r>
      <w:r w:rsidRPr="00933F67">
        <w:rPr>
          <w:rFonts w:ascii="Arial" w:hAnsi="Arial" w:cs="Arial"/>
          <w:color w:val="000000" w:themeColor="text1"/>
          <w:sz w:val="24"/>
          <w:szCs w:val="24"/>
          <w:shd w:val="clear" w:color="auto" w:fill="FFFFFF"/>
          <w:lang w:val="en-US"/>
        </w:rPr>
        <w:t xml:space="preserve"> Greece is now for its tourism and its agricultural basic products, therefore a presentation of these two elements related to the Greece’s GDP will take place. In addition some governmental decisions which have influenced the route of Greek economy will be mentioned.</w:t>
      </w:r>
    </w:p>
    <w:p w:rsidR="00FF2004" w:rsidRPr="00012A4C" w:rsidRDefault="00FF2004" w:rsidP="00506545">
      <w:pPr>
        <w:pStyle w:val="a3"/>
        <w:spacing w:after="0" w:line="360" w:lineRule="auto"/>
        <w:ind w:left="360"/>
        <w:jc w:val="both"/>
        <w:rPr>
          <w:rFonts w:ascii="Arial" w:hAnsi="Arial" w:cs="Arial"/>
          <w:color w:val="000000" w:themeColor="text1"/>
          <w:sz w:val="24"/>
          <w:szCs w:val="24"/>
          <w:shd w:val="clear" w:color="auto" w:fill="FFFFFF"/>
          <w:lang w:val="en-US"/>
        </w:rPr>
      </w:pPr>
    </w:p>
    <w:p w:rsidR="00B83B46" w:rsidRPr="00933F67" w:rsidRDefault="00FF2004" w:rsidP="00933F67">
      <w:pPr>
        <w:spacing w:after="0" w:line="360" w:lineRule="auto"/>
        <w:jc w:val="both"/>
        <w:rPr>
          <w:rFonts w:ascii="Arial" w:eastAsia="Times New Roman" w:hAnsi="Arial" w:cs="Arial"/>
          <w:color w:val="000000" w:themeColor="text1"/>
          <w:sz w:val="24"/>
          <w:szCs w:val="24"/>
          <w:lang w:val="en-US" w:eastAsia="el-GR"/>
        </w:rPr>
      </w:pPr>
      <w:r w:rsidRPr="00933F67">
        <w:rPr>
          <w:rFonts w:ascii="Arial" w:eastAsia="Times New Roman" w:hAnsi="Arial" w:cs="Arial"/>
          <w:color w:val="000000" w:themeColor="text1"/>
          <w:sz w:val="24"/>
          <w:szCs w:val="24"/>
          <w:lang w:val="en-US" w:eastAsia="el-GR"/>
        </w:rPr>
        <w:t>In the third chapter, we will focus on the analysis of the basics characteristics of international marketing and exports</w:t>
      </w:r>
      <w:r w:rsidR="00B83B46" w:rsidRPr="00933F67">
        <w:rPr>
          <w:rFonts w:ascii="Arial" w:eastAsia="Times New Roman" w:hAnsi="Arial" w:cs="Arial"/>
          <w:color w:val="000000" w:themeColor="text1"/>
          <w:sz w:val="24"/>
          <w:szCs w:val="24"/>
          <w:lang w:val="en-US" w:eastAsia="el-GR"/>
        </w:rPr>
        <w:t xml:space="preserve">, the competitiveness of the Greek exports so far and the obstacles they face. </w:t>
      </w:r>
    </w:p>
    <w:p w:rsidR="00B83B46" w:rsidRPr="00933F67" w:rsidRDefault="00B83B46" w:rsidP="00933F67">
      <w:pPr>
        <w:spacing w:after="0" w:line="360" w:lineRule="auto"/>
        <w:jc w:val="both"/>
        <w:rPr>
          <w:rFonts w:ascii="Arial" w:eastAsia="Times New Roman" w:hAnsi="Arial" w:cs="Arial"/>
          <w:color w:val="000000" w:themeColor="text1"/>
          <w:sz w:val="24"/>
          <w:szCs w:val="24"/>
          <w:lang w:val="en-US" w:eastAsia="el-GR"/>
        </w:rPr>
      </w:pPr>
      <w:r w:rsidRPr="00933F67">
        <w:rPr>
          <w:rFonts w:ascii="Arial" w:eastAsia="Times New Roman" w:hAnsi="Arial" w:cs="Arial"/>
          <w:color w:val="000000" w:themeColor="text1"/>
          <w:sz w:val="24"/>
          <w:szCs w:val="24"/>
          <w:lang w:val="en-US" w:eastAsia="el-GR"/>
        </w:rPr>
        <w:t>Moving on the</w:t>
      </w:r>
      <w:r w:rsidR="00FF2004" w:rsidRPr="00933F67">
        <w:rPr>
          <w:rFonts w:ascii="Arial" w:eastAsia="Times New Roman" w:hAnsi="Arial" w:cs="Arial"/>
          <w:color w:val="000000" w:themeColor="text1"/>
          <w:sz w:val="24"/>
          <w:szCs w:val="24"/>
          <w:lang w:val="en-US" w:eastAsia="el-GR"/>
        </w:rPr>
        <w:t xml:space="preserve"> fourth chapter</w:t>
      </w:r>
      <w:r w:rsidRPr="00933F67">
        <w:rPr>
          <w:rFonts w:ascii="Arial" w:eastAsia="Times New Roman" w:hAnsi="Arial" w:cs="Arial"/>
          <w:color w:val="000000" w:themeColor="text1"/>
          <w:sz w:val="24"/>
          <w:szCs w:val="24"/>
          <w:lang w:val="en-US" w:eastAsia="el-GR"/>
        </w:rPr>
        <w:t xml:space="preserve">, it will be examined </w:t>
      </w:r>
      <w:r w:rsidR="00FF2004" w:rsidRPr="00933F67">
        <w:rPr>
          <w:rFonts w:ascii="Arial" w:eastAsia="Times New Roman" w:hAnsi="Arial" w:cs="Arial"/>
          <w:color w:val="000000" w:themeColor="text1"/>
          <w:sz w:val="24"/>
          <w:szCs w:val="24"/>
          <w:lang w:val="en-US" w:eastAsia="el-GR"/>
        </w:rPr>
        <w:t xml:space="preserve">how the </w:t>
      </w:r>
      <w:r w:rsidRPr="00933F67">
        <w:rPr>
          <w:rFonts w:ascii="Arial" w:eastAsia="Times New Roman" w:hAnsi="Arial" w:cs="Arial"/>
          <w:color w:val="000000" w:themeColor="text1"/>
          <w:sz w:val="24"/>
          <w:szCs w:val="24"/>
          <w:lang w:val="en-US" w:eastAsia="el-GR"/>
        </w:rPr>
        <w:t>Greek yoghurt has been shaped in the international markets with emphasis on the northern American, European and Asian market.</w:t>
      </w:r>
    </w:p>
    <w:p w:rsidR="00B83B46" w:rsidRPr="00EA5BD5" w:rsidRDefault="00B83B46" w:rsidP="00506545">
      <w:pPr>
        <w:pStyle w:val="a3"/>
        <w:spacing w:after="0" w:line="360" w:lineRule="auto"/>
        <w:ind w:left="360"/>
        <w:jc w:val="both"/>
        <w:rPr>
          <w:rFonts w:ascii="Arial" w:eastAsia="Times New Roman" w:hAnsi="Arial" w:cs="Arial"/>
          <w:color w:val="000000" w:themeColor="text1"/>
          <w:sz w:val="24"/>
          <w:szCs w:val="24"/>
          <w:lang w:val="en-US" w:eastAsia="el-GR"/>
        </w:rPr>
      </w:pPr>
    </w:p>
    <w:p w:rsidR="00FF2004" w:rsidRPr="00933F67" w:rsidRDefault="00B83B46" w:rsidP="00933F67">
      <w:pPr>
        <w:spacing w:after="0" w:line="360" w:lineRule="auto"/>
        <w:jc w:val="both"/>
        <w:rPr>
          <w:rFonts w:ascii="Arial" w:eastAsia="Times New Roman" w:hAnsi="Arial" w:cs="Arial"/>
          <w:color w:val="000000" w:themeColor="text1"/>
          <w:sz w:val="24"/>
          <w:szCs w:val="24"/>
          <w:lang w:val="en-US" w:eastAsia="el-GR"/>
        </w:rPr>
      </w:pPr>
      <w:r w:rsidRPr="00933F67">
        <w:rPr>
          <w:rFonts w:ascii="Arial" w:eastAsia="Times New Roman" w:hAnsi="Arial" w:cs="Arial"/>
          <w:color w:val="000000" w:themeColor="text1"/>
          <w:sz w:val="24"/>
          <w:szCs w:val="24"/>
          <w:lang w:val="en-US" w:eastAsia="el-GR"/>
        </w:rPr>
        <w:t>On the way and to</w:t>
      </w:r>
      <w:r w:rsidR="00FF2004" w:rsidRPr="00933F67">
        <w:rPr>
          <w:rFonts w:ascii="Arial" w:eastAsia="Times New Roman" w:hAnsi="Arial" w:cs="Arial"/>
          <w:color w:val="000000" w:themeColor="text1"/>
          <w:sz w:val="24"/>
          <w:szCs w:val="24"/>
          <w:lang w:val="en-US" w:eastAsia="el-GR"/>
        </w:rPr>
        <w:t xml:space="preserve"> </w:t>
      </w:r>
      <w:r w:rsidRPr="00933F67">
        <w:rPr>
          <w:rFonts w:ascii="Arial" w:eastAsia="Times New Roman" w:hAnsi="Arial" w:cs="Arial"/>
          <w:color w:val="000000" w:themeColor="text1"/>
          <w:sz w:val="24"/>
          <w:szCs w:val="24"/>
          <w:lang w:val="en-US" w:eastAsia="el-GR"/>
        </w:rPr>
        <w:t xml:space="preserve">fifth chapter, it </w:t>
      </w:r>
      <w:r w:rsidR="00FF2004" w:rsidRPr="00933F67">
        <w:rPr>
          <w:rFonts w:ascii="Arial" w:eastAsia="Times New Roman" w:hAnsi="Arial" w:cs="Arial"/>
          <w:color w:val="000000" w:themeColor="text1"/>
          <w:sz w:val="24"/>
          <w:szCs w:val="24"/>
          <w:lang w:val="en-US" w:eastAsia="el-GR"/>
        </w:rPr>
        <w:t xml:space="preserve">will </w:t>
      </w:r>
      <w:r w:rsidR="00012A4C" w:rsidRPr="00933F67">
        <w:rPr>
          <w:rFonts w:ascii="Arial" w:eastAsia="Times New Roman" w:hAnsi="Arial" w:cs="Arial"/>
          <w:color w:val="000000" w:themeColor="text1"/>
          <w:sz w:val="24"/>
          <w:szCs w:val="24"/>
          <w:lang w:val="en-US" w:eastAsia="el-GR"/>
        </w:rPr>
        <w:t>examine</w:t>
      </w:r>
      <w:r w:rsidRPr="00933F67">
        <w:rPr>
          <w:rFonts w:ascii="Arial" w:eastAsia="Times New Roman" w:hAnsi="Arial" w:cs="Arial"/>
          <w:color w:val="000000" w:themeColor="text1"/>
          <w:sz w:val="24"/>
          <w:szCs w:val="24"/>
          <w:lang w:val="en-US" w:eastAsia="el-GR"/>
        </w:rPr>
        <w:t xml:space="preserve"> in depth</w:t>
      </w:r>
      <w:r w:rsidR="00FF2004" w:rsidRPr="00933F67">
        <w:rPr>
          <w:rFonts w:ascii="Arial" w:eastAsia="Times New Roman" w:hAnsi="Arial" w:cs="Arial"/>
          <w:color w:val="000000" w:themeColor="text1"/>
          <w:sz w:val="24"/>
          <w:szCs w:val="24"/>
          <w:lang w:val="en-US" w:eastAsia="el-GR"/>
        </w:rPr>
        <w:t xml:space="preserve"> the exports of </w:t>
      </w:r>
      <w:r w:rsidRPr="00933F67">
        <w:rPr>
          <w:rFonts w:ascii="Arial" w:eastAsia="Times New Roman" w:hAnsi="Arial" w:cs="Arial"/>
          <w:color w:val="000000" w:themeColor="text1"/>
          <w:sz w:val="24"/>
          <w:szCs w:val="24"/>
          <w:lang w:val="en-US" w:eastAsia="el-GR"/>
        </w:rPr>
        <w:t>Greek products in the Asian market. From the creation of an exporting marketing strategy and what steps need to be filled by the Greek exporters, to the introduction of a guide for yoghurt (and not only them) exporters.</w:t>
      </w:r>
    </w:p>
    <w:p w:rsidR="00B83B46" w:rsidRPr="00EA5BD5" w:rsidRDefault="00B83B46" w:rsidP="00506545">
      <w:pPr>
        <w:pStyle w:val="a3"/>
        <w:spacing w:after="0" w:line="360" w:lineRule="auto"/>
        <w:ind w:left="360"/>
        <w:jc w:val="both"/>
        <w:rPr>
          <w:rFonts w:ascii="Arial" w:eastAsia="Times New Roman" w:hAnsi="Arial" w:cs="Arial"/>
          <w:color w:val="000000" w:themeColor="text1"/>
          <w:sz w:val="24"/>
          <w:szCs w:val="24"/>
          <w:lang w:val="en-US" w:eastAsia="el-GR"/>
        </w:rPr>
      </w:pPr>
    </w:p>
    <w:p w:rsidR="00FF2004" w:rsidRPr="00933F67" w:rsidRDefault="00FF2004" w:rsidP="00933F67">
      <w:pPr>
        <w:spacing w:after="0" w:line="360" w:lineRule="auto"/>
        <w:jc w:val="both"/>
        <w:rPr>
          <w:rFonts w:ascii="Arial" w:hAnsi="Arial" w:cs="Arial"/>
          <w:color w:val="000000" w:themeColor="text1"/>
          <w:sz w:val="24"/>
          <w:szCs w:val="24"/>
          <w:lang w:val="en-US"/>
        </w:rPr>
      </w:pPr>
      <w:r w:rsidRPr="00933F67">
        <w:rPr>
          <w:rFonts w:ascii="Arial" w:hAnsi="Arial" w:cs="Arial"/>
          <w:color w:val="000000" w:themeColor="text1"/>
          <w:sz w:val="24"/>
          <w:szCs w:val="24"/>
          <w:lang w:val="en-US"/>
        </w:rPr>
        <w:t xml:space="preserve">Having completed the study, in the </w:t>
      </w:r>
      <w:r w:rsidR="00B83B46" w:rsidRPr="00933F67">
        <w:rPr>
          <w:rFonts w:ascii="Arial" w:hAnsi="Arial" w:cs="Arial"/>
          <w:color w:val="000000" w:themeColor="text1"/>
          <w:sz w:val="24"/>
          <w:szCs w:val="24"/>
          <w:lang w:val="en-US"/>
        </w:rPr>
        <w:t>sixth</w:t>
      </w:r>
      <w:r w:rsidRPr="00933F67">
        <w:rPr>
          <w:rFonts w:ascii="Arial" w:hAnsi="Arial" w:cs="Arial"/>
          <w:color w:val="000000" w:themeColor="text1"/>
          <w:sz w:val="24"/>
          <w:szCs w:val="24"/>
          <w:lang w:val="en-US"/>
        </w:rPr>
        <w:t xml:space="preserve"> chapter, they will be recorded</w:t>
      </w:r>
      <w:r w:rsidR="00933F67">
        <w:rPr>
          <w:rFonts w:ascii="Arial" w:hAnsi="Arial" w:cs="Arial"/>
          <w:color w:val="000000" w:themeColor="text1"/>
          <w:sz w:val="24"/>
          <w:szCs w:val="24"/>
          <w:lang w:val="en-US"/>
        </w:rPr>
        <w:t xml:space="preserve"> the </w:t>
      </w:r>
      <w:r w:rsidRPr="00933F67">
        <w:rPr>
          <w:rFonts w:ascii="Arial" w:hAnsi="Arial" w:cs="Arial"/>
          <w:color w:val="000000" w:themeColor="text1"/>
          <w:sz w:val="24"/>
          <w:szCs w:val="24"/>
          <w:lang w:val="en-US"/>
        </w:rPr>
        <w:t xml:space="preserve">conclusions and propose some ideas for development and development of the sector in Greece. </w:t>
      </w:r>
    </w:p>
    <w:p w:rsidR="00B83B46" w:rsidRPr="00EA5BD5" w:rsidRDefault="00B83B46" w:rsidP="00506545">
      <w:pPr>
        <w:spacing w:line="360" w:lineRule="auto"/>
        <w:rPr>
          <w:rFonts w:ascii="Arial" w:hAnsi="Arial" w:cs="Arial"/>
          <w:b/>
          <w:color w:val="000000" w:themeColor="text1"/>
          <w:sz w:val="24"/>
          <w:szCs w:val="24"/>
          <w:lang w:val="en-US"/>
        </w:rPr>
      </w:pPr>
    </w:p>
    <w:p w:rsidR="00B83B46" w:rsidRPr="00E91369" w:rsidRDefault="008A6223" w:rsidP="005F1152">
      <w:pPr>
        <w:pStyle w:val="1"/>
        <w:numPr>
          <w:ilvl w:val="0"/>
          <w:numId w:val="38"/>
        </w:numPr>
        <w:rPr>
          <w:rFonts w:ascii="Arial" w:hAnsi="Arial" w:cs="Arial"/>
          <w:color w:val="000000" w:themeColor="text1"/>
          <w:sz w:val="36"/>
          <w:szCs w:val="36"/>
          <w:lang w:val="en-US"/>
        </w:rPr>
      </w:pPr>
      <w:bookmarkStart w:id="2" w:name="_Toc514851696"/>
      <w:r w:rsidRPr="00E91369">
        <w:rPr>
          <w:rFonts w:ascii="Arial" w:hAnsi="Arial" w:cs="Arial"/>
          <w:color w:val="000000" w:themeColor="text1"/>
          <w:sz w:val="36"/>
          <w:szCs w:val="36"/>
          <w:lang w:val="en-US"/>
        </w:rPr>
        <w:lastRenderedPageBreak/>
        <w:t>Greek economy preview</w:t>
      </w:r>
      <w:bookmarkEnd w:id="2"/>
    </w:p>
    <w:p w:rsidR="005F1152" w:rsidRPr="005F1152" w:rsidRDefault="005F1152" w:rsidP="005F1152">
      <w:pPr>
        <w:rPr>
          <w:lang w:val="en-US"/>
        </w:rPr>
      </w:pPr>
    </w:p>
    <w:p w:rsidR="00933F67" w:rsidRPr="005F1152" w:rsidRDefault="008A6223" w:rsidP="00933F67">
      <w:pPr>
        <w:pStyle w:val="2"/>
        <w:numPr>
          <w:ilvl w:val="1"/>
          <w:numId w:val="38"/>
        </w:numPr>
        <w:rPr>
          <w:rFonts w:ascii="Arial" w:hAnsi="Arial" w:cs="Arial"/>
          <w:sz w:val="32"/>
          <w:szCs w:val="32"/>
          <w:lang w:val="en-US"/>
        </w:rPr>
      </w:pPr>
      <w:bookmarkStart w:id="3" w:name="_Toc514851697"/>
      <w:r w:rsidRPr="005F1152">
        <w:rPr>
          <w:rFonts w:ascii="Arial" w:hAnsi="Arial" w:cs="Arial"/>
          <w:sz w:val="32"/>
          <w:szCs w:val="32"/>
          <w:lang w:val="en-US"/>
        </w:rPr>
        <w:t xml:space="preserve">Presentation of the </w:t>
      </w:r>
      <w:r w:rsidR="00B83B46" w:rsidRPr="005F1152">
        <w:rPr>
          <w:rFonts w:ascii="Arial" w:hAnsi="Arial" w:cs="Arial"/>
          <w:sz w:val="32"/>
          <w:szCs w:val="32"/>
          <w:lang w:val="en-US"/>
        </w:rPr>
        <w:t xml:space="preserve">Global economical changes </w:t>
      </w:r>
      <w:r w:rsidRPr="005F1152">
        <w:rPr>
          <w:rFonts w:ascii="Arial" w:hAnsi="Arial" w:cs="Arial"/>
          <w:sz w:val="32"/>
          <w:szCs w:val="32"/>
          <w:lang w:val="en-US"/>
        </w:rPr>
        <w:t>Gre</w:t>
      </w:r>
      <w:r w:rsidR="00B83B46" w:rsidRPr="005F1152">
        <w:rPr>
          <w:rFonts w:ascii="Arial" w:hAnsi="Arial" w:cs="Arial"/>
          <w:sz w:val="32"/>
          <w:szCs w:val="32"/>
          <w:lang w:val="en-US"/>
        </w:rPr>
        <w:t xml:space="preserve">ek economy since the </w:t>
      </w:r>
      <w:proofErr w:type="spellStart"/>
      <w:r w:rsidR="00B83B46" w:rsidRPr="005F1152">
        <w:rPr>
          <w:rFonts w:ascii="Arial" w:hAnsi="Arial" w:cs="Arial"/>
          <w:sz w:val="32"/>
          <w:szCs w:val="32"/>
          <w:lang w:val="en-US"/>
        </w:rPr>
        <w:t>Eurozone</w:t>
      </w:r>
      <w:proofErr w:type="spellEnd"/>
      <w:r w:rsidR="00B83B46" w:rsidRPr="005F1152">
        <w:rPr>
          <w:rFonts w:ascii="Arial" w:hAnsi="Arial" w:cs="Arial"/>
          <w:sz w:val="32"/>
          <w:szCs w:val="32"/>
          <w:lang w:val="en-US"/>
        </w:rPr>
        <w:t xml:space="preserve"> entrance</w:t>
      </w:r>
      <w:bookmarkEnd w:id="3"/>
    </w:p>
    <w:p w:rsidR="000C70A4" w:rsidRPr="00EA5BD5" w:rsidRDefault="000C70A4" w:rsidP="00506545">
      <w:pPr>
        <w:pStyle w:val="-HTML"/>
        <w:shd w:val="clear" w:color="auto" w:fill="FFFFFF"/>
        <w:spacing w:line="360" w:lineRule="auto"/>
        <w:ind w:left="360"/>
        <w:rPr>
          <w:rFonts w:ascii="Arial" w:hAnsi="Arial" w:cs="Arial"/>
          <w:color w:val="000000" w:themeColor="text1"/>
          <w:sz w:val="24"/>
          <w:szCs w:val="24"/>
          <w:lang w:val="en-US"/>
        </w:rPr>
      </w:pPr>
    </w:p>
    <w:p w:rsidR="000C70A4" w:rsidRPr="00EA5BD5" w:rsidRDefault="000C70A4" w:rsidP="00933F67">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The first decade of the 21st century was first marked by a global political crisis, starting on 11 September, and after a world-wide a financial crisis that has nothing similar with anything that the post-war</w:t>
      </w:r>
      <w:r w:rsidR="00701230">
        <w:rPr>
          <w:rFonts w:ascii="Arial" w:hAnsi="Arial" w:cs="Arial"/>
          <w:color w:val="000000" w:themeColor="text1"/>
          <w:sz w:val="24"/>
          <w:szCs w:val="24"/>
          <w:lang w:val="en-US"/>
        </w:rPr>
        <w:t xml:space="preserve"> world has. According to (</w:t>
      </w:r>
      <w:proofErr w:type="spellStart"/>
      <w:r w:rsidR="00701230">
        <w:rPr>
          <w:rFonts w:ascii="Arial" w:hAnsi="Arial" w:cs="Arial"/>
          <w:color w:val="000000" w:themeColor="text1"/>
          <w:sz w:val="24"/>
          <w:szCs w:val="24"/>
          <w:lang w:val="en-US"/>
        </w:rPr>
        <w:t>Ghika</w:t>
      </w:r>
      <w:proofErr w:type="spellEnd"/>
      <w:r w:rsidR="00701230">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2012, p. 31), the financial crisis started with a combination of multiple factors, most notably the high leverage and devaluation of risks in their behavior investors, but especially investment banks and many others financial intermediaries, with the extreme pursuit of fast profit.  </w:t>
      </w:r>
    </w:p>
    <w:p w:rsidR="00933F67" w:rsidRDefault="00933F67" w:rsidP="00933F67">
      <w:pPr>
        <w:pStyle w:val="-HTML"/>
        <w:shd w:val="clear" w:color="auto" w:fill="FFFFFF"/>
        <w:spacing w:line="360" w:lineRule="auto"/>
        <w:rPr>
          <w:rFonts w:ascii="Arial" w:hAnsi="Arial" w:cs="Arial"/>
          <w:color w:val="000000" w:themeColor="text1"/>
          <w:sz w:val="24"/>
          <w:szCs w:val="24"/>
          <w:lang w:val="en-US"/>
        </w:rPr>
      </w:pPr>
    </w:p>
    <w:p w:rsidR="000C70A4" w:rsidRPr="00EA5BD5" w:rsidRDefault="000C70A4" w:rsidP="00933F67">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lang w:val="en-US"/>
        </w:rPr>
        <w:t xml:space="preserve">The financial crisis was transformed into an economic crisis when the banks have restricted credit to businesses and households.  </w:t>
      </w:r>
      <w:r w:rsidRPr="00EA5BD5">
        <w:rPr>
          <w:rFonts w:ascii="Arial" w:hAnsi="Arial" w:cs="Arial"/>
          <w:color w:val="000000" w:themeColor="text1"/>
          <w:sz w:val="24"/>
          <w:szCs w:val="24"/>
          <w:shd w:val="clear" w:color="auto" w:fill="FFFFFF"/>
          <w:lang w:val="en-US"/>
        </w:rPr>
        <w:t xml:space="preserve">This became particularly apparent in the financing of international trade, which collapsed in the last quarter of 2008 and its first quarter 2009. The whole planet was then affected, because of the close trade relations with whom all of the countries are related.  Governments and central banks have tried to rescue their countries by using expansive policies. Plenty of budget packages for rescue of the banks and helping the economic activity took place, while the monetary authorities have innovated with new inventive delivery methods for liquidity. </w:t>
      </w:r>
    </w:p>
    <w:p w:rsidR="00933F67" w:rsidRDefault="00933F67" w:rsidP="00933F67">
      <w:pPr>
        <w:pStyle w:val="-HTML"/>
        <w:shd w:val="clear" w:color="auto" w:fill="FFFFFF"/>
        <w:spacing w:line="360" w:lineRule="auto"/>
        <w:rPr>
          <w:rFonts w:ascii="Arial" w:hAnsi="Arial" w:cs="Arial"/>
          <w:color w:val="000000" w:themeColor="text1"/>
          <w:sz w:val="24"/>
          <w:szCs w:val="24"/>
          <w:lang w:val="en-US"/>
        </w:rPr>
      </w:pPr>
    </w:p>
    <w:p w:rsidR="000C70A4" w:rsidRPr="00EA5BD5" w:rsidRDefault="000C70A4" w:rsidP="00933F67">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Eventually the authorities did it, avoiding a deep and a long recession, a nightmarish repetition of its dramatic events of 1930s. In developed economies, 2010 was a year stabilization and small recovery. In developing countries, 2010 can be characterized as a year</w:t>
      </w:r>
      <w:r w:rsidR="00DB7C29" w:rsidRPr="00EA5BD5">
        <w:rPr>
          <w:rFonts w:ascii="Arial" w:hAnsi="Arial" w:cs="Arial"/>
          <w:color w:val="000000" w:themeColor="text1"/>
          <w:sz w:val="24"/>
          <w:szCs w:val="24"/>
          <w:shd w:val="clear" w:color="auto" w:fill="FFFFFF"/>
          <w:lang w:val="en-US"/>
        </w:rPr>
        <w:t xml:space="preserve"> with</w:t>
      </w:r>
      <w:r w:rsidRPr="00EA5BD5">
        <w:rPr>
          <w:rFonts w:ascii="Arial" w:hAnsi="Arial" w:cs="Arial"/>
          <w:color w:val="000000" w:themeColor="text1"/>
          <w:sz w:val="24"/>
          <w:szCs w:val="24"/>
          <w:shd w:val="clear" w:color="auto" w:fill="FFFFFF"/>
          <w:lang w:val="en-US"/>
        </w:rPr>
        <w:t xml:space="preserve"> significant increase in growth rates. Despite the recovery, the western world is today confronted with the wake of the crisis, with a high leverage of states, with vulnerable economic sector, with high real private interest rates and with the pre-existing imbalances to continue to exist in the world level. </w:t>
      </w:r>
    </w:p>
    <w:p w:rsidR="003676C5" w:rsidRDefault="000C70A4" w:rsidP="003676C5">
      <w:pPr>
        <w:pStyle w:val="-HTML"/>
        <w:shd w:val="clear" w:color="auto" w:fill="FFFFFF"/>
        <w:spacing w:line="360" w:lineRule="auto"/>
        <w:ind w:left="360"/>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lang w:val="en-US"/>
        </w:rPr>
        <w:br/>
      </w:r>
    </w:p>
    <w:p w:rsidR="000C70A4" w:rsidRPr="00EA5BD5" w:rsidRDefault="000C70A4" w:rsidP="003676C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lastRenderedPageBreak/>
        <w:t xml:space="preserve">At the same time, the international financial system is being reformed and its regulatory framework, so that in the future it is more stable, leveraged, more sensitive to risks and, more generally, less prone to bouts. Beyond the crisis, the past decade was marked by one another important event, the </w:t>
      </w:r>
      <w:r w:rsidR="00DB7C29" w:rsidRPr="00EA5BD5">
        <w:rPr>
          <w:rFonts w:ascii="Arial" w:hAnsi="Arial" w:cs="Arial"/>
          <w:color w:val="000000" w:themeColor="text1"/>
          <w:sz w:val="24"/>
          <w:szCs w:val="24"/>
          <w:shd w:val="clear" w:color="auto" w:fill="FFFFFF"/>
          <w:lang w:val="en-US"/>
        </w:rPr>
        <w:t xml:space="preserve">catholic use of one </w:t>
      </w:r>
      <w:r w:rsidRPr="00EA5BD5">
        <w:rPr>
          <w:rFonts w:ascii="Arial" w:hAnsi="Arial" w:cs="Arial"/>
          <w:color w:val="000000" w:themeColor="text1"/>
          <w:sz w:val="24"/>
          <w:szCs w:val="24"/>
          <w:shd w:val="clear" w:color="auto" w:fill="FFFFFF"/>
          <w:lang w:val="en-US"/>
        </w:rPr>
        <w:t xml:space="preserve">common currency in Europe. </w:t>
      </w:r>
    </w:p>
    <w:p w:rsidR="000C70A4" w:rsidRPr="00EA5BD5" w:rsidRDefault="000C70A4" w:rsidP="00506545">
      <w:pPr>
        <w:pStyle w:val="-HTML"/>
        <w:shd w:val="clear" w:color="auto" w:fill="FFFFFF"/>
        <w:spacing w:line="360" w:lineRule="auto"/>
        <w:ind w:left="360"/>
        <w:rPr>
          <w:rFonts w:ascii="Arial" w:hAnsi="Arial" w:cs="Arial"/>
          <w:color w:val="000000" w:themeColor="text1"/>
          <w:sz w:val="24"/>
          <w:szCs w:val="24"/>
          <w:shd w:val="clear" w:color="auto" w:fill="FFFFFF"/>
          <w:lang w:val="en-US"/>
        </w:rPr>
      </w:pPr>
    </w:p>
    <w:p w:rsidR="000C70A4" w:rsidRPr="003676C5" w:rsidRDefault="000C70A4" w:rsidP="003676C5">
      <w:pPr>
        <w:spacing w:after="0" w:line="360" w:lineRule="auto"/>
        <w:rPr>
          <w:rFonts w:ascii="Arial" w:hAnsi="Arial" w:cs="Arial"/>
          <w:b/>
          <w:color w:val="000000" w:themeColor="text1"/>
          <w:sz w:val="24"/>
          <w:szCs w:val="24"/>
          <w:lang w:val="en-US"/>
        </w:rPr>
      </w:pPr>
      <w:r w:rsidRPr="003676C5">
        <w:rPr>
          <w:rFonts w:ascii="Arial" w:hAnsi="Arial" w:cs="Arial"/>
          <w:color w:val="000000" w:themeColor="text1"/>
          <w:sz w:val="24"/>
          <w:szCs w:val="24"/>
          <w:shd w:val="clear" w:color="auto" w:fill="FFFFFF"/>
          <w:lang w:val="en-US"/>
        </w:rPr>
        <w:t xml:space="preserve">The common currency has brought many benefits to the economic cooperation of the states, economic growth was fast and without any particular shocks, while the objective of price stability by the common central bank, achieved.  </w:t>
      </w:r>
      <w:r w:rsidRPr="003676C5">
        <w:rPr>
          <w:rFonts w:ascii="Arial" w:hAnsi="Arial" w:cs="Arial"/>
          <w:color w:val="000000" w:themeColor="text1"/>
          <w:sz w:val="24"/>
          <w:szCs w:val="24"/>
          <w:lang w:val="en-US"/>
        </w:rPr>
        <w:t xml:space="preserve">Growth, however, proved to be a </w:t>
      </w:r>
      <w:r w:rsidR="00DB7C29" w:rsidRPr="003676C5">
        <w:rPr>
          <w:rFonts w:ascii="Arial" w:hAnsi="Arial" w:cs="Arial"/>
          <w:color w:val="000000" w:themeColor="text1"/>
          <w:sz w:val="24"/>
          <w:szCs w:val="24"/>
          <w:lang w:val="en-US"/>
        </w:rPr>
        <w:t>heterogeneous</w:t>
      </w:r>
      <w:r w:rsidRPr="003676C5">
        <w:rPr>
          <w:rFonts w:ascii="Arial" w:hAnsi="Arial" w:cs="Arial"/>
          <w:color w:val="000000" w:themeColor="text1"/>
          <w:sz w:val="24"/>
          <w:szCs w:val="24"/>
          <w:lang w:val="en-US"/>
        </w:rPr>
        <w:t>, with the European</w:t>
      </w:r>
      <w:r w:rsidRPr="003676C5">
        <w:rPr>
          <w:rFonts w:ascii="Arial" w:hAnsi="Arial" w:cs="Arial"/>
          <w:color w:val="000000" w:themeColor="text1"/>
          <w:sz w:val="24"/>
          <w:szCs w:val="24"/>
          <w:shd w:val="clear" w:color="auto" w:fill="FFFFFF"/>
          <w:lang w:val="en-US"/>
        </w:rPr>
        <w:t xml:space="preserve"> </w:t>
      </w:r>
      <w:r w:rsidRPr="003676C5">
        <w:rPr>
          <w:rFonts w:ascii="Arial" w:hAnsi="Arial" w:cs="Arial"/>
          <w:color w:val="000000" w:themeColor="text1"/>
          <w:sz w:val="24"/>
          <w:szCs w:val="24"/>
          <w:lang w:val="en-US"/>
        </w:rPr>
        <w:t>South to lose competitiveness and the North to win. The problem</w:t>
      </w:r>
      <w:r w:rsidRPr="003676C5">
        <w:rPr>
          <w:rFonts w:ascii="Arial" w:hAnsi="Arial" w:cs="Arial"/>
          <w:color w:val="000000" w:themeColor="text1"/>
          <w:sz w:val="24"/>
          <w:szCs w:val="24"/>
          <w:shd w:val="clear" w:color="auto" w:fill="FFFFFF"/>
          <w:lang w:val="en-US"/>
        </w:rPr>
        <w:t xml:space="preserve"> </w:t>
      </w:r>
      <w:r w:rsidRPr="003676C5">
        <w:rPr>
          <w:rFonts w:ascii="Arial" w:hAnsi="Arial" w:cs="Arial"/>
          <w:color w:val="000000" w:themeColor="text1"/>
          <w:sz w:val="24"/>
          <w:szCs w:val="24"/>
          <w:lang w:val="en-US"/>
        </w:rPr>
        <w:t xml:space="preserve">it is well known that entry into the </w:t>
      </w:r>
      <w:proofErr w:type="spellStart"/>
      <w:r w:rsidRPr="003676C5">
        <w:rPr>
          <w:rFonts w:ascii="Arial" w:hAnsi="Arial" w:cs="Arial"/>
          <w:color w:val="000000" w:themeColor="text1"/>
          <w:sz w:val="24"/>
          <w:szCs w:val="24"/>
          <w:lang w:val="en-US"/>
        </w:rPr>
        <w:t>Eurozone</w:t>
      </w:r>
      <w:proofErr w:type="spellEnd"/>
      <w:r w:rsidRPr="003676C5">
        <w:rPr>
          <w:rFonts w:ascii="Arial" w:hAnsi="Arial" w:cs="Arial"/>
          <w:color w:val="000000" w:themeColor="text1"/>
          <w:sz w:val="24"/>
          <w:szCs w:val="24"/>
          <w:lang w:val="en-US"/>
        </w:rPr>
        <w:t xml:space="preserve"> required convergence of nominal</w:t>
      </w:r>
      <w:r w:rsidRPr="003676C5">
        <w:rPr>
          <w:rFonts w:ascii="Arial" w:hAnsi="Arial" w:cs="Arial"/>
          <w:color w:val="000000" w:themeColor="text1"/>
          <w:sz w:val="24"/>
          <w:szCs w:val="24"/>
          <w:shd w:val="clear" w:color="auto" w:fill="FFFFFF"/>
          <w:lang w:val="en-US"/>
        </w:rPr>
        <w:t xml:space="preserve"> </w:t>
      </w:r>
      <w:r w:rsidRPr="003676C5">
        <w:rPr>
          <w:rFonts w:ascii="Arial" w:hAnsi="Arial" w:cs="Arial"/>
          <w:color w:val="000000" w:themeColor="text1"/>
          <w:sz w:val="24"/>
          <w:szCs w:val="24"/>
          <w:lang w:val="en-US"/>
        </w:rPr>
        <w:t>only figures such as inflation and budget deficits, and</w:t>
      </w:r>
      <w:r w:rsidRPr="003676C5">
        <w:rPr>
          <w:rFonts w:ascii="Arial" w:hAnsi="Arial" w:cs="Arial"/>
          <w:color w:val="000000" w:themeColor="text1"/>
          <w:sz w:val="24"/>
          <w:szCs w:val="24"/>
          <w:shd w:val="clear" w:color="auto" w:fill="FFFFFF"/>
          <w:lang w:val="en-US"/>
        </w:rPr>
        <w:t xml:space="preserve"> </w:t>
      </w:r>
      <w:r w:rsidRPr="003676C5">
        <w:rPr>
          <w:rFonts w:ascii="Arial" w:hAnsi="Arial" w:cs="Arial"/>
          <w:color w:val="000000" w:themeColor="text1"/>
          <w:sz w:val="24"/>
          <w:szCs w:val="24"/>
          <w:lang w:val="en-US"/>
        </w:rPr>
        <w:t>not convergence of the real economy.</w:t>
      </w:r>
    </w:p>
    <w:p w:rsidR="000C70A4" w:rsidRPr="00EA5BD5" w:rsidRDefault="000C70A4" w:rsidP="00506545">
      <w:pPr>
        <w:pStyle w:val="a3"/>
        <w:spacing w:after="0" w:line="360" w:lineRule="auto"/>
        <w:ind w:left="792"/>
        <w:rPr>
          <w:rFonts w:ascii="Arial" w:hAnsi="Arial" w:cs="Arial"/>
          <w:b/>
          <w:color w:val="000000" w:themeColor="text1"/>
          <w:sz w:val="24"/>
          <w:szCs w:val="24"/>
          <w:lang w:val="en-US"/>
        </w:rPr>
      </w:pPr>
    </w:p>
    <w:p w:rsidR="00046DDD" w:rsidRPr="00EA5BD5" w:rsidRDefault="00046DDD" w:rsidP="00506545">
      <w:pPr>
        <w:pStyle w:val="a3"/>
        <w:spacing w:after="0" w:line="360" w:lineRule="auto"/>
        <w:ind w:left="792"/>
        <w:rPr>
          <w:rFonts w:ascii="Arial" w:hAnsi="Arial" w:cs="Arial"/>
          <w:b/>
          <w:color w:val="000000" w:themeColor="text1"/>
          <w:sz w:val="24"/>
          <w:szCs w:val="24"/>
          <w:lang w:val="en-US"/>
        </w:rPr>
      </w:pPr>
    </w:p>
    <w:p w:rsidR="00046DDD" w:rsidRPr="00EA5BD5" w:rsidRDefault="00046DDD" w:rsidP="00506545">
      <w:pPr>
        <w:pStyle w:val="a3"/>
        <w:spacing w:after="0" w:line="360" w:lineRule="auto"/>
        <w:ind w:left="792"/>
        <w:rPr>
          <w:rFonts w:ascii="Arial" w:hAnsi="Arial" w:cs="Arial"/>
          <w:b/>
          <w:color w:val="000000" w:themeColor="text1"/>
          <w:sz w:val="24"/>
          <w:szCs w:val="24"/>
          <w:lang w:val="en-US"/>
        </w:rPr>
      </w:pPr>
    </w:p>
    <w:p w:rsidR="00933F67" w:rsidRPr="005F1152" w:rsidRDefault="00B83B46" w:rsidP="00933F67">
      <w:pPr>
        <w:pStyle w:val="2"/>
        <w:numPr>
          <w:ilvl w:val="1"/>
          <w:numId w:val="38"/>
        </w:numPr>
        <w:rPr>
          <w:rFonts w:ascii="Arial" w:hAnsi="Arial" w:cs="Arial"/>
          <w:sz w:val="32"/>
          <w:szCs w:val="32"/>
          <w:lang w:val="en-US"/>
        </w:rPr>
      </w:pPr>
      <w:bookmarkStart w:id="4" w:name="_Toc514851698"/>
      <w:r w:rsidRPr="005F1152">
        <w:rPr>
          <w:rFonts w:ascii="Arial" w:hAnsi="Arial" w:cs="Arial"/>
          <w:sz w:val="32"/>
          <w:szCs w:val="32"/>
          <w:lang w:val="en-US"/>
        </w:rPr>
        <w:t>Greek economy since the</w:t>
      </w:r>
      <w:r w:rsidR="000C70A4" w:rsidRPr="005F1152">
        <w:rPr>
          <w:rFonts w:ascii="Arial" w:hAnsi="Arial" w:cs="Arial"/>
          <w:sz w:val="32"/>
          <w:szCs w:val="32"/>
          <w:lang w:val="en-US"/>
        </w:rPr>
        <w:t xml:space="preserve"> entrance in the</w:t>
      </w:r>
      <w:r w:rsidRPr="005F1152">
        <w:rPr>
          <w:rFonts w:ascii="Arial" w:hAnsi="Arial" w:cs="Arial"/>
          <w:sz w:val="32"/>
          <w:szCs w:val="32"/>
          <w:lang w:val="en-US"/>
        </w:rPr>
        <w:t xml:space="preserve"> </w:t>
      </w:r>
      <w:proofErr w:type="spellStart"/>
      <w:r w:rsidRPr="005F1152">
        <w:rPr>
          <w:rFonts w:ascii="Arial" w:hAnsi="Arial" w:cs="Arial"/>
          <w:sz w:val="32"/>
          <w:szCs w:val="32"/>
          <w:lang w:val="en-US"/>
        </w:rPr>
        <w:t>Eurozone</w:t>
      </w:r>
      <w:bookmarkEnd w:id="4"/>
      <w:proofErr w:type="spellEnd"/>
    </w:p>
    <w:p w:rsidR="00DB7C29"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lang w:val="en-US"/>
        </w:rPr>
        <w:br/>
      </w:r>
      <w:r w:rsidR="00DB7C29" w:rsidRPr="00EA5BD5">
        <w:rPr>
          <w:rFonts w:ascii="Arial" w:hAnsi="Arial" w:cs="Arial"/>
          <w:color w:val="000000" w:themeColor="text1"/>
          <w:sz w:val="24"/>
          <w:szCs w:val="24"/>
          <w:shd w:val="clear" w:color="auto" w:fill="FFFFFF"/>
          <w:lang w:val="en-US"/>
        </w:rPr>
        <w:t>With a view to the</w:t>
      </w:r>
      <w:r w:rsidRPr="00EA5BD5">
        <w:rPr>
          <w:rFonts w:ascii="Arial" w:hAnsi="Arial" w:cs="Arial"/>
          <w:color w:val="000000" w:themeColor="text1"/>
          <w:sz w:val="24"/>
          <w:szCs w:val="24"/>
          <w:shd w:val="clear" w:color="auto" w:fill="FFFFFF"/>
          <w:lang w:val="en-US"/>
        </w:rPr>
        <w:t xml:space="preserve"> entry</w:t>
      </w:r>
      <w:r w:rsidR="00DB7C29" w:rsidRPr="00EA5BD5">
        <w:rPr>
          <w:rFonts w:ascii="Arial" w:hAnsi="Arial" w:cs="Arial"/>
          <w:color w:val="000000" w:themeColor="text1"/>
          <w:sz w:val="24"/>
          <w:szCs w:val="24"/>
          <w:shd w:val="clear" w:color="auto" w:fill="FFFFFF"/>
          <w:lang w:val="en-US"/>
        </w:rPr>
        <w:t xml:space="preserve"> of Greece in the </w:t>
      </w:r>
      <w:proofErr w:type="spellStart"/>
      <w:r w:rsidR="00DB7C29" w:rsidRPr="00EA5BD5">
        <w:rPr>
          <w:rFonts w:ascii="Arial" w:hAnsi="Arial" w:cs="Arial"/>
          <w:color w:val="000000" w:themeColor="text1"/>
          <w:sz w:val="24"/>
          <w:szCs w:val="24"/>
          <w:shd w:val="clear" w:color="auto" w:fill="FFFFFF"/>
          <w:lang w:val="en-US"/>
        </w:rPr>
        <w:t>Eurozone</w:t>
      </w:r>
      <w:proofErr w:type="spellEnd"/>
      <w:r w:rsidR="00DB7C29" w:rsidRPr="00EA5BD5">
        <w:rPr>
          <w:rFonts w:ascii="Arial" w:hAnsi="Arial" w:cs="Arial"/>
          <w:color w:val="000000" w:themeColor="text1"/>
          <w:sz w:val="24"/>
          <w:szCs w:val="24"/>
          <w:shd w:val="clear" w:color="auto" w:fill="FFFFFF"/>
          <w:lang w:val="en-US"/>
        </w:rPr>
        <w:t xml:space="preserve">, it </w:t>
      </w:r>
      <w:r w:rsidRPr="00EA5BD5">
        <w:rPr>
          <w:rFonts w:ascii="Arial" w:hAnsi="Arial" w:cs="Arial"/>
          <w:color w:val="000000" w:themeColor="text1"/>
          <w:sz w:val="24"/>
          <w:szCs w:val="24"/>
          <w:shd w:val="clear" w:color="auto" w:fill="FFFFFF"/>
          <w:lang w:val="en-US"/>
        </w:rPr>
        <w:t xml:space="preserve">managed to reduce inflation and narrow down budget deficits. </w:t>
      </w:r>
      <w:r w:rsidR="00DB7C29" w:rsidRPr="00EA5BD5">
        <w:rPr>
          <w:rFonts w:ascii="Arial" w:hAnsi="Arial" w:cs="Arial"/>
          <w:color w:val="000000" w:themeColor="text1"/>
          <w:sz w:val="24"/>
          <w:szCs w:val="24"/>
          <w:shd w:val="clear" w:color="auto" w:fill="FFFFFF"/>
          <w:lang w:val="en-US"/>
        </w:rPr>
        <w:t>Greeks</w:t>
      </w:r>
      <w:r w:rsidRPr="00EA5BD5">
        <w:rPr>
          <w:rFonts w:ascii="Arial" w:hAnsi="Arial" w:cs="Arial"/>
          <w:color w:val="000000" w:themeColor="text1"/>
          <w:sz w:val="24"/>
          <w:szCs w:val="24"/>
          <w:shd w:val="clear" w:color="auto" w:fill="FFFFFF"/>
          <w:lang w:val="en-US"/>
        </w:rPr>
        <w:t xml:space="preserve"> enjoyed low real interest rates and booming investment and consumption. </w:t>
      </w:r>
    </w:p>
    <w:p w:rsidR="00DB7C29" w:rsidRPr="00EA5BD5" w:rsidRDefault="00DB7C29" w:rsidP="00506545">
      <w:pPr>
        <w:pStyle w:val="-HTML"/>
        <w:shd w:val="clear" w:color="auto" w:fill="FFFFFF"/>
        <w:spacing w:line="360" w:lineRule="auto"/>
        <w:rPr>
          <w:rFonts w:ascii="Arial" w:hAnsi="Arial" w:cs="Arial"/>
          <w:color w:val="000000" w:themeColor="text1"/>
          <w:sz w:val="24"/>
          <w:szCs w:val="24"/>
          <w:shd w:val="clear" w:color="auto" w:fill="FFFFFF"/>
          <w:lang w:val="en-US"/>
        </w:rPr>
      </w:pPr>
    </w:p>
    <w:p w:rsidR="00DB7C29" w:rsidRPr="00EA5BD5" w:rsidRDefault="00DB7C29" w:rsidP="0050654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The previous the</w:t>
      </w:r>
      <w:r w:rsidR="000C70A4" w:rsidRPr="00EA5BD5">
        <w:rPr>
          <w:rFonts w:ascii="Arial" w:hAnsi="Arial" w:cs="Arial"/>
          <w:color w:val="000000" w:themeColor="text1"/>
          <w:sz w:val="24"/>
          <w:szCs w:val="24"/>
          <w:shd w:val="clear" w:color="auto" w:fill="FFFFFF"/>
          <w:lang w:val="en-US"/>
        </w:rPr>
        <w:t xml:space="preserve"> liberalization of the banking system and its exit to the broadest geographic area along with the </w:t>
      </w:r>
      <w:r w:rsidRPr="00EA5BD5">
        <w:rPr>
          <w:rFonts w:ascii="Arial" w:hAnsi="Arial" w:cs="Arial"/>
          <w:color w:val="000000" w:themeColor="text1"/>
          <w:sz w:val="24"/>
          <w:szCs w:val="24"/>
          <w:shd w:val="clear" w:color="auto" w:fill="FFFFFF"/>
          <w:lang w:val="en-US"/>
        </w:rPr>
        <w:t>healthiest</w:t>
      </w:r>
      <w:r w:rsidR="000C70A4" w:rsidRPr="00EA5BD5">
        <w:rPr>
          <w:rFonts w:ascii="Arial" w:hAnsi="Arial" w:cs="Arial"/>
          <w:color w:val="000000" w:themeColor="text1"/>
          <w:sz w:val="24"/>
          <w:szCs w:val="24"/>
          <w:shd w:val="clear" w:color="auto" w:fill="FFFFFF"/>
          <w:lang w:val="en-US"/>
        </w:rPr>
        <w:t xml:space="preserve"> potential of the G</w:t>
      </w:r>
      <w:r w:rsidRPr="00EA5BD5">
        <w:rPr>
          <w:rFonts w:ascii="Arial" w:hAnsi="Arial" w:cs="Arial"/>
          <w:color w:val="000000" w:themeColor="text1"/>
          <w:sz w:val="24"/>
          <w:szCs w:val="24"/>
          <w:shd w:val="clear" w:color="auto" w:fill="FFFFFF"/>
          <w:lang w:val="en-US"/>
        </w:rPr>
        <w:t>reek business world had given to Greece a new confidence in itself</w:t>
      </w:r>
      <w:r w:rsidR="000C70A4" w:rsidRPr="00EA5BD5">
        <w:rPr>
          <w:rFonts w:ascii="Arial" w:hAnsi="Arial" w:cs="Arial"/>
          <w:color w:val="000000" w:themeColor="text1"/>
          <w:sz w:val="24"/>
          <w:szCs w:val="24"/>
          <w:shd w:val="clear" w:color="auto" w:fill="FFFFFF"/>
          <w:lang w:val="en-US"/>
        </w:rPr>
        <w:t xml:space="preserve">. </w:t>
      </w:r>
    </w:p>
    <w:p w:rsidR="00DB7C29" w:rsidRPr="00EA5BD5" w:rsidRDefault="00DB7C29" w:rsidP="00506545">
      <w:pPr>
        <w:pStyle w:val="-HTML"/>
        <w:shd w:val="clear" w:color="auto" w:fill="FFFFFF"/>
        <w:spacing w:line="360" w:lineRule="auto"/>
        <w:rPr>
          <w:rFonts w:ascii="Arial" w:hAnsi="Arial" w:cs="Arial"/>
          <w:color w:val="000000" w:themeColor="text1"/>
          <w:sz w:val="24"/>
          <w:szCs w:val="24"/>
          <w:shd w:val="clear" w:color="auto" w:fill="FFFFFF"/>
          <w:lang w:val="en-US"/>
        </w:rPr>
      </w:pPr>
    </w:p>
    <w:p w:rsidR="000C70A4"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But after the success of entering the </w:t>
      </w:r>
      <w:proofErr w:type="spellStart"/>
      <w:r w:rsidRPr="00EA5BD5">
        <w:rPr>
          <w:rFonts w:ascii="Arial" w:hAnsi="Arial" w:cs="Arial"/>
          <w:color w:val="000000" w:themeColor="text1"/>
          <w:sz w:val="24"/>
          <w:szCs w:val="24"/>
          <w:shd w:val="clear" w:color="auto" w:fill="FFFFFF"/>
          <w:lang w:val="en-US"/>
        </w:rPr>
        <w:t>Eurozone</w:t>
      </w:r>
      <w:proofErr w:type="spellEnd"/>
      <w:r w:rsidRPr="00EA5BD5">
        <w:rPr>
          <w:rFonts w:ascii="Arial" w:hAnsi="Arial" w:cs="Arial"/>
          <w:color w:val="000000" w:themeColor="text1"/>
          <w:sz w:val="24"/>
          <w:szCs w:val="24"/>
          <w:shd w:val="clear" w:color="auto" w:fill="FFFFFF"/>
          <w:lang w:val="en-US"/>
        </w:rPr>
        <w:t xml:space="preserve"> and the hard work for the preparation of the 2004 Olympic Games, </w:t>
      </w:r>
      <w:r w:rsidR="00DB7C29" w:rsidRPr="00EA5BD5">
        <w:rPr>
          <w:rFonts w:ascii="Arial" w:hAnsi="Arial" w:cs="Arial"/>
          <w:color w:val="000000" w:themeColor="text1"/>
          <w:sz w:val="24"/>
          <w:szCs w:val="24"/>
          <w:shd w:val="clear" w:color="auto" w:fill="FFFFFF"/>
          <w:lang w:val="en-US"/>
        </w:rPr>
        <w:t xml:space="preserve">Greece was </w:t>
      </w:r>
      <w:r w:rsidRPr="00EA5BD5">
        <w:rPr>
          <w:rFonts w:ascii="Arial" w:hAnsi="Arial" w:cs="Arial"/>
          <w:color w:val="000000" w:themeColor="text1"/>
          <w:sz w:val="24"/>
          <w:szCs w:val="24"/>
          <w:shd w:val="clear" w:color="auto" w:fill="FFFFFF"/>
          <w:lang w:val="en-US"/>
        </w:rPr>
        <w:t xml:space="preserve">restrained. </w:t>
      </w:r>
    </w:p>
    <w:p w:rsidR="000C70A4"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p>
    <w:p w:rsidR="00DB7C29" w:rsidRPr="00EA5BD5" w:rsidRDefault="00DB7C29"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Not only</w:t>
      </w:r>
      <w:r w:rsidR="000C70A4" w:rsidRPr="00EA5BD5">
        <w:rPr>
          <w:rFonts w:ascii="Arial" w:hAnsi="Arial" w:cs="Arial"/>
          <w:color w:val="000000" w:themeColor="text1"/>
          <w:sz w:val="24"/>
          <w:szCs w:val="24"/>
          <w:lang w:val="en-US"/>
        </w:rPr>
        <w:t xml:space="preserve"> did not proceed with structural reforms, which was for its economy </w:t>
      </w:r>
      <w:r w:rsidRPr="00EA5BD5">
        <w:rPr>
          <w:rFonts w:ascii="Arial" w:hAnsi="Arial" w:cs="Arial"/>
          <w:color w:val="000000" w:themeColor="text1"/>
          <w:sz w:val="24"/>
          <w:szCs w:val="24"/>
          <w:lang w:val="en-US"/>
        </w:rPr>
        <w:t>-within E</w:t>
      </w:r>
      <w:r w:rsidR="000C70A4" w:rsidRPr="00EA5BD5">
        <w:rPr>
          <w:rFonts w:ascii="Arial" w:hAnsi="Arial" w:cs="Arial"/>
          <w:color w:val="000000" w:themeColor="text1"/>
          <w:sz w:val="24"/>
          <w:szCs w:val="24"/>
          <w:lang w:val="en-US"/>
        </w:rPr>
        <w:t>U</w:t>
      </w:r>
      <w:r w:rsidRPr="00EA5BD5">
        <w:rPr>
          <w:rFonts w:ascii="Arial" w:hAnsi="Arial" w:cs="Arial"/>
          <w:color w:val="000000" w:themeColor="text1"/>
          <w:sz w:val="24"/>
          <w:szCs w:val="24"/>
          <w:lang w:val="en-US"/>
        </w:rPr>
        <w:t>-</w:t>
      </w:r>
      <w:r w:rsidR="000C70A4" w:rsidRPr="00EA5BD5">
        <w:rPr>
          <w:rFonts w:ascii="Arial" w:hAnsi="Arial" w:cs="Arial"/>
          <w:color w:val="000000" w:themeColor="text1"/>
          <w:sz w:val="24"/>
          <w:szCs w:val="24"/>
          <w:lang w:val="en-US"/>
        </w:rPr>
        <w:t xml:space="preserve"> a political-one-way street, but, on the contrary, it gradually inflated the state with costs and employees,</w:t>
      </w:r>
      <w:r w:rsidRPr="00EA5BD5">
        <w:rPr>
          <w:rFonts w:ascii="Arial" w:hAnsi="Arial" w:cs="Arial"/>
          <w:color w:val="000000" w:themeColor="text1"/>
          <w:sz w:val="24"/>
          <w:szCs w:val="24"/>
          <w:lang w:val="en-US"/>
        </w:rPr>
        <w:t xml:space="preserve"> </w:t>
      </w:r>
      <w:r w:rsidR="000C70A4" w:rsidRPr="00EA5BD5">
        <w:rPr>
          <w:rFonts w:ascii="Arial" w:hAnsi="Arial" w:cs="Arial"/>
          <w:color w:val="000000" w:themeColor="text1"/>
          <w:sz w:val="24"/>
          <w:szCs w:val="24"/>
          <w:lang w:val="en-US"/>
        </w:rPr>
        <w:t xml:space="preserve">without corresponding improvement in its services. </w:t>
      </w:r>
    </w:p>
    <w:p w:rsidR="00DB7C29" w:rsidRPr="00EA5BD5" w:rsidRDefault="00DB7C29" w:rsidP="00506545">
      <w:pPr>
        <w:pStyle w:val="-HTML"/>
        <w:shd w:val="clear" w:color="auto" w:fill="FFFFFF"/>
        <w:spacing w:line="360" w:lineRule="auto"/>
        <w:rPr>
          <w:rFonts w:ascii="Arial" w:hAnsi="Arial" w:cs="Arial"/>
          <w:color w:val="000000" w:themeColor="text1"/>
          <w:sz w:val="24"/>
          <w:szCs w:val="24"/>
          <w:lang w:val="en-US"/>
        </w:rPr>
      </w:pPr>
    </w:p>
    <w:p w:rsidR="000C70A4" w:rsidRPr="00EA5BD5" w:rsidRDefault="000C70A4"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The internal and external residues deteriorated. In 2009, the s</w:t>
      </w:r>
      <w:r w:rsidR="00DB7C29" w:rsidRPr="00EA5BD5">
        <w:rPr>
          <w:rFonts w:ascii="Arial" w:hAnsi="Arial" w:cs="Arial"/>
          <w:color w:val="000000" w:themeColor="text1"/>
          <w:sz w:val="24"/>
          <w:szCs w:val="24"/>
          <w:lang w:val="en-US"/>
        </w:rPr>
        <w:t>ituation reached at the ultimate point,</w:t>
      </w:r>
      <w:r w:rsidRPr="00EA5BD5">
        <w:rPr>
          <w:rFonts w:ascii="Arial" w:hAnsi="Arial" w:cs="Arial"/>
          <w:color w:val="000000" w:themeColor="text1"/>
          <w:sz w:val="24"/>
          <w:szCs w:val="24"/>
          <w:lang w:val="en-US"/>
        </w:rPr>
        <w:t xml:space="preserve"> </w:t>
      </w:r>
      <w:r w:rsidR="00DB7C29" w:rsidRPr="00EA5BD5">
        <w:rPr>
          <w:rFonts w:ascii="Arial" w:hAnsi="Arial" w:cs="Arial"/>
          <w:color w:val="000000" w:themeColor="text1"/>
          <w:sz w:val="24"/>
          <w:szCs w:val="24"/>
          <w:lang w:val="en-US"/>
        </w:rPr>
        <w:t>after</w:t>
      </w:r>
      <w:r w:rsidRPr="00EA5BD5">
        <w:rPr>
          <w:rFonts w:ascii="Arial" w:hAnsi="Arial" w:cs="Arial"/>
          <w:color w:val="000000" w:themeColor="text1"/>
          <w:sz w:val="24"/>
          <w:szCs w:val="24"/>
          <w:lang w:val="en-US"/>
        </w:rPr>
        <w:t xml:space="preserve"> ended up running with a state whose expenses were</w:t>
      </w:r>
      <w:r w:rsidR="00DB7C29" w:rsidRPr="00EA5BD5">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41% hig</w:t>
      </w:r>
      <w:r w:rsidR="00DB7C29" w:rsidRPr="00EA5BD5">
        <w:rPr>
          <w:rFonts w:ascii="Arial" w:hAnsi="Arial" w:cs="Arial"/>
          <w:color w:val="000000" w:themeColor="text1"/>
          <w:sz w:val="24"/>
          <w:szCs w:val="24"/>
          <w:lang w:val="en-US"/>
        </w:rPr>
        <w:t>her than revenue. That's why the</w:t>
      </w:r>
      <w:r w:rsidRPr="00EA5BD5">
        <w:rPr>
          <w:rFonts w:ascii="Arial" w:hAnsi="Arial" w:cs="Arial"/>
          <w:color w:val="000000" w:themeColor="text1"/>
          <w:sz w:val="24"/>
          <w:szCs w:val="24"/>
          <w:lang w:val="en-US"/>
        </w:rPr>
        <w:t xml:space="preserve"> lenders</w:t>
      </w:r>
      <w:r w:rsidR="00DB7C29" w:rsidRPr="00EA5BD5">
        <w:rPr>
          <w:rFonts w:ascii="Arial" w:hAnsi="Arial" w:cs="Arial"/>
          <w:color w:val="000000" w:themeColor="text1"/>
          <w:sz w:val="24"/>
          <w:szCs w:val="24"/>
          <w:lang w:val="en-US"/>
        </w:rPr>
        <w:t xml:space="preserve"> of Greece</w:t>
      </w:r>
      <w:r w:rsidRPr="00EA5BD5">
        <w:rPr>
          <w:rFonts w:ascii="Arial" w:hAnsi="Arial" w:cs="Arial"/>
          <w:color w:val="000000" w:themeColor="text1"/>
          <w:sz w:val="24"/>
          <w:szCs w:val="24"/>
          <w:lang w:val="en-US"/>
        </w:rPr>
        <w:t>, at the end of 2009, refused to lend more</w:t>
      </w:r>
      <w:r w:rsidR="00DB7C29" w:rsidRPr="00EA5BD5">
        <w:rPr>
          <w:rFonts w:ascii="Arial" w:hAnsi="Arial" w:cs="Arial"/>
          <w:color w:val="000000" w:themeColor="text1"/>
          <w:sz w:val="24"/>
          <w:szCs w:val="24"/>
          <w:lang w:val="en-US"/>
        </w:rPr>
        <w:t xml:space="preserve"> money</w:t>
      </w:r>
      <w:r w:rsidRPr="00EA5BD5">
        <w:rPr>
          <w:rFonts w:ascii="Arial" w:hAnsi="Arial" w:cs="Arial"/>
          <w:color w:val="000000" w:themeColor="text1"/>
          <w:sz w:val="24"/>
          <w:szCs w:val="24"/>
          <w:lang w:val="en-US"/>
        </w:rPr>
        <w:t>.</w:t>
      </w:r>
    </w:p>
    <w:p w:rsidR="000C70A4" w:rsidRPr="00EA5BD5" w:rsidRDefault="000C70A4" w:rsidP="00506545">
      <w:pPr>
        <w:pStyle w:val="-HTML"/>
        <w:shd w:val="clear" w:color="auto" w:fill="FFFFFF"/>
        <w:spacing w:line="360" w:lineRule="auto"/>
        <w:rPr>
          <w:rFonts w:ascii="Arial" w:hAnsi="Arial" w:cs="Arial"/>
          <w:color w:val="000000" w:themeColor="text1"/>
          <w:sz w:val="24"/>
          <w:szCs w:val="24"/>
          <w:lang w:val="en-US"/>
        </w:rPr>
      </w:pPr>
    </w:p>
    <w:p w:rsidR="000C70A4"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lang w:val="en-US"/>
        </w:rPr>
        <w:br/>
      </w:r>
      <w:r w:rsidRPr="00EA5BD5">
        <w:rPr>
          <w:rFonts w:ascii="Arial" w:hAnsi="Arial" w:cs="Arial"/>
          <w:color w:val="000000" w:themeColor="text1"/>
          <w:sz w:val="24"/>
          <w:szCs w:val="24"/>
          <w:shd w:val="clear" w:color="auto" w:fill="FFFFFF"/>
          <w:lang w:val="en-US"/>
        </w:rPr>
        <w:t xml:space="preserve">The </w:t>
      </w:r>
      <w:r w:rsidR="00DB7C29" w:rsidRPr="00EA5BD5">
        <w:rPr>
          <w:rFonts w:ascii="Arial" w:hAnsi="Arial" w:cs="Arial"/>
          <w:color w:val="000000" w:themeColor="text1"/>
          <w:sz w:val="24"/>
          <w:szCs w:val="24"/>
          <w:shd w:val="clear" w:color="auto" w:fill="FFFFFF"/>
          <w:lang w:val="en-US"/>
        </w:rPr>
        <w:t xml:space="preserve">refusal of the market prompt Greece to cope, and pushed forward other </w:t>
      </w:r>
      <w:proofErr w:type="spellStart"/>
      <w:r w:rsidR="00DB7C29" w:rsidRPr="00EA5BD5">
        <w:rPr>
          <w:rFonts w:ascii="Arial" w:hAnsi="Arial" w:cs="Arial"/>
          <w:color w:val="000000" w:themeColor="text1"/>
          <w:sz w:val="24"/>
          <w:szCs w:val="24"/>
          <w:shd w:val="clear" w:color="auto" w:fill="FFFFFF"/>
          <w:lang w:val="en-US"/>
        </w:rPr>
        <w:t>E</w:t>
      </w:r>
      <w:r w:rsidRPr="00EA5BD5">
        <w:rPr>
          <w:rFonts w:ascii="Arial" w:hAnsi="Arial" w:cs="Arial"/>
          <w:color w:val="000000" w:themeColor="text1"/>
          <w:sz w:val="24"/>
          <w:szCs w:val="24"/>
          <w:shd w:val="clear" w:color="auto" w:fill="FFFFFF"/>
          <w:lang w:val="en-US"/>
        </w:rPr>
        <w:t>urozone</w:t>
      </w:r>
      <w:proofErr w:type="spellEnd"/>
      <w:r w:rsidRPr="00EA5BD5">
        <w:rPr>
          <w:rFonts w:ascii="Arial" w:hAnsi="Arial" w:cs="Arial"/>
          <w:color w:val="000000" w:themeColor="text1"/>
          <w:sz w:val="24"/>
          <w:szCs w:val="24"/>
          <w:shd w:val="clear" w:color="auto" w:fill="FFFFFF"/>
          <w:lang w:val="en-US"/>
        </w:rPr>
        <w:t xml:space="preserve"> members to borrow </w:t>
      </w:r>
      <w:r w:rsidR="00DB7C29" w:rsidRPr="00EA5BD5">
        <w:rPr>
          <w:rFonts w:ascii="Arial" w:hAnsi="Arial" w:cs="Arial"/>
          <w:color w:val="000000" w:themeColor="text1"/>
          <w:sz w:val="24"/>
          <w:szCs w:val="24"/>
          <w:shd w:val="clear" w:color="auto" w:fill="FFFFFF"/>
          <w:lang w:val="en-US"/>
        </w:rPr>
        <w:t xml:space="preserve">Greece, </w:t>
      </w:r>
      <w:r w:rsidRPr="00EA5BD5">
        <w:rPr>
          <w:rFonts w:ascii="Arial" w:hAnsi="Arial" w:cs="Arial"/>
          <w:color w:val="000000" w:themeColor="text1"/>
          <w:sz w:val="24"/>
          <w:szCs w:val="24"/>
          <w:shd w:val="clear" w:color="auto" w:fill="FFFFFF"/>
          <w:lang w:val="en-US"/>
        </w:rPr>
        <w:t>fearing between others that a bankruptcy of Greece would precipitate their banks, which their portfolios have most</w:t>
      </w:r>
      <w:r w:rsidR="001E472E" w:rsidRPr="00EA5BD5">
        <w:rPr>
          <w:rFonts w:ascii="Arial" w:hAnsi="Arial" w:cs="Arial"/>
          <w:color w:val="000000" w:themeColor="text1"/>
          <w:sz w:val="24"/>
          <w:szCs w:val="24"/>
          <w:shd w:val="clear" w:color="auto" w:fill="FFFFFF"/>
          <w:lang w:val="en-US"/>
        </w:rPr>
        <w:t xml:space="preserve"> of</w:t>
      </w:r>
      <w:r w:rsidRPr="00EA5BD5">
        <w:rPr>
          <w:rFonts w:ascii="Arial" w:hAnsi="Arial" w:cs="Arial"/>
          <w:color w:val="000000" w:themeColor="text1"/>
          <w:sz w:val="24"/>
          <w:szCs w:val="24"/>
          <w:shd w:val="clear" w:color="auto" w:fill="FFFFFF"/>
          <w:lang w:val="en-US"/>
        </w:rPr>
        <w:t xml:space="preserve"> Greek </w:t>
      </w:r>
      <w:r w:rsidR="001E472E" w:rsidRPr="00EA5BD5">
        <w:rPr>
          <w:rFonts w:ascii="Arial" w:hAnsi="Arial" w:cs="Arial"/>
          <w:color w:val="000000" w:themeColor="text1"/>
          <w:sz w:val="24"/>
          <w:szCs w:val="24"/>
          <w:shd w:val="clear" w:color="auto" w:fill="FFFFFF"/>
          <w:lang w:val="en-US"/>
        </w:rPr>
        <w:t>debenture</w:t>
      </w:r>
      <w:r w:rsidRPr="00EA5BD5">
        <w:rPr>
          <w:rFonts w:ascii="Arial" w:hAnsi="Arial" w:cs="Arial"/>
          <w:color w:val="000000" w:themeColor="text1"/>
          <w:sz w:val="24"/>
          <w:szCs w:val="24"/>
          <w:shd w:val="clear" w:color="auto" w:fill="FFFFFF"/>
          <w:lang w:val="en-US"/>
        </w:rPr>
        <w:t xml:space="preserve">. The international crisis brought the recession to Greece and panic in the markets. </w:t>
      </w:r>
    </w:p>
    <w:p w:rsidR="000C70A4"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p>
    <w:p w:rsidR="000C70A4"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But the underlying causes of the Greek crisis are indigenous. They do not have common roots with the international crisis. The international crisis just unleashed the </w:t>
      </w:r>
      <w:r w:rsidR="001E472E" w:rsidRPr="00EA5BD5">
        <w:rPr>
          <w:rFonts w:ascii="Arial" w:hAnsi="Arial" w:cs="Arial"/>
          <w:color w:val="000000" w:themeColor="text1"/>
          <w:sz w:val="24"/>
          <w:szCs w:val="24"/>
          <w:shd w:val="clear" w:color="auto" w:fill="FFFFFF"/>
          <w:lang w:val="en-US"/>
        </w:rPr>
        <w:t xml:space="preserve">Greek financial problem that grew even more during the </w:t>
      </w:r>
      <w:r w:rsidRPr="00EA5BD5">
        <w:rPr>
          <w:rFonts w:ascii="Arial" w:hAnsi="Arial" w:cs="Arial"/>
          <w:color w:val="000000" w:themeColor="text1"/>
          <w:sz w:val="24"/>
          <w:szCs w:val="24"/>
          <w:shd w:val="clear" w:color="auto" w:fill="FFFFFF"/>
          <w:lang w:val="en-US"/>
        </w:rPr>
        <w:t>domestic recession.</w:t>
      </w:r>
    </w:p>
    <w:p w:rsidR="000C70A4"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p>
    <w:p w:rsidR="0008762C" w:rsidRPr="006172B0" w:rsidRDefault="0008762C" w:rsidP="00506545">
      <w:pPr>
        <w:pStyle w:val="-HTML"/>
        <w:shd w:val="clear" w:color="auto" w:fill="FFFFFF"/>
        <w:spacing w:line="360" w:lineRule="auto"/>
        <w:rPr>
          <w:rFonts w:ascii="Arial" w:hAnsi="Arial" w:cs="Arial"/>
          <w:color w:val="000000" w:themeColor="text1"/>
          <w:sz w:val="24"/>
          <w:szCs w:val="24"/>
          <w:shd w:val="clear" w:color="auto" w:fill="FFFFFF"/>
          <w:lang w:val="en-US"/>
        </w:rPr>
      </w:pPr>
    </w:p>
    <w:p w:rsidR="001E472E"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The international crisis broke the bubble of a period of Greek growth with youth and high demands of Greek society for a living standard which could not be supported by domestic production. </w:t>
      </w:r>
    </w:p>
    <w:p w:rsidR="001E472E" w:rsidRPr="00EA5BD5" w:rsidRDefault="001E472E" w:rsidP="00506545">
      <w:pPr>
        <w:pStyle w:val="-HTML"/>
        <w:shd w:val="clear" w:color="auto" w:fill="FFFFFF"/>
        <w:spacing w:line="360" w:lineRule="auto"/>
        <w:rPr>
          <w:rFonts w:ascii="Arial" w:hAnsi="Arial" w:cs="Arial"/>
          <w:color w:val="000000" w:themeColor="text1"/>
          <w:sz w:val="24"/>
          <w:szCs w:val="24"/>
          <w:shd w:val="clear" w:color="auto" w:fill="FFFFFF"/>
          <w:lang w:val="en-US"/>
        </w:rPr>
      </w:pPr>
    </w:p>
    <w:p w:rsidR="000C70A4" w:rsidRPr="00EA5BD5" w:rsidRDefault="000C70A4" w:rsidP="00506545">
      <w:pPr>
        <w:pStyle w:val="-HTML"/>
        <w:shd w:val="clear" w:color="auto" w:fill="FFFFFF"/>
        <w:spacing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The bubble would be broken and any other disruption that would cause a recession in Greece. The international crisis just broke the domestic bubble</w:t>
      </w:r>
      <w:r w:rsidR="001E472E" w:rsidRPr="00EA5BD5">
        <w:rPr>
          <w:rFonts w:ascii="Arial" w:hAnsi="Arial" w:cs="Arial"/>
          <w:color w:val="000000" w:themeColor="text1"/>
          <w:sz w:val="24"/>
          <w:szCs w:val="24"/>
          <w:shd w:val="clear" w:color="auto" w:fill="FFFFFF"/>
          <w:lang w:val="en-US"/>
        </w:rPr>
        <w:t xml:space="preserve"> sooner </w:t>
      </w:r>
      <w:proofErr w:type="spellStart"/>
      <w:r w:rsidR="001E472E" w:rsidRPr="00EA5BD5">
        <w:rPr>
          <w:rFonts w:ascii="Arial" w:hAnsi="Arial" w:cs="Arial"/>
          <w:color w:val="000000" w:themeColor="text1"/>
          <w:sz w:val="24"/>
          <w:szCs w:val="24"/>
          <w:shd w:val="clear" w:color="auto" w:fill="FFFFFF"/>
          <w:lang w:val="en-US"/>
        </w:rPr>
        <w:t>that</w:t>
      </w:r>
      <w:proofErr w:type="spellEnd"/>
      <w:r w:rsidR="001E472E" w:rsidRPr="00EA5BD5">
        <w:rPr>
          <w:rFonts w:ascii="Arial" w:hAnsi="Arial" w:cs="Arial"/>
          <w:color w:val="000000" w:themeColor="text1"/>
          <w:sz w:val="24"/>
          <w:szCs w:val="24"/>
          <w:shd w:val="clear" w:color="auto" w:fill="FFFFFF"/>
          <w:lang w:val="en-US"/>
        </w:rPr>
        <w:t xml:space="preserve"> expected</w:t>
      </w:r>
      <w:r w:rsidRPr="00EA5BD5">
        <w:rPr>
          <w:rFonts w:ascii="Arial" w:hAnsi="Arial" w:cs="Arial"/>
          <w:color w:val="000000" w:themeColor="text1"/>
          <w:sz w:val="24"/>
          <w:szCs w:val="24"/>
          <w:shd w:val="clear" w:color="auto" w:fill="FFFFFF"/>
          <w:lang w:val="en-US"/>
        </w:rPr>
        <w:t xml:space="preserve">. </w:t>
      </w:r>
    </w:p>
    <w:p w:rsidR="000C70A4" w:rsidRPr="00EA5BD5" w:rsidRDefault="000C70A4" w:rsidP="00506545">
      <w:pPr>
        <w:pStyle w:val="-HTML"/>
        <w:shd w:val="clear" w:color="auto" w:fill="FFFFFF"/>
        <w:spacing w:line="360" w:lineRule="auto"/>
        <w:rPr>
          <w:rFonts w:ascii="Arial" w:hAnsi="Arial" w:cs="Arial"/>
          <w:color w:val="000000" w:themeColor="text1"/>
          <w:sz w:val="24"/>
          <w:szCs w:val="24"/>
          <w:lang w:val="en-US"/>
        </w:rPr>
      </w:pPr>
    </w:p>
    <w:p w:rsidR="001E472E" w:rsidRPr="00EA5BD5" w:rsidRDefault="000C70A4"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In 2010, a great adaptation has begun in Greece, based on a gradual reduction of budget deficits and their reformation economic structures. </w:t>
      </w:r>
    </w:p>
    <w:p w:rsidR="0072382F" w:rsidRPr="00EA5BD5" w:rsidRDefault="0072382F" w:rsidP="00506545">
      <w:pPr>
        <w:pStyle w:val="-HTML"/>
        <w:shd w:val="clear" w:color="auto" w:fill="FFFFFF"/>
        <w:spacing w:line="360" w:lineRule="auto"/>
        <w:rPr>
          <w:rFonts w:ascii="Arial" w:hAnsi="Arial" w:cs="Arial"/>
          <w:color w:val="000000" w:themeColor="text1"/>
          <w:sz w:val="24"/>
          <w:szCs w:val="24"/>
          <w:lang w:val="en-US"/>
        </w:rPr>
      </w:pPr>
    </w:p>
    <w:p w:rsidR="0072382F" w:rsidRPr="00EA5BD5" w:rsidRDefault="0072382F"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Since that year the political stability in Greece was the same with the economic stability of the country. They both didn’t exist. The two parties which became, one after the other, governments did not make it to convince people of Greece that they were capable to drive the country out of the crisis. Their policy was the same, no matter their political preference (left of right). The majority of the parliament signed any all of the austerity measures which were proposed by the IMF and the ECB without any exception.</w:t>
      </w:r>
    </w:p>
    <w:p w:rsidR="0072382F" w:rsidRPr="00EA5BD5" w:rsidRDefault="0072382F" w:rsidP="00506545">
      <w:pPr>
        <w:pStyle w:val="-HTML"/>
        <w:shd w:val="clear" w:color="auto" w:fill="FFFFFF"/>
        <w:spacing w:line="360" w:lineRule="auto"/>
        <w:rPr>
          <w:rFonts w:ascii="Arial" w:hAnsi="Arial" w:cs="Arial"/>
          <w:color w:val="000000" w:themeColor="text1"/>
          <w:sz w:val="24"/>
          <w:szCs w:val="24"/>
          <w:lang w:val="en-US"/>
        </w:rPr>
      </w:pPr>
    </w:p>
    <w:p w:rsidR="0072382F" w:rsidRPr="00EA5BD5" w:rsidRDefault="0072382F"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These policies, of catholic agreement with the lending institutions, made the financial number of the country getting stabilized, and even present a possible growth within the next years. But the truth is that economic fractions and the level of social lifestyle do not always share the same path. Citizens paid more and more taxes, and the whole society was drowning into a misery situation where there was no way out. </w:t>
      </w:r>
    </w:p>
    <w:p w:rsidR="00637494" w:rsidRPr="00EA5BD5" w:rsidRDefault="00637494" w:rsidP="00506545">
      <w:pPr>
        <w:pStyle w:val="-HTML"/>
        <w:shd w:val="clear" w:color="auto" w:fill="FFFFFF"/>
        <w:spacing w:line="360" w:lineRule="auto"/>
        <w:rPr>
          <w:rFonts w:ascii="Arial" w:hAnsi="Arial" w:cs="Arial"/>
          <w:color w:val="000000" w:themeColor="text1"/>
          <w:sz w:val="24"/>
          <w:szCs w:val="24"/>
          <w:lang w:val="en-US"/>
        </w:rPr>
      </w:pPr>
    </w:p>
    <w:p w:rsidR="00637494" w:rsidRPr="00EA5BD5" w:rsidRDefault="00637494"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On 2015, a new left party won the elections from the ones who used to govern since 1974 (the fall of Dictatorship in Greece). The policy of this new party was to follow an almost extremist left policy and try to stabilize between agreements with the EU and the IMF and threats of Greece leaving </w:t>
      </w:r>
      <w:proofErr w:type="spellStart"/>
      <w:r w:rsidRPr="00EA5BD5">
        <w:rPr>
          <w:rFonts w:ascii="Arial" w:hAnsi="Arial" w:cs="Arial"/>
          <w:color w:val="000000" w:themeColor="text1"/>
          <w:sz w:val="24"/>
          <w:szCs w:val="24"/>
          <w:lang w:val="en-US"/>
        </w:rPr>
        <w:t>Eurozone</w:t>
      </w:r>
      <w:proofErr w:type="spellEnd"/>
      <w:r w:rsidRPr="00EA5BD5">
        <w:rPr>
          <w:rFonts w:ascii="Arial" w:hAnsi="Arial" w:cs="Arial"/>
          <w:color w:val="000000" w:themeColor="text1"/>
          <w:sz w:val="24"/>
          <w:szCs w:val="24"/>
          <w:lang w:val="en-US"/>
        </w:rPr>
        <w:t xml:space="preserve">. This policy brought the country to a crucial situation on June of 2015. </w:t>
      </w:r>
    </w:p>
    <w:p w:rsidR="00637494" w:rsidRPr="00EA5BD5" w:rsidRDefault="00637494" w:rsidP="00506545">
      <w:pPr>
        <w:pStyle w:val="-HTML"/>
        <w:shd w:val="clear" w:color="auto" w:fill="FFFFFF"/>
        <w:spacing w:line="360" w:lineRule="auto"/>
        <w:rPr>
          <w:rFonts w:ascii="Arial" w:hAnsi="Arial" w:cs="Arial"/>
          <w:color w:val="000000" w:themeColor="text1"/>
          <w:sz w:val="24"/>
          <w:szCs w:val="24"/>
          <w:lang w:val="en-US"/>
        </w:rPr>
      </w:pPr>
    </w:p>
    <w:p w:rsidR="0072382F" w:rsidRPr="00EA5BD5" w:rsidRDefault="00637494"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W</w:t>
      </w:r>
      <w:r w:rsidR="0072382F" w:rsidRPr="00EA5BD5">
        <w:rPr>
          <w:rFonts w:ascii="Arial" w:hAnsi="Arial" w:cs="Arial"/>
          <w:color w:val="000000" w:themeColor="text1"/>
          <w:sz w:val="24"/>
          <w:szCs w:val="24"/>
          <w:lang w:val="en-US"/>
        </w:rPr>
        <w:t>hen Greece's government came to the end of the rescue bailout period without reaching agreement for further expansion with its creditors, and therefore the ECB decided not to raise the level of the ultimate lending appeal (ELA) for Greek banks.</w:t>
      </w:r>
    </w:p>
    <w:p w:rsidR="0072382F" w:rsidRPr="00EA5BD5" w:rsidRDefault="0072382F" w:rsidP="00506545">
      <w:pPr>
        <w:pStyle w:val="-HTML"/>
        <w:spacing w:line="360" w:lineRule="auto"/>
        <w:rPr>
          <w:rFonts w:ascii="Arial" w:hAnsi="Arial" w:cs="Arial"/>
          <w:color w:val="000000" w:themeColor="text1"/>
          <w:sz w:val="24"/>
          <w:szCs w:val="24"/>
          <w:lang w:val="en-US"/>
        </w:rPr>
      </w:pPr>
    </w:p>
    <w:p w:rsidR="0072382F" w:rsidRPr="00EA5BD5" w:rsidRDefault="0072382F" w:rsidP="00506545">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The banks proceeded to a public holiday and the Athens Stock Exchange closed </w:t>
      </w:r>
      <w:r w:rsidR="00F74948" w:rsidRPr="00EA5BD5">
        <w:rPr>
          <w:rFonts w:ascii="Arial" w:hAnsi="Arial" w:cs="Arial"/>
          <w:color w:val="000000" w:themeColor="text1"/>
          <w:sz w:val="24"/>
          <w:szCs w:val="24"/>
          <w:lang w:val="en-US"/>
        </w:rPr>
        <w:t xml:space="preserve">for almost one month. </w:t>
      </w:r>
      <w:r w:rsidRPr="00EA5BD5">
        <w:rPr>
          <w:rFonts w:ascii="Arial" w:hAnsi="Arial" w:cs="Arial"/>
          <w:color w:val="000000" w:themeColor="text1"/>
          <w:sz w:val="24"/>
          <w:szCs w:val="24"/>
          <w:lang w:val="en-US"/>
        </w:rPr>
        <w:t xml:space="preserve"> </w:t>
      </w:r>
      <w:r w:rsidR="00F74948" w:rsidRPr="00EA5BD5">
        <w:rPr>
          <w:rFonts w:ascii="Arial" w:hAnsi="Arial" w:cs="Arial"/>
          <w:color w:val="000000" w:themeColor="text1"/>
          <w:sz w:val="24"/>
          <w:szCs w:val="24"/>
          <w:lang w:val="en-US"/>
        </w:rPr>
        <w:t>As a result of the decision</w:t>
      </w:r>
      <w:r w:rsidRPr="00EA5BD5">
        <w:rPr>
          <w:rFonts w:ascii="Arial" w:hAnsi="Arial" w:cs="Arial"/>
          <w:color w:val="000000" w:themeColor="text1"/>
          <w:sz w:val="24"/>
          <w:szCs w:val="24"/>
          <w:lang w:val="en-US"/>
        </w:rPr>
        <w:t xml:space="preserve"> to hold a referendum by </w:t>
      </w:r>
      <w:r w:rsidR="00637494" w:rsidRPr="00EA5BD5">
        <w:rPr>
          <w:rFonts w:ascii="Arial" w:hAnsi="Arial" w:cs="Arial"/>
          <w:color w:val="000000" w:themeColor="text1"/>
          <w:sz w:val="24"/>
          <w:szCs w:val="24"/>
          <w:lang w:val="en-US"/>
        </w:rPr>
        <w:t xml:space="preserve">the Greek Prime Minister, Alexis </w:t>
      </w:r>
      <w:proofErr w:type="spellStart"/>
      <w:r w:rsidR="00637494" w:rsidRPr="00EA5BD5">
        <w:rPr>
          <w:rFonts w:ascii="Arial" w:hAnsi="Arial" w:cs="Arial"/>
          <w:color w:val="000000" w:themeColor="text1"/>
          <w:sz w:val="24"/>
          <w:szCs w:val="24"/>
          <w:lang w:val="en-US"/>
        </w:rPr>
        <w:t>Tsipras</w:t>
      </w:r>
      <w:proofErr w:type="spellEnd"/>
      <w:r w:rsidRPr="00EA5BD5">
        <w:rPr>
          <w:rFonts w:ascii="Arial" w:hAnsi="Arial" w:cs="Arial"/>
          <w:color w:val="000000" w:themeColor="text1"/>
          <w:sz w:val="24"/>
          <w:szCs w:val="24"/>
          <w:lang w:val="en-US"/>
        </w:rPr>
        <w:t>, an upheaval was seen on 29 June in the Asian and European stock exchanges.</w:t>
      </w:r>
    </w:p>
    <w:p w:rsidR="0072382F" w:rsidRDefault="0072382F" w:rsidP="00506545">
      <w:pPr>
        <w:pStyle w:val="-HTML"/>
        <w:shd w:val="clear" w:color="auto" w:fill="FFFFFF"/>
        <w:spacing w:line="360" w:lineRule="auto"/>
        <w:rPr>
          <w:rFonts w:ascii="Arial" w:hAnsi="Arial" w:cs="Arial"/>
          <w:color w:val="000000" w:themeColor="text1"/>
          <w:sz w:val="24"/>
          <w:szCs w:val="24"/>
          <w:lang w:val="en-US"/>
        </w:rPr>
      </w:pPr>
    </w:p>
    <w:p w:rsidR="003676C5" w:rsidRDefault="003676C5" w:rsidP="00506545">
      <w:pPr>
        <w:pStyle w:val="-HTML"/>
        <w:shd w:val="clear" w:color="auto" w:fill="FFFFFF"/>
        <w:spacing w:line="360" w:lineRule="auto"/>
        <w:rPr>
          <w:rFonts w:ascii="Arial" w:hAnsi="Arial" w:cs="Arial"/>
          <w:color w:val="000000" w:themeColor="text1"/>
          <w:sz w:val="24"/>
          <w:szCs w:val="24"/>
          <w:lang w:val="en-US"/>
        </w:rPr>
      </w:pPr>
    </w:p>
    <w:p w:rsidR="003676C5" w:rsidRDefault="003676C5" w:rsidP="00506545">
      <w:pPr>
        <w:pStyle w:val="-HTML"/>
        <w:shd w:val="clear" w:color="auto" w:fill="FFFFFF"/>
        <w:spacing w:line="360" w:lineRule="auto"/>
        <w:rPr>
          <w:rFonts w:ascii="Arial" w:hAnsi="Arial" w:cs="Arial"/>
          <w:color w:val="000000" w:themeColor="text1"/>
          <w:sz w:val="24"/>
          <w:szCs w:val="24"/>
          <w:lang w:val="en-US"/>
        </w:rPr>
      </w:pPr>
    </w:p>
    <w:p w:rsidR="0072382F" w:rsidRPr="00EA5BD5" w:rsidRDefault="00F74948" w:rsidP="00506545">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The upcoming day</w:t>
      </w:r>
      <w:r w:rsidR="0072382F" w:rsidRPr="00EA5BD5">
        <w:rPr>
          <w:rFonts w:ascii="Arial" w:hAnsi="Arial" w:cs="Arial"/>
          <w:color w:val="000000" w:themeColor="text1"/>
          <w:sz w:val="24"/>
          <w:szCs w:val="24"/>
          <w:lang w:val="en-US"/>
        </w:rPr>
        <w:t xml:space="preserve">, a few hours before the end of the program, </w:t>
      </w:r>
      <w:proofErr w:type="spellStart"/>
      <w:r w:rsidR="0072382F" w:rsidRPr="00EA5BD5">
        <w:rPr>
          <w:rFonts w:ascii="Arial" w:hAnsi="Arial" w:cs="Arial"/>
          <w:color w:val="000000" w:themeColor="text1"/>
          <w:sz w:val="24"/>
          <w:szCs w:val="24"/>
          <w:lang w:val="en-US"/>
        </w:rPr>
        <w:t>Tsipras</w:t>
      </w:r>
      <w:proofErr w:type="spellEnd"/>
      <w:r w:rsidR="0072382F" w:rsidRPr="00EA5BD5">
        <w:rPr>
          <w:rFonts w:ascii="Arial" w:hAnsi="Arial" w:cs="Arial"/>
          <w:color w:val="000000" w:themeColor="text1"/>
          <w:sz w:val="24"/>
          <w:szCs w:val="24"/>
          <w:lang w:val="en-US"/>
        </w:rPr>
        <w:t xml:space="preserve">, in line with the then Finance Minister </w:t>
      </w:r>
      <w:proofErr w:type="spellStart"/>
      <w:r w:rsidR="0072382F" w:rsidRPr="00EA5BD5">
        <w:rPr>
          <w:rFonts w:ascii="Arial" w:hAnsi="Arial" w:cs="Arial"/>
          <w:color w:val="000000" w:themeColor="text1"/>
          <w:sz w:val="24"/>
          <w:szCs w:val="24"/>
          <w:lang w:val="en-US"/>
        </w:rPr>
        <w:t>Yannis</w:t>
      </w:r>
      <w:proofErr w:type="spellEnd"/>
      <w:r w:rsidR="0072382F" w:rsidRPr="00EA5BD5">
        <w:rPr>
          <w:rFonts w:ascii="Arial" w:hAnsi="Arial" w:cs="Arial"/>
          <w:color w:val="000000" w:themeColor="text1"/>
          <w:sz w:val="24"/>
          <w:szCs w:val="24"/>
          <w:lang w:val="en-US"/>
        </w:rPr>
        <w:t xml:space="preserve"> </w:t>
      </w:r>
      <w:proofErr w:type="spellStart"/>
      <w:r w:rsidR="0072382F" w:rsidRPr="00EA5BD5">
        <w:rPr>
          <w:rFonts w:ascii="Arial" w:hAnsi="Arial" w:cs="Arial"/>
          <w:color w:val="000000" w:themeColor="text1"/>
          <w:sz w:val="24"/>
          <w:szCs w:val="24"/>
          <w:lang w:val="en-US"/>
        </w:rPr>
        <w:t>V</w:t>
      </w:r>
      <w:r w:rsidR="003676C5">
        <w:rPr>
          <w:rFonts w:ascii="Arial" w:hAnsi="Arial" w:cs="Arial"/>
          <w:color w:val="000000" w:themeColor="text1"/>
          <w:sz w:val="24"/>
          <w:szCs w:val="24"/>
          <w:lang w:val="en-US"/>
        </w:rPr>
        <w:t>aroufakis</w:t>
      </w:r>
      <w:proofErr w:type="spellEnd"/>
      <w:r w:rsidR="003676C5">
        <w:rPr>
          <w:rFonts w:ascii="Arial" w:hAnsi="Arial" w:cs="Arial"/>
          <w:color w:val="000000" w:themeColor="text1"/>
          <w:sz w:val="24"/>
          <w:szCs w:val="24"/>
          <w:lang w:val="en-US"/>
        </w:rPr>
        <w:t xml:space="preserve">, requested a </w:t>
      </w:r>
      <w:proofErr w:type="gramStart"/>
      <w:r w:rsidR="003676C5">
        <w:rPr>
          <w:rFonts w:ascii="Arial" w:hAnsi="Arial" w:cs="Arial"/>
          <w:color w:val="000000" w:themeColor="text1"/>
          <w:sz w:val="24"/>
          <w:szCs w:val="24"/>
          <w:lang w:val="en-US"/>
        </w:rPr>
        <w:t xml:space="preserve">third </w:t>
      </w:r>
      <w:r w:rsidR="0072382F" w:rsidRPr="00EA5BD5">
        <w:rPr>
          <w:rFonts w:ascii="Arial" w:hAnsi="Arial" w:cs="Arial"/>
          <w:color w:val="000000" w:themeColor="text1"/>
          <w:sz w:val="24"/>
          <w:szCs w:val="24"/>
          <w:lang w:val="en-US"/>
        </w:rPr>
        <w:t xml:space="preserve"> </w:t>
      </w:r>
      <w:r w:rsidR="00012A4C" w:rsidRPr="00012A4C">
        <w:rPr>
          <w:rFonts w:ascii="Arial" w:hAnsi="Arial" w:cs="Arial"/>
          <w:color w:val="000000" w:themeColor="text1"/>
          <w:sz w:val="24"/>
          <w:szCs w:val="24"/>
          <w:shd w:val="clear" w:color="auto" w:fill="FFFFFF"/>
          <w:lang w:val="en-US"/>
        </w:rPr>
        <w:t>€</w:t>
      </w:r>
      <w:proofErr w:type="gramEnd"/>
      <w:r w:rsidR="00012A4C">
        <w:rPr>
          <w:rFonts w:ascii="Arial" w:hAnsi="Arial" w:cs="Arial"/>
          <w:color w:val="000000" w:themeColor="text1"/>
          <w:sz w:val="24"/>
          <w:szCs w:val="24"/>
          <w:shd w:val="clear" w:color="auto" w:fill="FFFFFF"/>
          <w:lang w:val="en-US"/>
        </w:rPr>
        <w:t xml:space="preserve"> </w:t>
      </w:r>
      <w:r w:rsidR="0072382F" w:rsidRPr="00EA5BD5">
        <w:rPr>
          <w:rFonts w:ascii="Arial" w:hAnsi="Arial" w:cs="Arial"/>
          <w:color w:val="000000" w:themeColor="text1"/>
          <w:sz w:val="24"/>
          <w:szCs w:val="24"/>
          <w:lang w:val="en-US"/>
        </w:rPr>
        <w:t>29.1</w:t>
      </w:r>
      <w:r w:rsidR="00012A4C">
        <w:rPr>
          <w:rFonts w:ascii="Arial" w:hAnsi="Arial" w:cs="Arial"/>
          <w:color w:val="000000" w:themeColor="text1"/>
          <w:sz w:val="24"/>
          <w:szCs w:val="24"/>
          <w:lang w:val="en-US"/>
        </w:rPr>
        <w:t xml:space="preserve"> </w:t>
      </w:r>
      <w:r w:rsidR="0072382F" w:rsidRPr="00EA5BD5">
        <w:rPr>
          <w:rFonts w:ascii="Arial" w:hAnsi="Arial" w:cs="Arial"/>
          <w:color w:val="000000" w:themeColor="text1"/>
          <w:sz w:val="24"/>
          <w:szCs w:val="24"/>
          <w:lang w:val="en-US"/>
        </w:rPr>
        <w:t>billion support program to be funded by ESM and covered Greece's debts (up to 2017), along with the restructuring of Greece's debt to EFSF and the extension of the current program so as not to declare Greece bankrupt.</w:t>
      </w:r>
    </w:p>
    <w:p w:rsidR="0072382F" w:rsidRPr="00EA5BD5" w:rsidRDefault="0072382F" w:rsidP="00506545">
      <w:pPr>
        <w:pStyle w:val="-HTML"/>
        <w:shd w:val="clear" w:color="auto" w:fill="FFFFFF"/>
        <w:spacing w:line="360" w:lineRule="auto"/>
        <w:rPr>
          <w:rFonts w:ascii="Arial" w:hAnsi="Arial" w:cs="Arial"/>
          <w:color w:val="000000" w:themeColor="text1"/>
          <w:sz w:val="24"/>
          <w:szCs w:val="24"/>
          <w:lang w:val="en-US"/>
        </w:rPr>
      </w:pPr>
    </w:p>
    <w:p w:rsidR="00637494" w:rsidRPr="00EA5BD5" w:rsidRDefault="0072382F"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Alexis </w:t>
      </w:r>
      <w:proofErr w:type="spellStart"/>
      <w:r w:rsidRPr="00EA5BD5">
        <w:rPr>
          <w:rFonts w:ascii="Arial" w:hAnsi="Arial" w:cs="Arial"/>
          <w:color w:val="000000" w:themeColor="text1"/>
          <w:sz w:val="24"/>
          <w:szCs w:val="24"/>
          <w:lang w:val="en-US"/>
        </w:rPr>
        <w:t>Ts</w:t>
      </w:r>
      <w:r w:rsidR="00F74948" w:rsidRPr="00EA5BD5">
        <w:rPr>
          <w:rFonts w:ascii="Arial" w:hAnsi="Arial" w:cs="Arial"/>
          <w:color w:val="000000" w:themeColor="text1"/>
          <w:sz w:val="24"/>
          <w:szCs w:val="24"/>
          <w:lang w:val="en-US"/>
        </w:rPr>
        <w:t>ipras</w:t>
      </w:r>
      <w:proofErr w:type="spellEnd"/>
      <w:r w:rsidR="00F74948" w:rsidRPr="00EA5BD5">
        <w:rPr>
          <w:rFonts w:ascii="Arial" w:hAnsi="Arial" w:cs="Arial"/>
          <w:color w:val="000000" w:themeColor="text1"/>
          <w:sz w:val="24"/>
          <w:szCs w:val="24"/>
          <w:lang w:val="en-US"/>
        </w:rPr>
        <w:t xml:space="preserve">' request was rejected </w:t>
      </w:r>
      <w:r w:rsidRPr="00EA5BD5">
        <w:rPr>
          <w:rFonts w:ascii="Arial" w:hAnsi="Arial" w:cs="Arial"/>
          <w:color w:val="000000" w:themeColor="text1"/>
          <w:sz w:val="24"/>
          <w:szCs w:val="24"/>
          <w:lang w:val="en-US"/>
        </w:rPr>
        <w:t xml:space="preserve">at a </w:t>
      </w:r>
      <w:proofErr w:type="spellStart"/>
      <w:r w:rsidRPr="00EA5BD5">
        <w:rPr>
          <w:rFonts w:ascii="Arial" w:hAnsi="Arial" w:cs="Arial"/>
          <w:color w:val="000000" w:themeColor="text1"/>
          <w:sz w:val="24"/>
          <w:szCs w:val="24"/>
          <w:lang w:val="en-US"/>
        </w:rPr>
        <w:t>Eurogroup</w:t>
      </w:r>
      <w:proofErr w:type="spellEnd"/>
      <w:r w:rsidRPr="00EA5BD5">
        <w:rPr>
          <w:rFonts w:ascii="Arial" w:hAnsi="Arial" w:cs="Arial"/>
          <w:color w:val="000000" w:themeColor="text1"/>
          <w:sz w:val="24"/>
          <w:szCs w:val="24"/>
          <w:lang w:val="en-US"/>
        </w:rPr>
        <w:t xml:space="preserve"> teleconference on the same day. </w:t>
      </w:r>
    </w:p>
    <w:p w:rsidR="0072382F" w:rsidRDefault="00F74948"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One day later, </w:t>
      </w:r>
      <w:r w:rsidR="003676C5">
        <w:rPr>
          <w:rFonts w:ascii="Arial" w:hAnsi="Arial" w:cs="Arial"/>
          <w:color w:val="000000" w:themeColor="text1"/>
          <w:sz w:val="24"/>
          <w:szCs w:val="24"/>
          <w:lang w:val="en-US"/>
        </w:rPr>
        <w:t xml:space="preserve">a payment of </w:t>
      </w:r>
      <w:r w:rsidR="00012A4C" w:rsidRPr="00012A4C">
        <w:rPr>
          <w:rFonts w:ascii="Arial" w:hAnsi="Arial" w:cs="Arial"/>
          <w:color w:val="000000" w:themeColor="text1"/>
          <w:sz w:val="24"/>
          <w:szCs w:val="24"/>
          <w:shd w:val="clear" w:color="auto" w:fill="FFFFFF"/>
          <w:lang w:val="en-US"/>
        </w:rPr>
        <w:t>€</w:t>
      </w:r>
      <w:r w:rsidR="00012A4C">
        <w:rPr>
          <w:rFonts w:ascii="Arial" w:hAnsi="Arial" w:cs="Arial"/>
          <w:color w:val="000000" w:themeColor="text1"/>
          <w:sz w:val="24"/>
          <w:szCs w:val="24"/>
          <w:shd w:val="clear" w:color="auto" w:fill="FFFFFF"/>
          <w:lang w:val="en-US"/>
        </w:rPr>
        <w:t xml:space="preserve"> </w:t>
      </w:r>
      <w:r w:rsidR="00012A4C">
        <w:rPr>
          <w:rFonts w:ascii="Arial" w:hAnsi="Arial" w:cs="Arial"/>
          <w:color w:val="000000" w:themeColor="text1"/>
          <w:sz w:val="24"/>
          <w:szCs w:val="24"/>
          <w:lang w:val="en-US"/>
        </w:rPr>
        <w:t>1.5</w:t>
      </w:r>
      <w:r w:rsidR="003676C5" w:rsidRPr="00EA5BD5">
        <w:rPr>
          <w:rFonts w:ascii="Arial" w:hAnsi="Arial" w:cs="Arial"/>
          <w:color w:val="000000" w:themeColor="text1"/>
          <w:sz w:val="24"/>
          <w:szCs w:val="24"/>
          <w:lang w:val="en-US"/>
        </w:rPr>
        <w:t xml:space="preserve"> </w:t>
      </w:r>
      <w:r w:rsidR="0072382F" w:rsidRPr="00EA5BD5">
        <w:rPr>
          <w:rFonts w:ascii="Arial" w:hAnsi="Arial" w:cs="Arial"/>
          <w:color w:val="000000" w:themeColor="text1"/>
          <w:sz w:val="24"/>
          <w:szCs w:val="24"/>
          <w:lang w:val="en-US"/>
        </w:rPr>
        <w:t>billion to the Int</w:t>
      </w:r>
      <w:r w:rsidRPr="00EA5BD5">
        <w:rPr>
          <w:rFonts w:ascii="Arial" w:hAnsi="Arial" w:cs="Arial"/>
          <w:color w:val="000000" w:themeColor="text1"/>
          <w:sz w:val="24"/>
          <w:szCs w:val="24"/>
          <w:lang w:val="en-US"/>
        </w:rPr>
        <w:t xml:space="preserve">ernational Monetary Fund ended and it </w:t>
      </w:r>
      <w:r w:rsidR="0072382F" w:rsidRPr="00EA5BD5">
        <w:rPr>
          <w:rFonts w:ascii="Arial" w:hAnsi="Arial" w:cs="Arial"/>
          <w:color w:val="000000" w:themeColor="text1"/>
          <w:sz w:val="24"/>
          <w:szCs w:val="24"/>
          <w:lang w:val="en-US"/>
        </w:rPr>
        <w:t>was not paid</w:t>
      </w:r>
      <w:r w:rsidRPr="00EA5BD5">
        <w:rPr>
          <w:rFonts w:ascii="Arial" w:hAnsi="Arial" w:cs="Arial"/>
          <w:color w:val="000000" w:themeColor="text1"/>
          <w:sz w:val="24"/>
          <w:szCs w:val="24"/>
          <w:lang w:val="en-US"/>
        </w:rPr>
        <w:t xml:space="preserve"> after all</w:t>
      </w:r>
      <w:r w:rsidR="0072382F" w:rsidRPr="00EA5BD5">
        <w:rPr>
          <w:rFonts w:ascii="Arial" w:hAnsi="Arial" w:cs="Arial"/>
          <w:color w:val="000000" w:themeColor="text1"/>
          <w:sz w:val="24"/>
          <w:szCs w:val="24"/>
          <w:lang w:val="en-US"/>
        </w:rPr>
        <w:t>, giving Greece the first developed economy that has not paid a debt to the IMF.</w:t>
      </w:r>
    </w:p>
    <w:p w:rsidR="0008762C" w:rsidRPr="00EA5BD5" w:rsidRDefault="0008762C" w:rsidP="00506545">
      <w:pPr>
        <w:pStyle w:val="-HTML"/>
        <w:shd w:val="clear" w:color="auto" w:fill="FFFFFF"/>
        <w:spacing w:line="360" w:lineRule="auto"/>
        <w:rPr>
          <w:rFonts w:ascii="Arial" w:hAnsi="Arial" w:cs="Arial"/>
          <w:color w:val="000000" w:themeColor="text1"/>
          <w:sz w:val="24"/>
          <w:szCs w:val="24"/>
          <w:lang w:val="en-US"/>
        </w:rPr>
      </w:pPr>
    </w:p>
    <w:p w:rsidR="0072382F" w:rsidRPr="00EA5BD5" w:rsidRDefault="00933F67"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The referendum</w:t>
      </w:r>
      <w:r w:rsidR="0072382F" w:rsidRPr="00EA5BD5">
        <w:rPr>
          <w:rFonts w:ascii="Arial" w:hAnsi="Arial" w:cs="Arial"/>
          <w:color w:val="000000" w:themeColor="text1"/>
          <w:sz w:val="24"/>
          <w:szCs w:val="24"/>
          <w:lang w:val="en-US"/>
        </w:rPr>
        <w:t xml:space="preserve"> was held, the first since 1974 and the only one in modern Greek history that did not concern the form of the government (</w:t>
      </w:r>
      <w:r w:rsidR="00F74948" w:rsidRPr="00EA5BD5">
        <w:rPr>
          <w:rFonts w:ascii="Arial" w:hAnsi="Arial" w:cs="Arial"/>
          <w:color w:val="000000" w:themeColor="text1"/>
          <w:sz w:val="24"/>
          <w:szCs w:val="24"/>
          <w:lang w:val="en-US"/>
        </w:rPr>
        <w:t xml:space="preserve">Greece already escaped </w:t>
      </w:r>
      <w:proofErr w:type="gramStart"/>
      <w:r w:rsidR="00F74948" w:rsidRPr="00EA5BD5">
        <w:rPr>
          <w:rFonts w:ascii="Arial" w:hAnsi="Arial" w:cs="Arial"/>
          <w:color w:val="000000" w:themeColor="text1"/>
          <w:sz w:val="24"/>
          <w:szCs w:val="24"/>
          <w:lang w:val="en-US"/>
        </w:rPr>
        <w:t xml:space="preserve">the </w:t>
      </w:r>
      <w:r w:rsidR="0072382F" w:rsidRPr="00EA5BD5">
        <w:rPr>
          <w:rFonts w:ascii="Arial" w:hAnsi="Arial" w:cs="Arial"/>
          <w:color w:val="000000" w:themeColor="text1"/>
          <w:sz w:val="24"/>
          <w:szCs w:val="24"/>
          <w:lang w:val="en-US"/>
        </w:rPr>
        <w:t xml:space="preserve"> bankruptcy</w:t>
      </w:r>
      <w:proofErr w:type="gramEnd"/>
      <w:r w:rsidR="0072382F" w:rsidRPr="00EA5BD5">
        <w:rPr>
          <w:rFonts w:ascii="Arial" w:hAnsi="Arial" w:cs="Arial"/>
          <w:color w:val="000000" w:themeColor="text1"/>
          <w:sz w:val="24"/>
          <w:szCs w:val="24"/>
          <w:lang w:val="en-US"/>
        </w:rPr>
        <w:t xml:space="preserve"> of the state from the</w:t>
      </w:r>
      <w:r w:rsidR="00F74948" w:rsidRPr="00EA5BD5">
        <w:rPr>
          <w:rFonts w:ascii="Arial" w:hAnsi="Arial" w:cs="Arial"/>
          <w:color w:val="000000" w:themeColor="text1"/>
          <w:sz w:val="24"/>
          <w:szCs w:val="24"/>
          <w:lang w:val="en-US"/>
        </w:rPr>
        <w:t xml:space="preserve"> ex-Prime Minister Mr.</w:t>
      </w:r>
      <w:r w:rsidR="0072382F" w:rsidRPr="00EA5BD5">
        <w:rPr>
          <w:rFonts w:ascii="Arial" w:hAnsi="Arial" w:cs="Arial"/>
          <w:color w:val="000000" w:themeColor="text1"/>
          <w:sz w:val="24"/>
          <w:szCs w:val="24"/>
          <w:lang w:val="en-US"/>
        </w:rPr>
        <w:t xml:space="preserve"> Papandreou proposal in 2011).</w:t>
      </w:r>
    </w:p>
    <w:p w:rsidR="0008762C" w:rsidRDefault="0008762C" w:rsidP="00506545">
      <w:pPr>
        <w:pStyle w:val="-HTML"/>
        <w:shd w:val="clear" w:color="auto" w:fill="FFFFFF"/>
        <w:spacing w:line="360" w:lineRule="auto"/>
        <w:rPr>
          <w:rFonts w:ascii="Arial" w:hAnsi="Arial" w:cs="Arial"/>
          <w:color w:val="000000" w:themeColor="text1"/>
          <w:sz w:val="24"/>
          <w:szCs w:val="24"/>
          <w:lang w:val="en-US"/>
        </w:rPr>
      </w:pPr>
    </w:p>
    <w:p w:rsidR="0008762C" w:rsidRDefault="00F74948"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The results brought a result which was clear to support the denial of any additional measures towards the Greek citizens.  Although the negative answer of the Greek people at the referendum, a</w:t>
      </w:r>
      <w:r w:rsidR="0072382F" w:rsidRPr="00EA5BD5">
        <w:rPr>
          <w:rFonts w:ascii="Arial" w:hAnsi="Arial" w:cs="Arial"/>
          <w:color w:val="000000" w:themeColor="text1"/>
          <w:sz w:val="24"/>
          <w:szCs w:val="24"/>
          <w:lang w:val="en-US"/>
        </w:rPr>
        <w:t xml:space="preserve"> few days later, the</w:t>
      </w:r>
      <w:r w:rsidRPr="00EA5BD5">
        <w:rPr>
          <w:rFonts w:ascii="Arial" w:hAnsi="Arial" w:cs="Arial"/>
          <w:color w:val="000000" w:themeColor="text1"/>
          <w:sz w:val="24"/>
          <w:szCs w:val="24"/>
          <w:lang w:val="en-US"/>
        </w:rPr>
        <w:t xml:space="preserve"> </w:t>
      </w:r>
      <w:r w:rsidR="0072382F" w:rsidRPr="00EA5BD5">
        <w:rPr>
          <w:rFonts w:ascii="Arial" w:hAnsi="Arial" w:cs="Arial"/>
          <w:color w:val="000000" w:themeColor="text1"/>
          <w:sz w:val="24"/>
          <w:szCs w:val="24"/>
          <w:lang w:val="en-US"/>
        </w:rPr>
        <w:t xml:space="preserve"> government and lenders agreed on a third aid package. No, </w:t>
      </w:r>
      <w:r w:rsidRPr="00EA5BD5">
        <w:rPr>
          <w:rFonts w:ascii="Arial" w:hAnsi="Arial" w:cs="Arial"/>
          <w:color w:val="000000" w:themeColor="text1"/>
          <w:sz w:val="24"/>
          <w:szCs w:val="24"/>
          <w:lang w:val="en-US"/>
        </w:rPr>
        <w:t xml:space="preserve">remained </w:t>
      </w:r>
      <w:r w:rsidR="0072382F" w:rsidRPr="00EA5BD5">
        <w:rPr>
          <w:rFonts w:ascii="Arial" w:hAnsi="Arial" w:cs="Arial"/>
          <w:color w:val="000000" w:themeColor="text1"/>
          <w:sz w:val="24"/>
          <w:szCs w:val="24"/>
          <w:lang w:val="en-US"/>
        </w:rPr>
        <w:t>in History as the greatest baptized Yes.</w:t>
      </w:r>
    </w:p>
    <w:p w:rsidR="0008762C" w:rsidRDefault="0008762C" w:rsidP="00506545">
      <w:pPr>
        <w:pStyle w:val="-HTML"/>
        <w:shd w:val="clear" w:color="auto" w:fill="FFFFFF"/>
        <w:spacing w:line="360" w:lineRule="auto"/>
        <w:rPr>
          <w:rFonts w:ascii="Arial" w:hAnsi="Arial" w:cs="Arial"/>
          <w:color w:val="000000" w:themeColor="text1"/>
          <w:sz w:val="24"/>
          <w:szCs w:val="24"/>
          <w:lang w:val="en-US"/>
        </w:rPr>
      </w:pPr>
    </w:p>
    <w:p w:rsidR="00F74948" w:rsidRPr="00EA5BD5" w:rsidRDefault="00F74948" w:rsidP="00506545">
      <w:pPr>
        <w:pStyle w:val="-HTML"/>
        <w:shd w:val="clear" w:color="auto" w:fill="FFFFFF"/>
        <w:spacing w:line="360" w:lineRule="auto"/>
        <w:rPr>
          <w:rFonts w:ascii="Arial" w:hAnsi="Arial" w:cs="Arial"/>
          <w:color w:val="000000" w:themeColor="text1"/>
          <w:sz w:val="24"/>
          <w:szCs w:val="24"/>
          <w:lang w:val="en-US"/>
        </w:rPr>
      </w:pPr>
      <w:proofErr w:type="gramStart"/>
      <w:r w:rsidRPr="00EA5BD5">
        <w:rPr>
          <w:rFonts w:ascii="Arial" w:hAnsi="Arial" w:cs="Arial"/>
          <w:color w:val="000000" w:themeColor="text1"/>
          <w:sz w:val="24"/>
          <w:szCs w:val="24"/>
          <w:lang w:val="en-US"/>
        </w:rPr>
        <w:t>But not only this.</w:t>
      </w:r>
      <w:proofErr w:type="gramEnd"/>
      <w:r w:rsidRPr="00EA5BD5">
        <w:rPr>
          <w:rFonts w:ascii="Arial" w:hAnsi="Arial" w:cs="Arial"/>
          <w:color w:val="000000" w:themeColor="text1"/>
          <w:sz w:val="24"/>
          <w:szCs w:val="24"/>
          <w:lang w:val="en-US"/>
        </w:rPr>
        <w:t xml:space="preserve"> The Capital Controls had already been established in Greece a few days before the referendum, something that of course is still causing major problems to companies and anyone who wish to deal with banks or the financial system in Greece in general. </w:t>
      </w:r>
    </w:p>
    <w:p w:rsidR="0008762C" w:rsidRDefault="0008762C" w:rsidP="00506545">
      <w:pPr>
        <w:pStyle w:val="-HTML"/>
        <w:shd w:val="clear" w:color="auto" w:fill="FFFFFF"/>
        <w:spacing w:line="360" w:lineRule="auto"/>
        <w:rPr>
          <w:rFonts w:ascii="Arial" w:hAnsi="Arial" w:cs="Arial"/>
          <w:color w:val="000000" w:themeColor="text1"/>
          <w:sz w:val="24"/>
          <w:szCs w:val="24"/>
          <w:lang w:val="en-US"/>
        </w:rPr>
      </w:pPr>
    </w:p>
    <w:p w:rsidR="0072382F" w:rsidRPr="00EA5BD5" w:rsidRDefault="00F74948"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Since then, the government agreed to sign another </w:t>
      </w:r>
      <w:r w:rsidR="00D2031C" w:rsidRPr="00EA5BD5">
        <w:rPr>
          <w:rFonts w:ascii="Arial" w:hAnsi="Arial" w:cs="Arial"/>
          <w:color w:val="000000" w:themeColor="text1"/>
          <w:sz w:val="24"/>
          <w:szCs w:val="24"/>
          <w:lang w:val="en-US"/>
        </w:rPr>
        <w:t xml:space="preserve">bailout </w:t>
      </w:r>
      <w:r w:rsidRPr="00EA5BD5">
        <w:rPr>
          <w:rFonts w:ascii="Arial" w:hAnsi="Arial" w:cs="Arial"/>
          <w:color w:val="000000" w:themeColor="text1"/>
          <w:sz w:val="24"/>
          <w:szCs w:val="24"/>
          <w:lang w:val="en-US"/>
        </w:rPr>
        <w:t>with the lending institutions (IMF and ECB) and follow even stricter measures compared to the ones which had already been taken, in order to make the country follow the proper path of financial development.</w:t>
      </w:r>
    </w:p>
    <w:p w:rsidR="0008762C" w:rsidRPr="00DA07C8" w:rsidRDefault="0008762C" w:rsidP="00506545">
      <w:pPr>
        <w:pStyle w:val="-HTML"/>
        <w:shd w:val="clear" w:color="auto" w:fill="FFFFFF"/>
        <w:spacing w:line="360" w:lineRule="auto"/>
        <w:rPr>
          <w:rFonts w:ascii="Arial" w:hAnsi="Arial" w:cs="Arial"/>
          <w:color w:val="000000" w:themeColor="text1"/>
          <w:sz w:val="24"/>
          <w:szCs w:val="24"/>
          <w:lang w:val="en-US"/>
        </w:rPr>
      </w:pPr>
    </w:p>
    <w:p w:rsidR="000C70A4" w:rsidRPr="00EA5BD5" w:rsidRDefault="000C70A4"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 xml:space="preserve">The challenge is therefore </w:t>
      </w:r>
      <w:r w:rsidR="001E472E" w:rsidRPr="00EA5BD5">
        <w:rPr>
          <w:rFonts w:ascii="Arial" w:hAnsi="Arial" w:cs="Arial"/>
          <w:color w:val="000000" w:themeColor="text1"/>
          <w:sz w:val="24"/>
          <w:szCs w:val="24"/>
          <w:lang w:val="en-US"/>
        </w:rPr>
        <w:t xml:space="preserve">more than enormous, </w:t>
      </w:r>
      <w:r w:rsidRPr="00EA5BD5">
        <w:rPr>
          <w:rFonts w:ascii="Arial" w:hAnsi="Arial" w:cs="Arial"/>
          <w:color w:val="000000" w:themeColor="text1"/>
          <w:sz w:val="24"/>
          <w:szCs w:val="24"/>
          <w:lang w:val="en-US"/>
        </w:rPr>
        <w:t>as the private sector has to fill its gap the gradual withdrawal of the public sector from the production of services, without significant collateral losses in employment, and living standards.</w:t>
      </w:r>
    </w:p>
    <w:p w:rsidR="000C70A4" w:rsidRPr="00EA5BD5" w:rsidRDefault="000C70A4"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br/>
      </w:r>
      <w:r w:rsidRPr="00EA5BD5">
        <w:rPr>
          <w:rFonts w:ascii="Arial" w:hAnsi="Arial" w:cs="Arial"/>
          <w:color w:val="000000" w:themeColor="text1"/>
          <w:sz w:val="24"/>
          <w:szCs w:val="24"/>
          <w:shd w:val="clear" w:color="auto" w:fill="FFFFFF"/>
          <w:lang w:val="en-US"/>
        </w:rPr>
        <w:t xml:space="preserve">Indeed, the state is gradually running its operations reducing waste and bureaucracy and moving on serious structural reforms. The private sector is called upon more </w:t>
      </w:r>
      <w:proofErr w:type="gramStart"/>
      <w:r w:rsidR="00012A4C">
        <w:rPr>
          <w:rFonts w:ascii="Arial" w:hAnsi="Arial" w:cs="Arial"/>
          <w:color w:val="000000" w:themeColor="text1"/>
          <w:sz w:val="24"/>
          <w:szCs w:val="24"/>
          <w:shd w:val="clear" w:color="auto" w:fill="FFFFFF"/>
          <w:lang w:val="en-US"/>
        </w:rPr>
        <w:t>extrovert</w:t>
      </w:r>
      <w:proofErr w:type="gramEnd"/>
      <w:r w:rsidRPr="00EA5BD5">
        <w:rPr>
          <w:rFonts w:ascii="Arial" w:hAnsi="Arial" w:cs="Arial"/>
          <w:color w:val="000000" w:themeColor="text1"/>
          <w:sz w:val="24"/>
          <w:szCs w:val="24"/>
          <w:shd w:val="clear" w:color="auto" w:fill="FFFFFF"/>
          <w:lang w:val="en-US"/>
        </w:rPr>
        <w:t xml:space="preserve"> and more competitive, with emphasis on quality of the products and services offered, but also the public sector more functional. Of course, the </w:t>
      </w:r>
      <w:r w:rsidR="003676C5" w:rsidRPr="00EA5BD5">
        <w:rPr>
          <w:rFonts w:ascii="Arial" w:hAnsi="Arial" w:cs="Arial"/>
          <w:color w:val="000000" w:themeColor="text1"/>
          <w:sz w:val="24"/>
          <w:szCs w:val="24"/>
          <w:shd w:val="clear" w:color="auto" w:fill="FFFFFF"/>
          <w:lang w:val="en-US"/>
        </w:rPr>
        <w:t>change in the structure of the economy and change culture in the population takes</w:t>
      </w:r>
      <w:r w:rsidRPr="00EA5BD5">
        <w:rPr>
          <w:rFonts w:ascii="Arial" w:hAnsi="Arial" w:cs="Arial"/>
          <w:color w:val="000000" w:themeColor="text1"/>
          <w:sz w:val="24"/>
          <w:szCs w:val="24"/>
          <w:shd w:val="clear" w:color="auto" w:fill="FFFFFF"/>
          <w:lang w:val="en-US"/>
        </w:rPr>
        <w:t xml:space="preserve"> a long time.</w:t>
      </w:r>
    </w:p>
    <w:p w:rsidR="008A6223" w:rsidRPr="00DA07C8" w:rsidRDefault="008A6223" w:rsidP="003676C5">
      <w:pPr>
        <w:spacing w:after="0" w:line="360" w:lineRule="auto"/>
        <w:rPr>
          <w:rFonts w:ascii="Arial" w:hAnsi="Arial" w:cs="Arial"/>
          <w:b/>
          <w:color w:val="000000" w:themeColor="text1"/>
          <w:sz w:val="24"/>
          <w:szCs w:val="24"/>
          <w:lang w:val="en-US"/>
        </w:rPr>
      </w:pPr>
    </w:p>
    <w:p w:rsidR="00046DDD" w:rsidRPr="004B51EB" w:rsidRDefault="008A6223" w:rsidP="004B51EB">
      <w:pPr>
        <w:pStyle w:val="2"/>
        <w:numPr>
          <w:ilvl w:val="1"/>
          <w:numId w:val="38"/>
        </w:numPr>
        <w:rPr>
          <w:rFonts w:ascii="Arial" w:hAnsi="Arial" w:cs="Arial"/>
          <w:sz w:val="32"/>
          <w:szCs w:val="32"/>
          <w:lang w:val="en-US"/>
        </w:rPr>
      </w:pPr>
      <w:bookmarkStart w:id="5" w:name="_Toc514851699"/>
      <w:r w:rsidRPr="005F1152">
        <w:rPr>
          <w:rFonts w:ascii="Arial" w:hAnsi="Arial" w:cs="Arial"/>
          <w:sz w:val="32"/>
          <w:szCs w:val="32"/>
          <w:lang w:val="en-US"/>
        </w:rPr>
        <w:t xml:space="preserve">The elements of </w:t>
      </w:r>
      <w:r w:rsidR="00D40809" w:rsidRPr="005F1152">
        <w:rPr>
          <w:rFonts w:ascii="Arial" w:hAnsi="Arial" w:cs="Arial"/>
          <w:sz w:val="32"/>
          <w:szCs w:val="32"/>
          <w:lang w:val="en-US"/>
        </w:rPr>
        <w:t>Greek production</w:t>
      </w:r>
      <w:bookmarkEnd w:id="5"/>
    </w:p>
    <w:p w:rsidR="00933F67" w:rsidRPr="005F1152" w:rsidRDefault="005F1152" w:rsidP="005F1152">
      <w:pPr>
        <w:pStyle w:val="3"/>
        <w:numPr>
          <w:ilvl w:val="2"/>
          <w:numId w:val="38"/>
        </w:numPr>
        <w:rPr>
          <w:rFonts w:ascii="Arial" w:hAnsi="Arial" w:cs="Arial"/>
          <w:color w:val="000000" w:themeColor="text1"/>
          <w:sz w:val="32"/>
          <w:szCs w:val="32"/>
          <w:lang w:val="en-US"/>
        </w:rPr>
      </w:pPr>
      <w:r w:rsidRPr="005F1152">
        <w:rPr>
          <w:rFonts w:ascii="Arial" w:hAnsi="Arial" w:cs="Arial"/>
          <w:color w:val="000000" w:themeColor="text1"/>
          <w:sz w:val="32"/>
          <w:szCs w:val="32"/>
          <w:lang w:val="en-US"/>
        </w:rPr>
        <w:t xml:space="preserve"> </w:t>
      </w:r>
      <w:bookmarkStart w:id="6" w:name="_Toc514851700"/>
      <w:r w:rsidR="00DB3E89" w:rsidRPr="005F1152">
        <w:rPr>
          <w:rFonts w:ascii="Arial" w:hAnsi="Arial" w:cs="Arial"/>
          <w:color w:val="000000" w:themeColor="text1"/>
          <w:sz w:val="32"/>
          <w:szCs w:val="32"/>
          <w:lang w:val="en-US"/>
        </w:rPr>
        <w:t>Greek Production</w:t>
      </w:r>
      <w:bookmarkEnd w:id="6"/>
      <w:r w:rsidR="00DB3E89" w:rsidRPr="005F1152">
        <w:rPr>
          <w:rFonts w:ascii="Arial" w:hAnsi="Arial" w:cs="Arial"/>
          <w:color w:val="000000" w:themeColor="text1"/>
          <w:sz w:val="32"/>
          <w:szCs w:val="32"/>
          <w:lang w:val="en-US"/>
        </w:rPr>
        <w:t xml:space="preserve"> </w:t>
      </w:r>
    </w:p>
    <w:p w:rsidR="00E86864" w:rsidRDefault="00E86864" w:rsidP="00506545">
      <w:pPr>
        <w:spacing w:after="0" w:line="360" w:lineRule="auto"/>
        <w:rPr>
          <w:rFonts w:ascii="Arial" w:hAnsi="Arial" w:cs="Arial"/>
          <w:b/>
          <w:color w:val="000000" w:themeColor="text1"/>
          <w:sz w:val="24"/>
          <w:szCs w:val="24"/>
          <w:lang w:val="en-US"/>
        </w:rPr>
      </w:pPr>
    </w:p>
    <w:p w:rsidR="00E86864" w:rsidRDefault="00E86864"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Regarding the total production of Greece and have a better understanding of its economy it should definitely be made a note at the domestic production.</w:t>
      </w:r>
    </w:p>
    <w:p w:rsidR="00E86864" w:rsidRPr="00EA5BD5" w:rsidRDefault="00E86864" w:rsidP="00506545">
      <w:pPr>
        <w:spacing w:after="0" w:line="360" w:lineRule="auto"/>
        <w:rPr>
          <w:rFonts w:ascii="Arial" w:hAnsi="Arial" w:cs="Arial"/>
          <w:color w:val="000000" w:themeColor="text1"/>
          <w:sz w:val="24"/>
          <w:szCs w:val="24"/>
          <w:shd w:val="clear" w:color="auto" w:fill="FFFFFF"/>
          <w:lang w:val="en-US"/>
        </w:rPr>
      </w:pPr>
    </w:p>
    <w:p w:rsidR="00E86864" w:rsidRDefault="00E86864"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This part of the Thesis will be separated into three smaller parts, the Primary sector, the secondary sector and the tertiary sector</w:t>
      </w:r>
    </w:p>
    <w:p w:rsidR="00E86864" w:rsidRPr="00E86864" w:rsidRDefault="00E86864" w:rsidP="005D58C3">
      <w:pPr>
        <w:pStyle w:val="4"/>
        <w:rPr>
          <w:lang w:val="en-US"/>
        </w:rPr>
      </w:pPr>
    </w:p>
    <w:p w:rsidR="00933F67" w:rsidRPr="005F1152" w:rsidRDefault="00E86864" w:rsidP="00933F67">
      <w:pPr>
        <w:pStyle w:val="4"/>
        <w:numPr>
          <w:ilvl w:val="3"/>
          <w:numId w:val="38"/>
        </w:numPr>
        <w:rPr>
          <w:rFonts w:ascii="Arial" w:hAnsi="Arial" w:cs="Arial"/>
          <w:i w:val="0"/>
          <w:color w:val="000000" w:themeColor="text1"/>
          <w:sz w:val="32"/>
          <w:szCs w:val="32"/>
          <w:lang w:val="en-US"/>
        </w:rPr>
      </w:pPr>
      <w:r w:rsidRPr="005F1152">
        <w:rPr>
          <w:rFonts w:ascii="Arial" w:hAnsi="Arial" w:cs="Arial"/>
          <w:i w:val="0"/>
          <w:color w:val="000000" w:themeColor="text1"/>
          <w:sz w:val="32"/>
          <w:szCs w:val="32"/>
          <w:lang w:val="en-US"/>
        </w:rPr>
        <w:t>The primary production sector</w:t>
      </w:r>
    </w:p>
    <w:p w:rsidR="0068516D" w:rsidRDefault="0068516D" w:rsidP="00506545">
      <w:pPr>
        <w:spacing w:after="0" w:line="360" w:lineRule="auto"/>
        <w:rPr>
          <w:rFonts w:ascii="Arial" w:hAnsi="Arial" w:cs="Arial"/>
          <w:b/>
          <w:color w:val="000000" w:themeColor="text1"/>
          <w:sz w:val="24"/>
          <w:szCs w:val="24"/>
          <w:lang w:val="en-US"/>
        </w:rPr>
      </w:pPr>
    </w:p>
    <w:p w:rsidR="0068516D" w:rsidRDefault="0068516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The primary production sector in Gre</w:t>
      </w:r>
      <w:r>
        <w:rPr>
          <w:rFonts w:ascii="Arial" w:hAnsi="Arial" w:cs="Arial"/>
          <w:color w:val="000000" w:themeColor="text1"/>
          <w:sz w:val="24"/>
          <w:szCs w:val="24"/>
          <w:shd w:val="clear" w:color="auto" w:fill="FFFFFF"/>
          <w:lang w:val="en-US"/>
        </w:rPr>
        <w:t>ece is the</w:t>
      </w:r>
      <w:r w:rsidRPr="00EA5BD5">
        <w:rPr>
          <w:rFonts w:ascii="Arial" w:hAnsi="Arial" w:cs="Arial"/>
          <w:color w:val="000000" w:themeColor="text1"/>
          <w:sz w:val="24"/>
          <w:szCs w:val="24"/>
          <w:shd w:val="clear" w:color="auto" w:fill="FFFFFF"/>
          <w:lang w:val="en-US"/>
        </w:rPr>
        <w:t xml:space="preserve"> </w:t>
      </w:r>
      <w:proofErr w:type="gramStart"/>
      <w:r w:rsidRPr="00EA5BD5">
        <w:rPr>
          <w:rFonts w:ascii="Arial" w:hAnsi="Arial" w:cs="Arial"/>
          <w:color w:val="000000" w:themeColor="text1"/>
          <w:sz w:val="24"/>
          <w:szCs w:val="24"/>
          <w:shd w:val="clear" w:color="auto" w:fill="FFFFFF"/>
          <w:lang w:val="en-US"/>
        </w:rPr>
        <w:t>agriculture</w:t>
      </w:r>
      <w:r>
        <w:rPr>
          <w:rFonts w:ascii="Arial" w:hAnsi="Arial" w:cs="Arial"/>
          <w:color w:val="000000" w:themeColor="text1"/>
          <w:sz w:val="24"/>
          <w:szCs w:val="24"/>
          <w:shd w:val="clear" w:color="auto" w:fill="FFFFFF"/>
          <w:lang w:val="en-US"/>
        </w:rPr>
        <w:t>,</w:t>
      </w:r>
      <w:proofErr w:type="gramEnd"/>
      <w:r w:rsidRPr="00EA5BD5">
        <w:rPr>
          <w:rFonts w:ascii="Arial" w:hAnsi="Arial" w:cs="Arial"/>
          <w:color w:val="000000" w:themeColor="text1"/>
          <w:sz w:val="24"/>
          <w:szCs w:val="24"/>
          <w:shd w:val="clear" w:color="auto" w:fill="FFFFFF"/>
          <w:lang w:val="en-US"/>
        </w:rPr>
        <w:t xml:space="preserve"> livestock</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fisheries</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aquaculture</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beekeeping etc. </w:t>
      </w:r>
      <w:r>
        <w:rPr>
          <w:rFonts w:ascii="Arial" w:hAnsi="Arial" w:cs="Arial"/>
          <w:color w:val="000000" w:themeColor="text1"/>
          <w:sz w:val="24"/>
          <w:szCs w:val="24"/>
          <w:shd w:val="clear" w:color="auto" w:fill="FFFFFF"/>
          <w:lang w:val="en-US"/>
        </w:rPr>
        <w:t>and</w:t>
      </w:r>
      <w:r w:rsidRPr="00EA5BD5">
        <w:rPr>
          <w:rFonts w:ascii="Arial" w:hAnsi="Arial" w:cs="Arial"/>
          <w:color w:val="000000" w:themeColor="text1"/>
          <w:sz w:val="24"/>
          <w:szCs w:val="24"/>
          <w:shd w:val="clear" w:color="auto" w:fill="FFFFFF"/>
          <w:lang w:val="en-US"/>
        </w:rPr>
        <w:t xml:space="preserve"> about 12%</w:t>
      </w:r>
      <w:r>
        <w:rPr>
          <w:rFonts w:ascii="Arial" w:hAnsi="Arial" w:cs="Arial"/>
          <w:color w:val="000000" w:themeColor="text1"/>
          <w:sz w:val="24"/>
          <w:szCs w:val="24"/>
          <w:shd w:val="clear" w:color="auto" w:fill="FFFFFF"/>
          <w:lang w:val="en-US"/>
        </w:rPr>
        <w:t xml:space="preserve"> of Greece’s </w:t>
      </w:r>
      <w:r w:rsidRPr="00EA5BD5">
        <w:rPr>
          <w:rFonts w:ascii="Arial" w:hAnsi="Arial" w:cs="Arial"/>
          <w:color w:val="000000" w:themeColor="text1"/>
          <w:sz w:val="24"/>
          <w:szCs w:val="24"/>
          <w:shd w:val="clear" w:color="auto" w:fill="FFFFFF"/>
          <w:lang w:val="en-US"/>
        </w:rPr>
        <w:t>employees</w:t>
      </w:r>
      <w:r>
        <w:rPr>
          <w:rFonts w:ascii="Arial" w:hAnsi="Arial" w:cs="Arial"/>
          <w:color w:val="000000" w:themeColor="text1"/>
          <w:sz w:val="24"/>
          <w:szCs w:val="24"/>
          <w:shd w:val="clear" w:color="auto" w:fill="FFFFFF"/>
          <w:lang w:val="en-US"/>
        </w:rPr>
        <w:t xml:space="preserve"> are employed there. T</w:t>
      </w:r>
      <w:r w:rsidRPr="00EA5BD5">
        <w:rPr>
          <w:rFonts w:ascii="Arial" w:hAnsi="Arial" w:cs="Arial"/>
          <w:color w:val="000000" w:themeColor="text1"/>
          <w:sz w:val="24"/>
          <w:szCs w:val="24"/>
          <w:shd w:val="clear" w:color="auto" w:fill="FFFFFF"/>
          <w:lang w:val="en-US"/>
        </w:rPr>
        <w:t>he percentage this is quite high compared to the respective percentages developed indu</w:t>
      </w:r>
      <w:r>
        <w:rPr>
          <w:rFonts w:ascii="Arial" w:hAnsi="Arial" w:cs="Arial"/>
          <w:color w:val="000000" w:themeColor="text1"/>
          <w:sz w:val="24"/>
          <w:szCs w:val="24"/>
          <w:shd w:val="clear" w:color="auto" w:fill="FFFFFF"/>
          <w:lang w:val="en-US"/>
        </w:rPr>
        <w:t xml:space="preserve">strialized countries in </w:t>
      </w:r>
      <w:r w:rsidR="00012A4C">
        <w:rPr>
          <w:rFonts w:ascii="Arial" w:hAnsi="Arial" w:cs="Arial"/>
          <w:color w:val="000000" w:themeColor="text1"/>
          <w:sz w:val="24"/>
          <w:szCs w:val="24"/>
          <w:shd w:val="clear" w:color="auto" w:fill="FFFFFF"/>
          <w:lang w:val="en-US"/>
        </w:rPr>
        <w:t>Western</w:t>
      </w:r>
      <w:r>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Europe.</w:t>
      </w:r>
    </w:p>
    <w:p w:rsidR="0068516D" w:rsidRDefault="0068516D" w:rsidP="00506545">
      <w:pPr>
        <w:spacing w:after="0" w:line="360" w:lineRule="auto"/>
        <w:rPr>
          <w:rFonts w:ascii="Arial" w:hAnsi="Arial" w:cs="Arial"/>
          <w:color w:val="000000" w:themeColor="text1"/>
          <w:sz w:val="24"/>
          <w:szCs w:val="24"/>
          <w:shd w:val="clear" w:color="auto" w:fill="FFFFFF"/>
          <w:lang w:val="en-US"/>
        </w:rPr>
      </w:pPr>
    </w:p>
    <w:p w:rsidR="0068516D" w:rsidRDefault="0068516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Greek agricultural</w:t>
      </w:r>
      <w:r>
        <w:rPr>
          <w:rFonts w:ascii="Arial" w:hAnsi="Arial" w:cs="Arial"/>
          <w:color w:val="000000" w:themeColor="text1"/>
          <w:sz w:val="24"/>
          <w:szCs w:val="24"/>
          <w:shd w:val="clear" w:color="auto" w:fill="FFFFFF"/>
          <w:lang w:val="en-US"/>
        </w:rPr>
        <w:t xml:space="preserve"> sector nowadays </w:t>
      </w:r>
      <w:r w:rsidRPr="00EA5BD5">
        <w:rPr>
          <w:rFonts w:ascii="Arial" w:hAnsi="Arial" w:cs="Arial"/>
          <w:color w:val="000000" w:themeColor="text1"/>
          <w:sz w:val="24"/>
          <w:szCs w:val="24"/>
          <w:shd w:val="clear" w:color="auto" w:fill="FFFFFF"/>
          <w:lang w:val="en-US"/>
        </w:rPr>
        <w:t>is characterized</w:t>
      </w:r>
      <w:r>
        <w:rPr>
          <w:rFonts w:ascii="Arial" w:hAnsi="Arial" w:cs="Arial"/>
          <w:color w:val="000000" w:themeColor="text1"/>
          <w:sz w:val="24"/>
          <w:szCs w:val="24"/>
          <w:shd w:val="clear" w:color="auto" w:fill="FFFFFF"/>
          <w:lang w:val="en-US"/>
        </w:rPr>
        <w:t xml:space="preserve"> from</w:t>
      </w:r>
      <w:r w:rsidRPr="00EA5BD5">
        <w:rPr>
          <w:rFonts w:ascii="Arial" w:hAnsi="Arial" w:cs="Arial"/>
          <w:color w:val="000000" w:themeColor="text1"/>
          <w:sz w:val="24"/>
          <w:szCs w:val="24"/>
          <w:shd w:val="clear" w:color="auto" w:fill="FFFFFF"/>
          <w:lang w:val="en-US"/>
        </w:rPr>
        <w:t> </w:t>
      </w:r>
      <w:r w:rsidR="00012A4C">
        <w:rPr>
          <w:rFonts w:ascii="Arial" w:hAnsi="Arial" w:cs="Arial"/>
          <w:color w:val="000000" w:themeColor="text1"/>
          <w:sz w:val="24"/>
          <w:szCs w:val="24"/>
          <w:shd w:val="clear" w:color="auto" w:fill="FFFFFF"/>
          <w:lang w:val="en-US"/>
        </w:rPr>
        <w:t>mechanization;</w:t>
      </w:r>
      <w:r>
        <w:rPr>
          <w:rFonts w:ascii="Arial" w:hAnsi="Arial" w:cs="Arial"/>
          <w:color w:val="000000" w:themeColor="text1"/>
          <w:sz w:val="24"/>
          <w:szCs w:val="24"/>
          <w:shd w:val="clear" w:color="auto" w:fill="FFFFFF"/>
          <w:lang w:val="en-US"/>
        </w:rPr>
        <w:t xml:space="preserve"> it </w:t>
      </w:r>
      <w:r w:rsidRPr="00EA5BD5">
        <w:rPr>
          <w:rFonts w:ascii="Arial" w:hAnsi="Arial" w:cs="Arial"/>
          <w:color w:val="000000" w:themeColor="text1"/>
          <w:sz w:val="24"/>
          <w:szCs w:val="24"/>
          <w:shd w:val="clear" w:color="auto" w:fill="FFFFFF"/>
          <w:lang w:val="en-US"/>
        </w:rPr>
        <w:t>use</w:t>
      </w:r>
      <w:r>
        <w:rPr>
          <w:rFonts w:ascii="Arial" w:hAnsi="Arial" w:cs="Arial"/>
          <w:color w:val="000000" w:themeColor="text1"/>
          <w:sz w:val="24"/>
          <w:szCs w:val="24"/>
          <w:shd w:val="clear" w:color="auto" w:fill="FFFFFF"/>
          <w:lang w:val="en-US"/>
        </w:rPr>
        <w:t>s</w:t>
      </w:r>
      <w:r w:rsidRPr="00EA5BD5">
        <w:rPr>
          <w:rFonts w:ascii="Arial" w:hAnsi="Arial" w:cs="Arial"/>
          <w:color w:val="000000" w:themeColor="text1"/>
          <w:sz w:val="24"/>
          <w:szCs w:val="24"/>
          <w:shd w:val="clear" w:color="auto" w:fill="FFFFFF"/>
          <w:lang w:val="en-US"/>
        </w:rPr>
        <w:t xml:space="preserve"> pesticides</w:t>
      </w:r>
      <w:r>
        <w:rPr>
          <w:rFonts w:ascii="Arial" w:hAnsi="Arial" w:cs="Arial"/>
          <w:color w:val="000000" w:themeColor="text1"/>
          <w:sz w:val="24"/>
          <w:szCs w:val="24"/>
          <w:shd w:val="clear" w:color="auto" w:fill="FFFFFF"/>
          <w:lang w:val="en-US"/>
        </w:rPr>
        <w:t xml:space="preserve"> as well as </w:t>
      </w:r>
      <w:r w:rsidRPr="00EA5BD5">
        <w:rPr>
          <w:rFonts w:ascii="Arial" w:hAnsi="Arial" w:cs="Arial"/>
          <w:color w:val="000000" w:themeColor="text1"/>
          <w:sz w:val="24"/>
          <w:szCs w:val="24"/>
          <w:shd w:val="clear" w:color="auto" w:fill="FFFFFF"/>
          <w:lang w:val="en-US"/>
        </w:rPr>
        <w:t>fertilizers</w:t>
      </w:r>
      <w:r>
        <w:rPr>
          <w:rFonts w:ascii="Arial" w:hAnsi="Arial" w:cs="Arial"/>
          <w:color w:val="000000" w:themeColor="text1"/>
          <w:sz w:val="24"/>
          <w:szCs w:val="24"/>
          <w:shd w:val="clear" w:color="auto" w:fill="FFFFFF"/>
          <w:lang w:val="en-US"/>
        </w:rPr>
        <w:t xml:space="preserve"> to achieve</w:t>
      </w:r>
      <w:r w:rsidRPr="00EA5BD5">
        <w:rPr>
          <w:rFonts w:ascii="Arial" w:hAnsi="Arial" w:cs="Arial"/>
          <w:color w:val="000000" w:themeColor="text1"/>
          <w:sz w:val="24"/>
          <w:szCs w:val="24"/>
          <w:shd w:val="clear" w:color="auto" w:fill="FFFFFF"/>
          <w:lang w:val="en-US"/>
        </w:rPr>
        <w:t xml:space="preserve"> selection</w:t>
      </w:r>
      <w:r>
        <w:rPr>
          <w:rFonts w:ascii="Arial" w:hAnsi="Arial" w:cs="Arial"/>
          <w:color w:val="000000" w:themeColor="text1"/>
          <w:sz w:val="24"/>
          <w:szCs w:val="24"/>
          <w:shd w:val="clear" w:color="auto" w:fill="FFFFFF"/>
          <w:lang w:val="en-US"/>
        </w:rPr>
        <w:t xml:space="preserve"> of improved </w:t>
      </w:r>
      <w:r w:rsidRPr="00EA5BD5">
        <w:rPr>
          <w:rFonts w:ascii="Arial" w:hAnsi="Arial" w:cs="Arial"/>
          <w:color w:val="000000" w:themeColor="text1"/>
          <w:sz w:val="24"/>
          <w:szCs w:val="24"/>
          <w:shd w:val="clear" w:color="auto" w:fill="FFFFFF"/>
          <w:lang w:val="en-US"/>
        </w:rPr>
        <w:t>seeds</w:t>
      </w:r>
      <w:r>
        <w:rPr>
          <w:rFonts w:ascii="Arial" w:hAnsi="Arial" w:cs="Arial"/>
          <w:color w:val="000000" w:themeColor="text1"/>
          <w:sz w:val="24"/>
          <w:szCs w:val="24"/>
          <w:shd w:val="clear" w:color="auto" w:fill="FFFFFF"/>
          <w:lang w:val="en-US"/>
        </w:rPr>
        <w:t>. The greenhouses u</w:t>
      </w:r>
      <w:r w:rsidRPr="00EA5BD5">
        <w:rPr>
          <w:rFonts w:ascii="Arial" w:hAnsi="Arial" w:cs="Arial"/>
          <w:color w:val="000000" w:themeColor="text1"/>
          <w:sz w:val="24"/>
          <w:szCs w:val="24"/>
          <w:shd w:val="clear" w:color="auto" w:fill="FFFFFF"/>
          <w:lang w:val="en-US"/>
        </w:rPr>
        <w:t>se</w:t>
      </w:r>
      <w:r>
        <w:rPr>
          <w:rFonts w:ascii="Arial" w:hAnsi="Arial" w:cs="Arial"/>
          <w:color w:val="000000" w:themeColor="text1"/>
          <w:sz w:val="24"/>
          <w:szCs w:val="24"/>
          <w:shd w:val="clear" w:color="auto" w:fill="FFFFFF"/>
          <w:lang w:val="en-US"/>
        </w:rPr>
        <w:t xml:space="preserve"> and irrigation</w:t>
      </w:r>
      <w:r w:rsidRPr="00EA5BD5">
        <w:rPr>
          <w:rFonts w:ascii="Arial" w:hAnsi="Arial" w:cs="Arial"/>
          <w:color w:val="000000" w:themeColor="text1"/>
          <w:sz w:val="24"/>
          <w:szCs w:val="24"/>
          <w:shd w:val="clear" w:color="auto" w:fill="FFFFFF"/>
          <w:lang w:val="en-US"/>
        </w:rPr>
        <w:t> systems</w:t>
      </w:r>
      <w:r>
        <w:rPr>
          <w:rFonts w:ascii="Arial" w:hAnsi="Arial" w:cs="Arial"/>
          <w:color w:val="000000" w:themeColor="text1"/>
          <w:sz w:val="24"/>
          <w:szCs w:val="24"/>
          <w:shd w:val="clear" w:color="auto" w:fill="FFFFFF"/>
          <w:lang w:val="en-US"/>
        </w:rPr>
        <w:t xml:space="preserve"> have been certainly improved</w:t>
      </w:r>
      <w:r w:rsidRPr="00EA5BD5">
        <w:rPr>
          <w:rFonts w:ascii="Arial" w:hAnsi="Arial" w:cs="Arial"/>
          <w:color w:val="000000" w:themeColor="text1"/>
          <w:sz w:val="24"/>
          <w:szCs w:val="24"/>
          <w:shd w:val="clear" w:color="auto" w:fill="FFFFFF"/>
          <w:lang w:val="en-US"/>
        </w:rPr>
        <w:t>.</w:t>
      </w:r>
      <w:r>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lastRenderedPageBreak/>
        <w:t>As it is easily understandable,</w:t>
      </w:r>
      <w:r w:rsidRPr="00EA5BD5">
        <w:rPr>
          <w:rFonts w:ascii="Arial" w:hAnsi="Arial" w:cs="Arial"/>
          <w:color w:val="000000" w:themeColor="text1"/>
          <w:sz w:val="24"/>
          <w:szCs w:val="24"/>
          <w:shd w:val="clear" w:color="auto" w:fill="FFFFFF"/>
          <w:lang w:val="en-US"/>
        </w:rPr>
        <w:t xml:space="preserve"> the Mediterranean climate plays </w:t>
      </w:r>
      <w:r>
        <w:rPr>
          <w:rFonts w:ascii="Arial" w:hAnsi="Arial" w:cs="Arial"/>
          <w:color w:val="000000" w:themeColor="text1"/>
          <w:sz w:val="24"/>
          <w:szCs w:val="24"/>
          <w:shd w:val="clear" w:color="auto" w:fill="FFFFFF"/>
          <w:lang w:val="en-US"/>
        </w:rPr>
        <w:t>the most important role in the</w:t>
      </w:r>
      <w:r w:rsidRPr="00EA5BD5">
        <w:rPr>
          <w:rFonts w:ascii="Arial" w:hAnsi="Arial" w:cs="Arial"/>
          <w:color w:val="000000" w:themeColor="text1"/>
          <w:sz w:val="24"/>
          <w:szCs w:val="24"/>
          <w:shd w:val="clear" w:color="auto" w:fill="FFFFFF"/>
          <w:lang w:val="en-US"/>
        </w:rPr>
        <w:t xml:space="preserve"> kind</w:t>
      </w:r>
      <w:r>
        <w:rPr>
          <w:rFonts w:ascii="Arial" w:hAnsi="Arial" w:cs="Arial"/>
          <w:color w:val="000000" w:themeColor="text1"/>
          <w:sz w:val="24"/>
          <w:szCs w:val="24"/>
          <w:shd w:val="clear" w:color="auto" w:fill="FFFFFF"/>
          <w:lang w:val="en-US"/>
        </w:rPr>
        <w:t xml:space="preserve"> of</w:t>
      </w:r>
      <w:r w:rsidRPr="00EA5BD5">
        <w:rPr>
          <w:rFonts w:ascii="Arial" w:hAnsi="Arial" w:cs="Arial"/>
          <w:color w:val="000000" w:themeColor="text1"/>
          <w:sz w:val="24"/>
          <w:szCs w:val="24"/>
          <w:shd w:val="clear" w:color="auto" w:fill="FFFFFF"/>
          <w:lang w:val="en-US"/>
        </w:rPr>
        <w:t xml:space="preserve"> plants</w:t>
      </w:r>
      <w:r>
        <w:rPr>
          <w:rFonts w:ascii="Arial" w:hAnsi="Arial" w:cs="Arial"/>
          <w:color w:val="000000" w:themeColor="text1"/>
          <w:sz w:val="24"/>
          <w:szCs w:val="24"/>
          <w:shd w:val="clear" w:color="auto" w:fill="FFFFFF"/>
          <w:lang w:val="en-US"/>
        </w:rPr>
        <w:t xml:space="preserve"> and its quality of grown in Greece.</w:t>
      </w:r>
    </w:p>
    <w:p w:rsidR="0068516D" w:rsidRPr="00EA5BD5" w:rsidRDefault="0068516D" w:rsidP="00506545">
      <w:pPr>
        <w:spacing w:after="0" w:line="360" w:lineRule="auto"/>
        <w:rPr>
          <w:rFonts w:ascii="Arial" w:hAnsi="Arial" w:cs="Arial"/>
          <w:color w:val="000000" w:themeColor="text1"/>
          <w:sz w:val="24"/>
          <w:szCs w:val="24"/>
          <w:shd w:val="clear" w:color="auto" w:fill="FFFFFF"/>
          <w:lang w:val="en-US"/>
        </w:rPr>
      </w:pPr>
    </w:p>
    <w:p w:rsidR="0068516D" w:rsidRDefault="0068516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Characteristic crops adapted to</w:t>
      </w:r>
      <w:r>
        <w:rPr>
          <w:rFonts w:ascii="Arial" w:hAnsi="Arial" w:cs="Arial"/>
          <w:color w:val="000000" w:themeColor="text1"/>
          <w:sz w:val="24"/>
          <w:szCs w:val="24"/>
          <w:shd w:val="clear" w:color="auto" w:fill="FFFFFF"/>
          <w:lang w:val="en-US"/>
        </w:rPr>
        <w:t xml:space="preserve"> Mediterranean</w:t>
      </w:r>
      <w:r w:rsidRPr="00EA5BD5">
        <w:rPr>
          <w:rFonts w:ascii="Arial" w:hAnsi="Arial" w:cs="Arial"/>
          <w:color w:val="000000" w:themeColor="text1"/>
          <w:sz w:val="24"/>
          <w:szCs w:val="24"/>
          <w:shd w:val="clear" w:color="auto" w:fill="FFFFFF"/>
          <w:lang w:val="en-US"/>
        </w:rPr>
        <w:t xml:space="preserve"> conditions</w:t>
      </w:r>
      <w:r>
        <w:rPr>
          <w:rFonts w:ascii="Arial" w:hAnsi="Arial" w:cs="Arial"/>
          <w:color w:val="000000" w:themeColor="text1"/>
          <w:sz w:val="24"/>
          <w:szCs w:val="24"/>
          <w:shd w:val="clear" w:color="auto" w:fill="FFFFFF"/>
          <w:lang w:val="en-US"/>
        </w:rPr>
        <w:t xml:space="preserve"> are of course the</w:t>
      </w:r>
      <w:r w:rsidRPr="00EA5BD5">
        <w:rPr>
          <w:rFonts w:ascii="Arial" w:hAnsi="Arial" w:cs="Arial"/>
          <w:color w:val="000000" w:themeColor="text1"/>
          <w:sz w:val="24"/>
          <w:szCs w:val="24"/>
          <w:shd w:val="clear" w:color="auto" w:fill="FFFFFF"/>
          <w:lang w:val="en-US"/>
        </w:rPr>
        <w:t> olive</w:t>
      </w:r>
      <w:r>
        <w:rPr>
          <w:rFonts w:ascii="Arial" w:hAnsi="Arial" w:cs="Arial"/>
          <w:color w:val="000000" w:themeColor="text1"/>
          <w:sz w:val="24"/>
          <w:szCs w:val="24"/>
          <w:shd w:val="clear" w:color="auto" w:fill="FFFFFF"/>
          <w:lang w:val="en-US"/>
        </w:rPr>
        <w:t xml:space="preserve"> oil and the vi</w:t>
      </w:r>
      <w:r w:rsidRPr="00EA5BD5">
        <w:rPr>
          <w:rFonts w:ascii="Arial" w:hAnsi="Arial" w:cs="Arial"/>
          <w:color w:val="000000" w:themeColor="text1"/>
          <w:sz w:val="24"/>
          <w:szCs w:val="24"/>
          <w:shd w:val="clear" w:color="auto" w:fill="FFFFFF"/>
          <w:lang w:val="en-US"/>
        </w:rPr>
        <w:t>neyard. In spite of the innovations and the improvement of the conditions labor Greek farmers continue to face</w:t>
      </w:r>
      <w:r>
        <w:rPr>
          <w:rFonts w:ascii="Arial" w:hAnsi="Arial" w:cs="Arial"/>
          <w:color w:val="000000" w:themeColor="text1"/>
          <w:sz w:val="24"/>
          <w:szCs w:val="24"/>
          <w:shd w:val="clear" w:color="auto" w:fill="FFFFFF"/>
          <w:lang w:val="en-US"/>
        </w:rPr>
        <w:t xml:space="preserve"> several problems. Two of them are the enormous costs of production</w:t>
      </w:r>
      <w:r w:rsidRPr="00EA5BD5">
        <w:rPr>
          <w:rFonts w:ascii="Arial" w:hAnsi="Arial" w:cs="Arial"/>
          <w:color w:val="000000" w:themeColor="text1"/>
          <w:sz w:val="24"/>
          <w:szCs w:val="24"/>
          <w:shd w:val="clear" w:color="auto" w:fill="FFFFFF"/>
          <w:lang w:val="en-US"/>
        </w:rPr>
        <w:t> </w:t>
      </w:r>
      <w:r>
        <w:rPr>
          <w:rFonts w:ascii="Arial" w:hAnsi="Arial" w:cs="Arial"/>
          <w:color w:val="000000" w:themeColor="text1"/>
          <w:sz w:val="24"/>
          <w:szCs w:val="24"/>
          <w:shd w:val="clear" w:color="auto" w:fill="FFFFFF"/>
          <w:lang w:val="en-US"/>
        </w:rPr>
        <w:t>and the unstable c</w:t>
      </w:r>
      <w:r w:rsidRPr="00EA5BD5">
        <w:rPr>
          <w:rFonts w:ascii="Arial" w:hAnsi="Arial" w:cs="Arial"/>
          <w:color w:val="000000" w:themeColor="text1"/>
          <w:sz w:val="24"/>
          <w:szCs w:val="24"/>
          <w:shd w:val="clear" w:color="auto" w:fill="FFFFFF"/>
          <w:lang w:val="en-US"/>
        </w:rPr>
        <w:t xml:space="preserve">limatic conditions of our country. </w:t>
      </w:r>
    </w:p>
    <w:p w:rsidR="0068516D" w:rsidRDefault="0068516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But </w:t>
      </w:r>
      <w:r>
        <w:rPr>
          <w:rFonts w:ascii="Arial" w:hAnsi="Arial" w:cs="Arial"/>
          <w:color w:val="000000" w:themeColor="text1"/>
          <w:sz w:val="24"/>
          <w:szCs w:val="24"/>
          <w:shd w:val="clear" w:color="auto" w:fill="FFFFFF"/>
          <w:lang w:val="en-US"/>
        </w:rPr>
        <w:t>although</w:t>
      </w:r>
      <w:r w:rsidRPr="00EA5BD5">
        <w:rPr>
          <w:rFonts w:ascii="Arial" w:hAnsi="Arial" w:cs="Arial"/>
          <w:color w:val="000000" w:themeColor="text1"/>
          <w:sz w:val="24"/>
          <w:szCs w:val="24"/>
          <w:shd w:val="clear" w:color="auto" w:fill="FFFFFF"/>
          <w:lang w:val="en-US"/>
        </w:rPr>
        <w:t xml:space="preserve"> the various problems</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the primary sector also pre</w:t>
      </w:r>
      <w:r>
        <w:rPr>
          <w:rFonts w:ascii="Arial" w:hAnsi="Arial" w:cs="Arial"/>
          <w:color w:val="000000" w:themeColor="text1"/>
          <w:sz w:val="24"/>
          <w:szCs w:val="24"/>
          <w:shd w:val="clear" w:color="auto" w:fill="FFFFFF"/>
          <w:lang w:val="en-US"/>
        </w:rPr>
        <w:t>sents positive points. A</w:t>
      </w:r>
      <w:r w:rsidRPr="00EA5BD5">
        <w:rPr>
          <w:rFonts w:ascii="Arial" w:hAnsi="Arial" w:cs="Arial"/>
          <w:color w:val="000000" w:themeColor="text1"/>
          <w:sz w:val="24"/>
          <w:szCs w:val="24"/>
          <w:shd w:val="clear" w:color="auto" w:fill="FFFFFF"/>
          <w:lang w:val="en-US"/>
        </w:rPr>
        <w:t>s far as agriculture is concerned</w:t>
      </w:r>
      <w:r>
        <w:rPr>
          <w:rFonts w:ascii="Arial" w:hAnsi="Arial" w:cs="Arial"/>
          <w:color w:val="000000" w:themeColor="text1"/>
          <w:sz w:val="24"/>
          <w:szCs w:val="24"/>
          <w:shd w:val="clear" w:color="auto" w:fill="FFFFFF"/>
          <w:lang w:val="en-US"/>
        </w:rPr>
        <w:t>, there is a strong</w:t>
      </w:r>
      <w:r w:rsidRPr="00EA5BD5">
        <w:rPr>
          <w:rFonts w:ascii="Arial" w:hAnsi="Arial" w:cs="Arial"/>
          <w:color w:val="000000" w:themeColor="text1"/>
          <w:sz w:val="24"/>
          <w:szCs w:val="24"/>
          <w:shd w:val="clear" w:color="auto" w:fill="FFFFFF"/>
          <w:lang w:val="en-US"/>
        </w:rPr>
        <w:t xml:space="preserve"> productive activity in cereals</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wheat</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maize etc. in industrial plants</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t xml:space="preserve">like </w:t>
      </w:r>
      <w:r w:rsidRPr="00EA5BD5">
        <w:rPr>
          <w:rFonts w:ascii="Arial" w:hAnsi="Arial" w:cs="Arial"/>
          <w:color w:val="000000" w:themeColor="text1"/>
          <w:sz w:val="24"/>
          <w:szCs w:val="24"/>
          <w:shd w:val="clear" w:color="auto" w:fill="FFFFFF"/>
          <w:lang w:val="en-US"/>
        </w:rPr>
        <w:t>cotton</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sugar</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beet etc. on tomatoes</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on oranges and finally the olives. </w:t>
      </w:r>
    </w:p>
    <w:p w:rsidR="0068516D" w:rsidRDefault="0068516D" w:rsidP="00506545">
      <w:pPr>
        <w:spacing w:after="0" w:line="360" w:lineRule="auto"/>
        <w:rPr>
          <w:rFonts w:ascii="Arial" w:hAnsi="Arial" w:cs="Arial"/>
          <w:color w:val="000000" w:themeColor="text1"/>
          <w:sz w:val="24"/>
          <w:szCs w:val="24"/>
          <w:shd w:val="clear" w:color="auto" w:fill="FFFFFF"/>
          <w:lang w:val="en-US"/>
        </w:rPr>
      </w:pPr>
    </w:p>
    <w:p w:rsidR="0068516D" w:rsidRDefault="0068516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In livestock farming the traditional one </w:t>
      </w:r>
      <w:r>
        <w:rPr>
          <w:rFonts w:ascii="Arial" w:hAnsi="Arial" w:cs="Arial"/>
          <w:color w:val="000000" w:themeColor="text1"/>
          <w:sz w:val="24"/>
          <w:szCs w:val="24"/>
          <w:shd w:val="clear" w:color="auto" w:fill="FFFFFF"/>
          <w:lang w:val="en-US"/>
        </w:rPr>
        <w:t xml:space="preserve">are </w:t>
      </w:r>
      <w:r w:rsidRPr="00EA5BD5">
        <w:rPr>
          <w:rFonts w:ascii="Arial" w:hAnsi="Arial" w:cs="Arial"/>
          <w:color w:val="000000" w:themeColor="text1"/>
          <w:sz w:val="24"/>
          <w:szCs w:val="24"/>
          <w:shd w:val="clear" w:color="auto" w:fill="FFFFFF"/>
          <w:lang w:val="en-US"/>
        </w:rPr>
        <w:t>sheep and goat</w:t>
      </w:r>
      <w:r>
        <w:rPr>
          <w:rFonts w:ascii="Arial" w:hAnsi="Arial" w:cs="Arial"/>
          <w:color w:val="000000" w:themeColor="text1"/>
          <w:sz w:val="24"/>
          <w:szCs w:val="24"/>
          <w:shd w:val="clear" w:color="auto" w:fill="FFFFFF"/>
          <w:lang w:val="en-US"/>
        </w:rPr>
        <w:t>s. F</w:t>
      </w:r>
      <w:r w:rsidRPr="00EA5BD5">
        <w:rPr>
          <w:rFonts w:ascii="Arial" w:hAnsi="Arial" w:cs="Arial"/>
          <w:color w:val="000000" w:themeColor="text1"/>
          <w:sz w:val="24"/>
          <w:szCs w:val="24"/>
          <w:shd w:val="clear" w:color="auto" w:fill="FFFFFF"/>
          <w:lang w:val="en-US"/>
        </w:rPr>
        <w:t>arming small animals</w:t>
      </w:r>
      <w:r>
        <w:rPr>
          <w:rFonts w:ascii="Arial" w:hAnsi="Arial" w:cs="Arial"/>
          <w:color w:val="000000" w:themeColor="text1"/>
          <w:sz w:val="24"/>
          <w:szCs w:val="24"/>
          <w:shd w:val="clear" w:color="auto" w:fill="FFFFFF"/>
          <w:lang w:val="en-US"/>
        </w:rPr>
        <w:t xml:space="preserve"> are the majority since the can</w:t>
      </w:r>
      <w:r w:rsidRPr="00EA5BD5">
        <w:rPr>
          <w:rFonts w:ascii="Arial" w:hAnsi="Arial" w:cs="Arial"/>
          <w:color w:val="000000" w:themeColor="text1"/>
          <w:sz w:val="24"/>
          <w:szCs w:val="24"/>
          <w:shd w:val="clear" w:color="auto" w:fill="FFFFFF"/>
          <w:lang w:val="en-US"/>
        </w:rPr>
        <w:t xml:space="preserve"> survive in Greek mountainous relief and have less demands on food and water than others larger animals. </w:t>
      </w:r>
    </w:p>
    <w:p w:rsidR="0068516D" w:rsidRDefault="0068516D" w:rsidP="00506545">
      <w:pPr>
        <w:spacing w:after="0" w:line="360" w:lineRule="auto"/>
        <w:rPr>
          <w:rFonts w:ascii="Arial" w:hAnsi="Arial" w:cs="Arial"/>
          <w:color w:val="000000" w:themeColor="text1"/>
          <w:sz w:val="24"/>
          <w:szCs w:val="24"/>
          <w:shd w:val="clear" w:color="auto" w:fill="FFFFFF"/>
          <w:lang w:val="en-US"/>
        </w:rPr>
      </w:pPr>
    </w:p>
    <w:p w:rsidR="0068516D" w:rsidRPr="00EA5BD5" w:rsidRDefault="0068516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Not</w:t>
      </w:r>
      <w:r w:rsidRPr="00EA5BD5">
        <w:rPr>
          <w:rFonts w:ascii="Arial" w:hAnsi="Arial" w:cs="Arial"/>
          <w:color w:val="000000" w:themeColor="text1"/>
          <w:sz w:val="24"/>
          <w:szCs w:val="24"/>
          <w:shd w:val="clear" w:color="auto" w:fill="FFFFFF"/>
          <w:lang w:val="en-US"/>
        </w:rPr>
        <w:t>eworthy</w:t>
      </w:r>
      <w:r>
        <w:rPr>
          <w:rFonts w:ascii="Arial" w:hAnsi="Arial" w:cs="Arial"/>
          <w:color w:val="000000" w:themeColor="text1"/>
          <w:sz w:val="24"/>
          <w:szCs w:val="24"/>
          <w:shd w:val="clear" w:color="auto" w:fill="FFFFFF"/>
          <w:lang w:val="en-US"/>
        </w:rPr>
        <w:t xml:space="preserve"> is the fact that more and more farmers choose the path of organic in terms of farming and agriculture. Also</w:t>
      </w:r>
      <w:r w:rsidRPr="00EA5BD5">
        <w:rPr>
          <w:rFonts w:ascii="Arial" w:hAnsi="Arial" w:cs="Arial"/>
          <w:color w:val="000000" w:themeColor="text1"/>
          <w:sz w:val="24"/>
          <w:szCs w:val="24"/>
          <w:shd w:val="clear" w:color="auto" w:fill="FFFFFF"/>
          <w:lang w:val="en-US"/>
        </w:rPr>
        <w:t> livestock farming </w:t>
      </w:r>
      <w:r>
        <w:rPr>
          <w:rFonts w:ascii="Arial" w:hAnsi="Arial" w:cs="Arial"/>
          <w:color w:val="000000" w:themeColor="text1"/>
          <w:sz w:val="24"/>
          <w:szCs w:val="24"/>
          <w:shd w:val="clear" w:color="auto" w:fill="FFFFFF"/>
          <w:lang w:val="en-US"/>
        </w:rPr>
        <w:t xml:space="preserve">met a great develop </w:t>
      </w:r>
      <w:r w:rsidRPr="00EA5BD5">
        <w:rPr>
          <w:rFonts w:ascii="Arial" w:hAnsi="Arial" w:cs="Arial"/>
          <w:color w:val="000000" w:themeColor="text1"/>
          <w:sz w:val="24"/>
          <w:szCs w:val="24"/>
          <w:shd w:val="clear" w:color="auto" w:fill="FFFFFF"/>
          <w:lang w:val="en-US"/>
        </w:rPr>
        <w:t xml:space="preserve">in recent years and in </w:t>
      </w:r>
      <w:r>
        <w:rPr>
          <w:rFonts w:ascii="Arial" w:hAnsi="Arial" w:cs="Arial"/>
          <w:color w:val="000000" w:themeColor="text1"/>
          <w:sz w:val="24"/>
          <w:szCs w:val="24"/>
          <w:shd w:val="clear" w:color="auto" w:fill="FFFFFF"/>
          <w:lang w:val="en-US"/>
        </w:rPr>
        <w:t>Greece, as is already happening in Europe, but at</w:t>
      </w:r>
      <w:r w:rsidRPr="00EA5BD5">
        <w:rPr>
          <w:rFonts w:ascii="Arial" w:hAnsi="Arial" w:cs="Arial"/>
          <w:color w:val="000000" w:themeColor="text1"/>
          <w:sz w:val="24"/>
          <w:szCs w:val="24"/>
          <w:shd w:val="clear" w:color="auto" w:fill="FFFFFF"/>
          <w:lang w:val="en-US"/>
        </w:rPr>
        <w:t xml:space="preserve"> a faster pace</w:t>
      </w:r>
      <w:r>
        <w:rPr>
          <w:rFonts w:ascii="Arial" w:hAnsi="Arial" w:cs="Arial"/>
          <w:color w:val="000000" w:themeColor="text1"/>
          <w:sz w:val="24"/>
          <w:szCs w:val="24"/>
          <w:shd w:val="clear" w:color="auto" w:fill="FFFFFF"/>
          <w:lang w:val="en-US"/>
        </w:rPr>
        <w:t xml:space="preserve"> (comparing to Greece) and they</w:t>
      </w:r>
      <w:r w:rsidRPr="00EA5BD5">
        <w:rPr>
          <w:rFonts w:ascii="Arial" w:hAnsi="Arial" w:cs="Arial"/>
          <w:color w:val="000000" w:themeColor="text1"/>
          <w:sz w:val="24"/>
          <w:szCs w:val="24"/>
          <w:shd w:val="clear" w:color="auto" w:fill="FFFFFF"/>
          <w:lang w:val="en-US"/>
        </w:rPr>
        <w:t xml:space="preserve"> gradually acquiring their preference </w:t>
      </w:r>
      <w:r>
        <w:rPr>
          <w:rFonts w:ascii="Arial" w:hAnsi="Arial" w:cs="Arial"/>
          <w:color w:val="000000" w:themeColor="text1"/>
          <w:sz w:val="24"/>
          <w:szCs w:val="24"/>
          <w:shd w:val="clear" w:color="auto" w:fill="FFFFFF"/>
          <w:lang w:val="en-US"/>
        </w:rPr>
        <w:t xml:space="preserve">among the </w:t>
      </w:r>
      <w:r w:rsidRPr="00EA5BD5">
        <w:rPr>
          <w:rFonts w:ascii="Arial" w:hAnsi="Arial" w:cs="Arial"/>
          <w:color w:val="000000" w:themeColor="text1"/>
          <w:sz w:val="24"/>
          <w:szCs w:val="24"/>
          <w:shd w:val="clear" w:color="auto" w:fill="FFFFFF"/>
          <w:lang w:val="en-US"/>
        </w:rPr>
        <w:t xml:space="preserve">consumers. </w:t>
      </w:r>
    </w:p>
    <w:p w:rsidR="0068516D" w:rsidRPr="00EA5BD5" w:rsidRDefault="0068516D" w:rsidP="00506545">
      <w:pPr>
        <w:spacing w:after="0" w:line="360" w:lineRule="auto"/>
        <w:rPr>
          <w:rFonts w:ascii="Arial" w:hAnsi="Arial" w:cs="Arial"/>
          <w:color w:val="000000" w:themeColor="text1"/>
          <w:sz w:val="24"/>
          <w:szCs w:val="24"/>
          <w:shd w:val="clear" w:color="auto" w:fill="FFFFFF"/>
          <w:lang w:val="en-US"/>
        </w:rPr>
      </w:pPr>
    </w:p>
    <w:p w:rsidR="0068516D" w:rsidRDefault="0068516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 xml:space="preserve">The production regarding </w:t>
      </w:r>
      <w:r w:rsidR="00012A4C">
        <w:rPr>
          <w:rFonts w:ascii="Arial" w:hAnsi="Arial" w:cs="Arial"/>
          <w:color w:val="000000" w:themeColor="text1"/>
          <w:sz w:val="24"/>
          <w:szCs w:val="24"/>
          <w:shd w:val="clear" w:color="auto" w:fill="FFFFFF"/>
          <w:lang w:val="en-US"/>
        </w:rPr>
        <w:t>forests</w:t>
      </w:r>
      <w:r>
        <w:rPr>
          <w:rFonts w:ascii="Arial" w:hAnsi="Arial" w:cs="Arial"/>
          <w:color w:val="000000" w:themeColor="text1"/>
          <w:sz w:val="24"/>
          <w:szCs w:val="24"/>
          <w:shd w:val="clear" w:color="auto" w:fill="FFFFFF"/>
          <w:lang w:val="en-US"/>
        </w:rPr>
        <w:t xml:space="preserve"> </w:t>
      </w:r>
      <w:r w:rsidR="00012A4C">
        <w:rPr>
          <w:rFonts w:ascii="Arial" w:hAnsi="Arial" w:cs="Arial"/>
          <w:color w:val="000000" w:themeColor="text1"/>
          <w:sz w:val="24"/>
          <w:szCs w:val="24"/>
          <w:shd w:val="clear" w:color="auto" w:fill="FFFFFF"/>
          <w:lang w:val="en-US"/>
        </w:rPr>
        <w:t>cannot</w:t>
      </w:r>
      <w:r>
        <w:rPr>
          <w:rFonts w:ascii="Arial" w:hAnsi="Arial" w:cs="Arial"/>
          <w:color w:val="000000" w:themeColor="text1"/>
          <w:sz w:val="24"/>
          <w:szCs w:val="24"/>
          <w:shd w:val="clear" w:color="auto" w:fill="FFFFFF"/>
          <w:lang w:val="en-US"/>
        </w:rPr>
        <w:t xml:space="preserve"> be considered important</w:t>
      </w:r>
      <w:r w:rsidRPr="00EA5BD5">
        <w:rPr>
          <w:rFonts w:ascii="Arial" w:hAnsi="Arial" w:cs="Arial"/>
          <w:color w:val="000000" w:themeColor="text1"/>
          <w:sz w:val="24"/>
          <w:szCs w:val="24"/>
          <w:shd w:val="clear" w:color="auto" w:fill="FFFFFF"/>
          <w:lang w:val="en-US"/>
        </w:rPr>
        <w:t> but it supports</w:t>
      </w:r>
      <w:r>
        <w:rPr>
          <w:rFonts w:ascii="Arial" w:hAnsi="Arial" w:cs="Arial"/>
          <w:color w:val="000000" w:themeColor="text1"/>
          <w:sz w:val="24"/>
          <w:szCs w:val="24"/>
          <w:shd w:val="clear" w:color="auto" w:fill="FFFFFF"/>
          <w:lang w:val="en-US"/>
        </w:rPr>
        <w:t xml:space="preserve"> as much as possible the l</w:t>
      </w:r>
      <w:r w:rsidRPr="00EA5BD5">
        <w:rPr>
          <w:rFonts w:ascii="Arial" w:hAnsi="Arial" w:cs="Arial"/>
          <w:color w:val="000000" w:themeColor="text1"/>
          <w:sz w:val="24"/>
          <w:szCs w:val="24"/>
          <w:shd w:val="clear" w:color="auto" w:fill="FFFFFF"/>
          <w:lang w:val="en-US"/>
        </w:rPr>
        <w:t>ocal economy </w:t>
      </w:r>
      <w:r>
        <w:rPr>
          <w:rFonts w:ascii="Arial" w:hAnsi="Arial" w:cs="Arial"/>
          <w:color w:val="000000" w:themeColor="text1"/>
          <w:sz w:val="24"/>
          <w:szCs w:val="24"/>
          <w:shd w:val="clear" w:color="auto" w:fill="FFFFFF"/>
          <w:lang w:val="en-US"/>
        </w:rPr>
        <w:t>of sev</w:t>
      </w:r>
      <w:r w:rsidRPr="00EA5BD5">
        <w:rPr>
          <w:rFonts w:ascii="Arial" w:hAnsi="Arial" w:cs="Arial"/>
          <w:color w:val="000000" w:themeColor="text1"/>
          <w:sz w:val="24"/>
          <w:szCs w:val="24"/>
          <w:shd w:val="clear" w:color="auto" w:fill="FFFFFF"/>
          <w:lang w:val="en-US"/>
        </w:rPr>
        <w:t>eral mountain regions</w:t>
      </w:r>
      <w:r>
        <w:rPr>
          <w:rFonts w:ascii="Arial" w:hAnsi="Arial" w:cs="Arial"/>
          <w:color w:val="000000" w:themeColor="text1"/>
          <w:sz w:val="24"/>
          <w:szCs w:val="24"/>
          <w:shd w:val="clear" w:color="auto" w:fill="FFFFFF"/>
          <w:lang w:val="en-US"/>
        </w:rPr>
        <w:t xml:space="preserve"> in Greece</w:t>
      </w:r>
      <w:r w:rsidRPr="00EA5BD5">
        <w:rPr>
          <w:rFonts w:ascii="Arial" w:hAnsi="Arial" w:cs="Arial"/>
          <w:color w:val="000000" w:themeColor="text1"/>
          <w:sz w:val="24"/>
          <w:szCs w:val="24"/>
          <w:shd w:val="clear" w:color="auto" w:fill="FFFFFF"/>
          <w:lang w:val="en-US"/>
        </w:rPr>
        <w:t>. </w:t>
      </w:r>
      <w:r>
        <w:rPr>
          <w:rFonts w:ascii="Arial" w:hAnsi="Arial" w:cs="Arial"/>
          <w:color w:val="000000" w:themeColor="text1"/>
          <w:sz w:val="24"/>
          <w:szCs w:val="24"/>
          <w:shd w:val="clear" w:color="auto" w:fill="FFFFFF"/>
          <w:lang w:val="en-US"/>
        </w:rPr>
        <w:t>Charcoal firewood and wood resin are some of the forest products which are produced.</w:t>
      </w:r>
    </w:p>
    <w:p w:rsidR="0068516D" w:rsidRPr="00EA5BD5" w:rsidRDefault="0068516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 </w:t>
      </w:r>
    </w:p>
    <w:p w:rsidR="0068516D" w:rsidRDefault="0068516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Finally although sea dominates </w:t>
      </w:r>
      <w:r>
        <w:rPr>
          <w:rFonts w:ascii="Arial" w:hAnsi="Arial" w:cs="Arial"/>
          <w:color w:val="000000" w:themeColor="text1"/>
          <w:sz w:val="24"/>
          <w:szCs w:val="24"/>
          <w:shd w:val="clear" w:color="auto" w:fill="FFFFFF"/>
          <w:lang w:val="en-US"/>
        </w:rPr>
        <w:t xml:space="preserve">the </w:t>
      </w:r>
      <w:r w:rsidRPr="00EA5BD5">
        <w:rPr>
          <w:rFonts w:ascii="Arial" w:hAnsi="Arial" w:cs="Arial"/>
          <w:color w:val="000000" w:themeColor="text1"/>
          <w:sz w:val="24"/>
          <w:szCs w:val="24"/>
          <w:shd w:val="clear" w:color="auto" w:fill="FFFFFF"/>
          <w:lang w:val="en-US"/>
        </w:rPr>
        <w:t>Greek landscape</w:t>
      </w:r>
      <w:r>
        <w:rPr>
          <w:rFonts w:ascii="Arial" w:hAnsi="Arial" w:cs="Arial"/>
          <w:color w:val="000000" w:themeColor="text1"/>
          <w:sz w:val="24"/>
          <w:szCs w:val="24"/>
          <w:shd w:val="clear" w:color="auto" w:fill="FFFFFF"/>
          <w:lang w:val="en-US"/>
        </w:rPr>
        <w:t>, the production of fishing cannot be</w:t>
      </w:r>
      <w:r w:rsidRPr="00EA5BD5">
        <w:rPr>
          <w:rFonts w:ascii="Arial" w:hAnsi="Arial" w:cs="Arial"/>
          <w:color w:val="000000" w:themeColor="text1"/>
          <w:sz w:val="24"/>
          <w:szCs w:val="24"/>
          <w:shd w:val="clear" w:color="auto" w:fill="FFFFFF"/>
          <w:lang w:val="en-US"/>
        </w:rPr>
        <w:t xml:space="preserve"> enough to meet</w:t>
      </w:r>
      <w:r>
        <w:rPr>
          <w:rFonts w:ascii="Arial" w:hAnsi="Arial" w:cs="Arial"/>
          <w:color w:val="000000" w:themeColor="text1"/>
          <w:sz w:val="24"/>
          <w:szCs w:val="24"/>
          <w:shd w:val="clear" w:color="auto" w:fill="FFFFFF"/>
          <w:lang w:val="en-US"/>
        </w:rPr>
        <w:t xml:space="preserve"> all the</w:t>
      </w:r>
      <w:r w:rsidRPr="00EA5BD5">
        <w:rPr>
          <w:rFonts w:ascii="Arial" w:hAnsi="Arial" w:cs="Arial"/>
          <w:color w:val="000000" w:themeColor="text1"/>
          <w:sz w:val="24"/>
          <w:szCs w:val="24"/>
          <w:shd w:val="clear" w:color="auto" w:fill="FFFFFF"/>
          <w:lang w:val="en-US"/>
        </w:rPr>
        <w:t> nutritional needs </w:t>
      </w:r>
      <w:r>
        <w:rPr>
          <w:rFonts w:ascii="Arial" w:hAnsi="Arial" w:cs="Arial"/>
          <w:color w:val="000000" w:themeColor="text1"/>
          <w:sz w:val="24"/>
          <w:szCs w:val="24"/>
          <w:shd w:val="clear" w:color="auto" w:fill="FFFFFF"/>
          <w:lang w:val="en-US"/>
        </w:rPr>
        <w:t>the Greek re</w:t>
      </w:r>
      <w:r w:rsidRPr="00EA5BD5">
        <w:rPr>
          <w:rFonts w:ascii="Arial" w:hAnsi="Arial" w:cs="Arial"/>
          <w:color w:val="000000" w:themeColor="text1"/>
          <w:sz w:val="24"/>
          <w:szCs w:val="24"/>
          <w:shd w:val="clear" w:color="auto" w:fill="FFFFFF"/>
          <w:lang w:val="en-US"/>
        </w:rPr>
        <w:t xml:space="preserve">sidents </w:t>
      </w:r>
      <w:r w:rsidR="003676C5">
        <w:rPr>
          <w:rFonts w:ascii="Arial" w:hAnsi="Arial" w:cs="Arial"/>
          <w:color w:val="000000" w:themeColor="text1"/>
          <w:sz w:val="24"/>
          <w:szCs w:val="24"/>
          <w:shd w:val="clear" w:color="auto" w:fill="FFFFFF"/>
          <w:lang w:val="en-US"/>
        </w:rPr>
        <w:t>as well</w:t>
      </w:r>
      <w:r>
        <w:rPr>
          <w:rFonts w:ascii="Arial" w:hAnsi="Arial" w:cs="Arial"/>
          <w:color w:val="000000" w:themeColor="text1"/>
          <w:sz w:val="24"/>
          <w:szCs w:val="24"/>
          <w:shd w:val="clear" w:color="auto" w:fill="FFFFFF"/>
          <w:lang w:val="en-US"/>
        </w:rPr>
        <w:t xml:space="preserve"> as the</w:t>
      </w:r>
      <w:r w:rsidRPr="00EA5BD5">
        <w:rPr>
          <w:rFonts w:ascii="Arial" w:hAnsi="Arial" w:cs="Arial"/>
          <w:color w:val="000000" w:themeColor="text1"/>
          <w:sz w:val="24"/>
          <w:szCs w:val="24"/>
          <w:shd w:val="clear" w:color="auto" w:fill="FFFFFF"/>
          <w:lang w:val="en-US"/>
        </w:rPr>
        <w:t xml:space="preserve"> millions of</w:t>
      </w:r>
      <w:r>
        <w:rPr>
          <w:rFonts w:ascii="Arial" w:hAnsi="Arial" w:cs="Arial"/>
          <w:color w:val="000000" w:themeColor="text1"/>
          <w:sz w:val="24"/>
          <w:szCs w:val="24"/>
          <w:shd w:val="clear" w:color="auto" w:fill="FFFFFF"/>
          <w:lang w:val="en-US"/>
        </w:rPr>
        <w:t xml:space="preserve"> tourists who visit Greece every year. </w:t>
      </w:r>
    </w:p>
    <w:p w:rsidR="0068516D" w:rsidRPr="00EA5BD5" w:rsidRDefault="0068516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Increasing</w:t>
      </w:r>
      <w:r w:rsidRPr="00EA5BD5">
        <w:rPr>
          <w:rFonts w:ascii="Arial" w:hAnsi="Arial" w:cs="Arial"/>
          <w:color w:val="000000" w:themeColor="text1"/>
          <w:sz w:val="24"/>
          <w:szCs w:val="24"/>
          <w:shd w:val="clear" w:color="auto" w:fill="FFFFFF"/>
          <w:lang w:val="en-US"/>
        </w:rPr>
        <w:t xml:space="preserve"> demand for fish has led to overfishing of the seas which brought about reduction</w:t>
      </w:r>
      <w:r>
        <w:rPr>
          <w:rFonts w:ascii="Arial" w:hAnsi="Arial" w:cs="Arial"/>
          <w:color w:val="000000" w:themeColor="text1"/>
          <w:sz w:val="24"/>
          <w:szCs w:val="24"/>
          <w:shd w:val="clear" w:color="auto" w:fill="FFFFFF"/>
          <w:lang w:val="en-US"/>
        </w:rPr>
        <w:t xml:space="preserve"> in the production and stricter regulations regarding fishing in </w:t>
      </w:r>
      <w:r>
        <w:rPr>
          <w:rFonts w:ascii="Arial" w:hAnsi="Arial" w:cs="Arial"/>
          <w:color w:val="000000" w:themeColor="text1"/>
          <w:sz w:val="24"/>
          <w:szCs w:val="24"/>
          <w:shd w:val="clear" w:color="auto" w:fill="FFFFFF"/>
          <w:lang w:val="en-US"/>
        </w:rPr>
        <w:lastRenderedPageBreak/>
        <w:t xml:space="preserve">open sea. As a </w:t>
      </w:r>
      <w:r w:rsidRPr="00EA5BD5">
        <w:rPr>
          <w:rFonts w:ascii="Arial" w:hAnsi="Arial" w:cs="Arial"/>
          <w:color w:val="000000" w:themeColor="text1"/>
          <w:sz w:val="24"/>
          <w:szCs w:val="24"/>
          <w:shd w:val="clear" w:color="auto" w:fill="FFFFFF"/>
          <w:lang w:val="en-US"/>
        </w:rPr>
        <w:t xml:space="preserve">result </w:t>
      </w:r>
      <w:r>
        <w:rPr>
          <w:rFonts w:ascii="Arial" w:hAnsi="Arial" w:cs="Arial"/>
          <w:color w:val="000000" w:themeColor="text1"/>
          <w:sz w:val="24"/>
          <w:szCs w:val="24"/>
          <w:shd w:val="clear" w:color="auto" w:fill="FFFFFF"/>
          <w:lang w:val="en-US"/>
        </w:rPr>
        <w:t>the</w:t>
      </w:r>
      <w:r w:rsidRPr="00EA5BD5">
        <w:rPr>
          <w:rFonts w:ascii="Arial" w:hAnsi="Arial" w:cs="Arial"/>
          <w:color w:val="000000" w:themeColor="text1"/>
          <w:sz w:val="24"/>
          <w:szCs w:val="24"/>
          <w:shd w:val="clear" w:color="auto" w:fill="FFFFFF"/>
          <w:lang w:val="en-US"/>
        </w:rPr>
        <w:t xml:space="preserve"> aquaculture in the last two decades</w:t>
      </w:r>
      <w:r>
        <w:rPr>
          <w:rFonts w:ascii="Arial" w:hAnsi="Arial" w:cs="Arial"/>
          <w:color w:val="000000" w:themeColor="text1"/>
          <w:sz w:val="24"/>
          <w:szCs w:val="24"/>
          <w:shd w:val="clear" w:color="auto" w:fill="FFFFFF"/>
          <w:lang w:val="en-US"/>
        </w:rPr>
        <w:t xml:space="preserve"> met a big growth</w:t>
      </w:r>
      <w:r w:rsidRPr="00EA5BD5">
        <w:rPr>
          <w:rFonts w:ascii="Arial" w:hAnsi="Arial" w:cs="Arial"/>
          <w:color w:val="000000" w:themeColor="text1"/>
          <w:sz w:val="24"/>
          <w:szCs w:val="24"/>
          <w:shd w:val="clear" w:color="auto" w:fill="FFFFFF"/>
          <w:lang w:val="en-US"/>
        </w:rPr>
        <w:t xml:space="preserve">. </w:t>
      </w:r>
    </w:p>
    <w:p w:rsidR="0068516D" w:rsidRPr="00DA07C8" w:rsidRDefault="0068516D" w:rsidP="005D58C3">
      <w:pPr>
        <w:pStyle w:val="4"/>
        <w:rPr>
          <w:lang w:val="en-US"/>
        </w:rPr>
      </w:pPr>
    </w:p>
    <w:p w:rsidR="00933F67" w:rsidRPr="005F1152" w:rsidRDefault="0068516D" w:rsidP="00933F67">
      <w:pPr>
        <w:pStyle w:val="4"/>
        <w:numPr>
          <w:ilvl w:val="3"/>
          <w:numId w:val="38"/>
        </w:numPr>
        <w:rPr>
          <w:rFonts w:ascii="Arial" w:hAnsi="Arial" w:cs="Arial"/>
          <w:i w:val="0"/>
          <w:color w:val="000000" w:themeColor="text1"/>
          <w:sz w:val="32"/>
          <w:szCs w:val="32"/>
          <w:shd w:val="clear" w:color="auto" w:fill="FFFFFF"/>
          <w:lang w:val="en-US"/>
        </w:rPr>
      </w:pPr>
      <w:r w:rsidRPr="005F1152">
        <w:rPr>
          <w:rFonts w:ascii="Arial" w:hAnsi="Arial" w:cs="Arial"/>
          <w:i w:val="0"/>
          <w:color w:val="000000" w:themeColor="text1"/>
          <w:sz w:val="32"/>
          <w:szCs w:val="32"/>
          <w:shd w:val="clear" w:color="auto" w:fill="FFFFFF"/>
          <w:lang w:val="en-US"/>
        </w:rPr>
        <w:t>The secondary production sector in Greece</w:t>
      </w:r>
    </w:p>
    <w:p w:rsidR="00D93B2D" w:rsidRPr="00D93B2D" w:rsidRDefault="00D93B2D" w:rsidP="00506545">
      <w:pPr>
        <w:spacing w:after="0" w:line="360" w:lineRule="auto"/>
        <w:rPr>
          <w:rFonts w:ascii="Arial" w:hAnsi="Arial" w:cs="Arial"/>
          <w:color w:val="000000" w:themeColor="text1"/>
          <w:sz w:val="24"/>
          <w:szCs w:val="24"/>
          <w:lang w:val="en-US"/>
        </w:rPr>
      </w:pPr>
    </w:p>
    <w:p w:rsidR="00D93B2D" w:rsidRDefault="00D93B2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Greece’s main goal is the</w:t>
      </w:r>
      <w:r w:rsidRPr="00EA5BD5">
        <w:rPr>
          <w:rFonts w:ascii="Arial" w:hAnsi="Arial" w:cs="Arial"/>
          <w:color w:val="000000" w:themeColor="text1"/>
          <w:sz w:val="24"/>
          <w:szCs w:val="24"/>
          <w:shd w:val="clear" w:color="auto" w:fill="FFFFFF"/>
          <w:lang w:val="en-US"/>
        </w:rPr>
        <w:t xml:space="preserve"> economic development</w:t>
      </w:r>
      <w:r>
        <w:rPr>
          <w:rFonts w:ascii="Arial" w:hAnsi="Arial" w:cs="Arial"/>
          <w:color w:val="000000" w:themeColor="text1"/>
          <w:sz w:val="24"/>
          <w:szCs w:val="24"/>
          <w:shd w:val="clear" w:color="auto" w:fill="FFFFFF"/>
          <w:lang w:val="en-US"/>
        </w:rPr>
        <w:t xml:space="preserve">. This can happen through the </w:t>
      </w:r>
      <w:r w:rsidRPr="00EA5BD5">
        <w:rPr>
          <w:rFonts w:ascii="Arial" w:hAnsi="Arial" w:cs="Arial"/>
          <w:color w:val="000000" w:themeColor="text1"/>
          <w:sz w:val="24"/>
          <w:szCs w:val="24"/>
          <w:shd w:val="clear" w:color="auto" w:fill="FFFFFF"/>
          <w:lang w:val="en-US"/>
        </w:rPr>
        <w:t>industrialization</w:t>
      </w:r>
      <w:r>
        <w:rPr>
          <w:rFonts w:ascii="Arial" w:hAnsi="Arial" w:cs="Arial"/>
          <w:color w:val="000000" w:themeColor="text1"/>
          <w:sz w:val="24"/>
          <w:szCs w:val="24"/>
          <w:shd w:val="clear" w:color="auto" w:fill="FFFFFF"/>
          <w:lang w:val="en-US"/>
        </w:rPr>
        <w:t xml:space="preserve"> of the economy.</w:t>
      </w:r>
      <w:r w:rsidRPr="00EA5BD5">
        <w:rPr>
          <w:rFonts w:ascii="Arial" w:hAnsi="Arial" w:cs="Arial"/>
          <w:color w:val="000000" w:themeColor="text1"/>
          <w:sz w:val="24"/>
          <w:szCs w:val="24"/>
          <w:shd w:val="clear" w:color="auto" w:fill="FFFFFF"/>
          <w:lang w:val="en-US"/>
        </w:rPr>
        <w:t> </w:t>
      </w:r>
      <w:r w:rsidR="00012A4C">
        <w:rPr>
          <w:rFonts w:ascii="Arial" w:hAnsi="Arial" w:cs="Arial"/>
          <w:color w:val="000000" w:themeColor="text1"/>
          <w:sz w:val="24"/>
          <w:szCs w:val="24"/>
          <w:shd w:val="clear" w:color="auto" w:fill="FFFFFF"/>
          <w:lang w:val="en-US"/>
        </w:rPr>
        <w:t>I</w:t>
      </w:r>
      <w:r w:rsidR="00012A4C" w:rsidRPr="00EA5BD5">
        <w:rPr>
          <w:rFonts w:ascii="Arial" w:hAnsi="Arial" w:cs="Arial"/>
          <w:color w:val="000000" w:themeColor="text1"/>
          <w:sz w:val="24"/>
          <w:szCs w:val="24"/>
          <w:shd w:val="clear" w:color="auto" w:fill="FFFFFF"/>
          <w:lang w:val="en-US"/>
        </w:rPr>
        <w:t>ndustry</w:t>
      </w:r>
      <w:r w:rsidR="00012A4C">
        <w:rPr>
          <w:rFonts w:ascii="Arial" w:hAnsi="Arial" w:cs="Arial"/>
          <w:color w:val="000000" w:themeColor="text1"/>
          <w:sz w:val="24"/>
          <w:szCs w:val="24"/>
          <w:shd w:val="clear" w:color="auto" w:fill="FFFFFF"/>
          <w:lang w:val="en-US"/>
        </w:rPr>
        <w:t>,</w:t>
      </w:r>
      <w:r w:rsidR="00012A4C" w:rsidRPr="00EA5BD5">
        <w:rPr>
          <w:rFonts w:ascii="Arial" w:hAnsi="Arial" w:cs="Arial"/>
          <w:color w:val="000000" w:themeColor="text1"/>
          <w:sz w:val="24"/>
          <w:szCs w:val="24"/>
          <w:shd w:val="clear" w:color="auto" w:fill="FFFFFF"/>
          <w:lang w:val="en-US"/>
        </w:rPr>
        <w:t xml:space="preserve"> </w:t>
      </w:r>
      <w:r w:rsidR="00012A4C">
        <w:rPr>
          <w:rFonts w:ascii="Arial" w:hAnsi="Arial" w:cs="Arial"/>
          <w:color w:val="000000" w:themeColor="text1"/>
          <w:sz w:val="24"/>
          <w:szCs w:val="24"/>
          <w:shd w:val="clear" w:color="auto" w:fill="FFFFFF"/>
          <w:lang w:val="en-US"/>
        </w:rPr>
        <w:t xml:space="preserve">in addition </w:t>
      </w:r>
      <w:r w:rsidR="00012A4C" w:rsidRPr="00EA5BD5">
        <w:rPr>
          <w:rFonts w:ascii="Arial" w:hAnsi="Arial" w:cs="Arial"/>
          <w:color w:val="000000" w:themeColor="text1"/>
          <w:sz w:val="24"/>
          <w:szCs w:val="24"/>
          <w:shd w:val="clear" w:color="auto" w:fill="FFFFFF"/>
          <w:lang w:val="en-US"/>
        </w:rPr>
        <w:t>with crafts</w:t>
      </w:r>
      <w:r w:rsidR="00012A4C">
        <w:rPr>
          <w:rFonts w:ascii="Arial" w:hAnsi="Arial" w:cs="Arial"/>
          <w:color w:val="000000" w:themeColor="text1"/>
          <w:sz w:val="24"/>
          <w:szCs w:val="24"/>
          <w:shd w:val="clear" w:color="auto" w:fill="FFFFFF"/>
          <w:lang w:val="en-US"/>
        </w:rPr>
        <w:t>, has</w:t>
      </w:r>
      <w:r>
        <w:rPr>
          <w:rFonts w:ascii="Arial" w:hAnsi="Arial" w:cs="Arial"/>
          <w:color w:val="000000" w:themeColor="text1"/>
          <w:sz w:val="24"/>
          <w:szCs w:val="24"/>
          <w:shd w:val="clear" w:color="auto" w:fill="FFFFFF"/>
          <w:lang w:val="en-US"/>
        </w:rPr>
        <w:t xml:space="preserve"> a</w:t>
      </w:r>
      <w:r w:rsidRPr="00EA5BD5">
        <w:rPr>
          <w:rStyle w:val="a5"/>
          <w:rFonts w:ascii="Arial" w:hAnsi="Arial" w:cs="Arial"/>
          <w:i w:val="0"/>
          <w:iCs w:val="0"/>
          <w:color w:val="000000" w:themeColor="text1"/>
          <w:sz w:val="24"/>
          <w:szCs w:val="24"/>
          <w:shd w:val="clear" w:color="auto" w:fill="FFD3D3"/>
          <w:lang w:val="en-US"/>
        </w:rPr>
        <w:t xml:space="preserve"> </w:t>
      </w:r>
      <w:r w:rsidRPr="00EA5BD5">
        <w:rPr>
          <w:rFonts w:ascii="Arial" w:hAnsi="Arial" w:cs="Arial"/>
          <w:color w:val="000000" w:themeColor="text1"/>
          <w:sz w:val="24"/>
          <w:szCs w:val="24"/>
          <w:shd w:val="clear" w:color="auto" w:fill="FFFFFF"/>
          <w:lang w:val="en-US"/>
        </w:rPr>
        <w:t xml:space="preserve">great importance </w:t>
      </w:r>
      <w:r>
        <w:rPr>
          <w:rFonts w:ascii="Arial" w:hAnsi="Arial" w:cs="Arial"/>
          <w:color w:val="000000" w:themeColor="text1"/>
          <w:sz w:val="24"/>
          <w:szCs w:val="24"/>
          <w:shd w:val="clear" w:color="auto" w:fill="FFFFFF"/>
          <w:lang w:val="en-US"/>
        </w:rPr>
        <w:t>for the economy of Greece.</w:t>
      </w:r>
    </w:p>
    <w:p w:rsidR="00D93B2D" w:rsidRPr="00EA5BD5" w:rsidRDefault="00D93B2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The problem is that the last years, in Greece, the</w:t>
      </w:r>
      <w:r w:rsidRPr="00EA5BD5">
        <w:rPr>
          <w:rFonts w:ascii="Arial" w:hAnsi="Arial" w:cs="Arial"/>
          <w:color w:val="000000" w:themeColor="text1"/>
          <w:sz w:val="24"/>
          <w:szCs w:val="24"/>
          <w:shd w:val="clear" w:color="auto" w:fill="FFFFFF"/>
          <w:lang w:val="en-US"/>
        </w:rPr>
        <w:t xml:space="preserve"> stagnation</w:t>
      </w:r>
      <w:r>
        <w:rPr>
          <w:rFonts w:ascii="Arial" w:hAnsi="Arial" w:cs="Arial"/>
          <w:color w:val="000000" w:themeColor="text1"/>
          <w:sz w:val="24"/>
          <w:szCs w:val="24"/>
          <w:shd w:val="clear" w:color="auto" w:fill="FFFFFF"/>
          <w:lang w:val="en-US"/>
        </w:rPr>
        <w:t xml:space="preserve"> became an everyday habit</w:t>
      </w:r>
      <w:r w:rsidRPr="00EA5BD5">
        <w:rPr>
          <w:rFonts w:ascii="Arial" w:hAnsi="Arial" w:cs="Arial"/>
          <w:color w:val="000000" w:themeColor="text1"/>
          <w:sz w:val="24"/>
          <w:szCs w:val="24"/>
          <w:shd w:val="clear" w:color="auto" w:fill="FFFFFF"/>
          <w:lang w:val="en-US"/>
        </w:rPr>
        <w:t xml:space="preserve">. </w:t>
      </w:r>
    </w:p>
    <w:p w:rsidR="00D93B2D" w:rsidRPr="00EA5BD5" w:rsidRDefault="00D93B2D" w:rsidP="00506545">
      <w:pPr>
        <w:spacing w:after="0" w:line="360" w:lineRule="auto"/>
        <w:rPr>
          <w:rFonts w:ascii="Arial" w:hAnsi="Arial" w:cs="Arial"/>
          <w:color w:val="000000" w:themeColor="text1"/>
          <w:sz w:val="24"/>
          <w:szCs w:val="24"/>
          <w:shd w:val="clear" w:color="auto" w:fill="FFFFFF"/>
          <w:lang w:val="en-US"/>
        </w:rPr>
      </w:pPr>
    </w:p>
    <w:p w:rsidR="00D93B2D" w:rsidRDefault="00D93B2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Investments</w:t>
      </w:r>
      <w:r>
        <w:rPr>
          <w:rFonts w:ascii="Arial" w:hAnsi="Arial" w:cs="Arial"/>
          <w:color w:val="000000" w:themeColor="text1"/>
          <w:sz w:val="24"/>
          <w:szCs w:val="24"/>
          <w:shd w:val="clear" w:color="auto" w:fill="FFFFFF"/>
          <w:lang w:val="en-US"/>
        </w:rPr>
        <w:t xml:space="preserve"> and </w:t>
      </w:r>
      <w:r w:rsidRPr="00EA5BD5">
        <w:rPr>
          <w:rFonts w:ascii="Arial" w:hAnsi="Arial" w:cs="Arial"/>
          <w:color w:val="000000" w:themeColor="text1"/>
          <w:sz w:val="24"/>
          <w:szCs w:val="24"/>
          <w:shd w:val="clear" w:color="auto" w:fill="FFFFFF"/>
          <w:lang w:val="en-US"/>
        </w:rPr>
        <w:t>productivity remain stagnant</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while</w:t>
      </w:r>
      <w:r>
        <w:rPr>
          <w:rFonts w:ascii="Arial" w:hAnsi="Arial" w:cs="Arial"/>
          <w:color w:val="000000" w:themeColor="text1"/>
          <w:sz w:val="24"/>
          <w:szCs w:val="24"/>
          <w:shd w:val="clear" w:color="auto" w:fill="FFFFFF"/>
          <w:lang w:val="en-US"/>
        </w:rPr>
        <w:t xml:space="preserve"> it has been noticed a downward trend of the share of industrial manufacture. T</w:t>
      </w:r>
      <w:r w:rsidRPr="00EA5BD5">
        <w:rPr>
          <w:rFonts w:ascii="Arial" w:hAnsi="Arial" w:cs="Arial"/>
          <w:color w:val="000000" w:themeColor="text1"/>
          <w:sz w:val="24"/>
          <w:szCs w:val="24"/>
          <w:shd w:val="clear" w:color="auto" w:fill="FFFFFF"/>
          <w:lang w:val="en-US"/>
        </w:rPr>
        <w:t>hese negative eff</w:t>
      </w:r>
      <w:r>
        <w:rPr>
          <w:rFonts w:ascii="Arial" w:hAnsi="Arial" w:cs="Arial"/>
          <w:color w:val="000000" w:themeColor="text1"/>
          <w:sz w:val="24"/>
          <w:szCs w:val="24"/>
          <w:shd w:val="clear" w:color="auto" w:fill="FFFFFF"/>
          <w:lang w:val="en-US"/>
        </w:rPr>
        <w:t>ects are directly related to the</w:t>
      </w:r>
      <w:r w:rsidRPr="00EA5BD5">
        <w:rPr>
          <w:rFonts w:ascii="Arial" w:hAnsi="Arial" w:cs="Arial"/>
          <w:color w:val="000000" w:themeColor="text1"/>
          <w:sz w:val="24"/>
          <w:szCs w:val="24"/>
          <w:shd w:val="clear" w:color="auto" w:fill="FFFFFF"/>
          <w:lang w:val="en-US"/>
        </w:rPr>
        <w:t xml:space="preserve"> decline </w:t>
      </w:r>
      <w:r>
        <w:rPr>
          <w:rFonts w:ascii="Arial" w:hAnsi="Arial" w:cs="Arial"/>
          <w:color w:val="000000" w:themeColor="text1"/>
          <w:sz w:val="24"/>
          <w:szCs w:val="24"/>
          <w:shd w:val="clear" w:color="auto" w:fill="FFFFFF"/>
          <w:lang w:val="en-US"/>
        </w:rPr>
        <w:t xml:space="preserve">of </w:t>
      </w:r>
      <w:r w:rsidRPr="00EA5BD5">
        <w:rPr>
          <w:rFonts w:ascii="Arial" w:hAnsi="Arial" w:cs="Arial"/>
          <w:color w:val="000000" w:themeColor="text1"/>
          <w:sz w:val="24"/>
          <w:szCs w:val="24"/>
          <w:shd w:val="clear" w:color="auto" w:fill="FFFFFF"/>
          <w:lang w:val="en-US"/>
        </w:rPr>
        <w:t>competitiveness</w:t>
      </w:r>
      <w:r>
        <w:rPr>
          <w:rFonts w:ascii="Arial" w:hAnsi="Arial" w:cs="Arial"/>
          <w:color w:val="000000" w:themeColor="text1"/>
          <w:sz w:val="24"/>
          <w:szCs w:val="24"/>
          <w:shd w:val="clear" w:color="auto" w:fill="FFFFFF"/>
          <w:lang w:val="en-US"/>
        </w:rPr>
        <w:t xml:space="preserve"> of Greek industrial products. </w:t>
      </w:r>
    </w:p>
    <w:p w:rsidR="00012A4C" w:rsidRDefault="00012A4C" w:rsidP="00506545">
      <w:pPr>
        <w:spacing w:after="0" w:line="360" w:lineRule="auto"/>
        <w:rPr>
          <w:rFonts w:ascii="Arial" w:hAnsi="Arial" w:cs="Arial"/>
          <w:color w:val="000000" w:themeColor="text1"/>
          <w:sz w:val="24"/>
          <w:szCs w:val="24"/>
          <w:shd w:val="clear" w:color="auto" w:fill="FFFFFF"/>
          <w:lang w:val="en-US"/>
        </w:rPr>
      </w:pPr>
    </w:p>
    <w:p w:rsidR="00D93B2D" w:rsidRPr="00EA5BD5" w:rsidRDefault="00D93B2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w:t>
      </w:r>
      <w:r w:rsidRPr="00EA5BD5">
        <w:rPr>
          <w:rFonts w:ascii="Arial" w:hAnsi="Arial" w:cs="Arial"/>
          <w:color w:val="000000" w:themeColor="text1"/>
          <w:sz w:val="24"/>
          <w:szCs w:val="24"/>
          <w:shd w:val="clear" w:color="auto" w:fill="FFFFFF"/>
          <w:lang w:val="en-US"/>
        </w:rPr>
        <w:t xml:space="preserve">he main ones </w:t>
      </w:r>
      <w:r>
        <w:rPr>
          <w:rFonts w:ascii="Arial" w:hAnsi="Arial" w:cs="Arial"/>
          <w:color w:val="000000" w:themeColor="text1"/>
          <w:sz w:val="24"/>
          <w:szCs w:val="24"/>
          <w:shd w:val="clear" w:color="auto" w:fill="FFFFFF"/>
          <w:lang w:val="en-US"/>
        </w:rPr>
        <w:t>problems that reduce the</w:t>
      </w:r>
      <w:r w:rsidRPr="00EA5BD5">
        <w:rPr>
          <w:rFonts w:ascii="Arial" w:hAnsi="Arial" w:cs="Arial"/>
          <w:color w:val="000000" w:themeColor="text1"/>
          <w:sz w:val="24"/>
          <w:szCs w:val="24"/>
          <w:shd w:val="clear" w:color="auto" w:fill="FFFFFF"/>
          <w:lang w:val="en-US"/>
        </w:rPr>
        <w:t xml:space="preserve"> competitiveness</w:t>
      </w:r>
      <w:r>
        <w:rPr>
          <w:rFonts w:ascii="Arial" w:hAnsi="Arial" w:cs="Arial"/>
          <w:color w:val="000000" w:themeColor="text1"/>
          <w:sz w:val="24"/>
          <w:szCs w:val="24"/>
          <w:shd w:val="clear" w:color="auto" w:fill="FFFFFF"/>
          <w:lang w:val="en-US"/>
        </w:rPr>
        <w:t xml:space="preserve"> of Greece </w:t>
      </w:r>
      <w:proofErr w:type="gramStart"/>
      <w:r>
        <w:rPr>
          <w:rFonts w:ascii="Arial" w:hAnsi="Arial" w:cs="Arial"/>
          <w:color w:val="000000" w:themeColor="text1"/>
          <w:sz w:val="24"/>
          <w:szCs w:val="24"/>
          <w:shd w:val="clear" w:color="auto" w:fill="FFFFFF"/>
          <w:lang w:val="en-US"/>
        </w:rPr>
        <w:t>is</w:t>
      </w:r>
      <w:proofErr w:type="gramEnd"/>
      <w:r>
        <w:rPr>
          <w:rFonts w:ascii="Arial" w:hAnsi="Arial" w:cs="Arial"/>
          <w:color w:val="000000" w:themeColor="text1"/>
          <w:sz w:val="24"/>
          <w:szCs w:val="24"/>
          <w:shd w:val="clear" w:color="auto" w:fill="FFFFFF"/>
          <w:lang w:val="en-US"/>
        </w:rPr>
        <w:t xml:space="preserve"> that the Greek</w:t>
      </w:r>
      <w:r w:rsidRPr="00EA5BD5">
        <w:rPr>
          <w:rFonts w:ascii="Arial" w:hAnsi="Arial" w:cs="Arial"/>
          <w:color w:val="000000" w:themeColor="text1"/>
          <w:sz w:val="24"/>
          <w:szCs w:val="24"/>
          <w:shd w:val="clear" w:color="auto" w:fill="FFFFFF"/>
          <w:lang w:val="en-US"/>
        </w:rPr>
        <w:t xml:space="preserve"> industrial companies are small in size businesses</w:t>
      </w:r>
      <w:r>
        <w:rPr>
          <w:rFonts w:ascii="Arial" w:hAnsi="Arial" w:cs="Arial"/>
          <w:color w:val="000000" w:themeColor="text1"/>
          <w:sz w:val="24"/>
          <w:szCs w:val="24"/>
          <w:shd w:val="clear" w:color="auto" w:fill="FFFFFF"/>
          <w:lang w:val="en-US"/>
        </w:rPr>
        <w:t>. This</w:t>
      </w:r>
      <w:r w:rsidRPr="00EA5BD5">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t xml:space="preserve">affects negatively the economies of scale. In the country there is limited labor productivity and low return in capital. </w:t>
      </w:r>
    </w:p>
    <w:p w:rsidR="00D93B2D" w:rsidRPr="00EA5BD5" w:rsidRDefault="00D93B2D" w:rsidP="00506545">
      <w:pPr>
        <w:spacing w:after="0" w:line="360" w:lineRule="auto"/>
        <w:rPr>
          <w:rFonts w:ascii="Arial" w:hAnsi="Arial" w:cs="Arial"/>
          <w:color w:val="000000" w:themeColor="text1"/>
          <w:sz w:val="24"/>
          <w:szCs w:val="24"/>
          <w:shd w:val="clear" w:color="auto" w:fill="FFFFFF"/>
          <w:lang w:val="en-US"/>
        </w:rPr>
      </w:pPr>
    </w:p>
    <w:p w:rsidR="00D93B2D" w:rsidRPr="00EA5BD5" w:rsidRDefault="00D93B2D"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However several</w:t>
      </w:r>
      <w:r>
        <w:rPr>
          <w:rFonts w:ascii="Arial" w:hAnsi="Arial" w:cs="Arial"/>
          <w:color w:val="000000" w:themeColor="text1"/>
          <w:sz w:val="24"/>
          <w:szCs w:val="24"/>
          <w:shd w:val="clear" w:color="auto" w:fill="FFFFFF"/>
          <w:lang w:val="en-US"/>
        </w:rPr>
        <w:t xml:space="preserve"> enterprises which are medium or large-size follow the last </w:t>
      </w:r>
      <w:proofErr w:type="gramStart"/>
      <w:r>
        <w:rPr>
          <w:rFonts w:ascii="Arial" w:hAnsi="Arial" w:cs="Arial"/>
          <w:color w:val="000000" w:themeColor="text1"/>
          <w:sz w:val="24"/>
          <w:szCs w:val="24"/>
          <w:shd w:val="clear" w:color="auto" w:fill="FFFFFF"/>
          <w:lang w:val="en-US"/>
        </w:rPr>
        <w:t>years</w:t>
      </w:r>
      <w:proofErr w:type="gramEnd"/>
      <w:r>
        <w:rPr>
          <w:rFonts w:ascii="Arial" w:hAnsi="Arial" w:cs="Arial"/>
          <w:color w:val="000000" w:themeColor="text1"/>
          <w:sz w:val="24"/>
          <w:szCs w:val="24"/>
          <w:shd w:val="clear" w:color="auto" w:fill="FFFFFF"/>
          <w:lang w:val="en-US"/>
        </w:rPr>
        <w:t xml:space="preserve"> modern models of development. This helps them to grow</w:t>
      </w:r>
      <w:r w:rsidRPr="00EA5BD5">
        <w:rPr>
          <w:rFonts w:ascii="Arial" w:hAnsi="Arial" w:cs="Arial"/>
          <w:color w:val="000000" w:themeColor="text1"/>
          <w:sz w:val="24"/>
          <w:szCs w:val="24"/>
          <w:shd w:val="clear" w:color="auto" w:fill="FFFFFF"/>
          <w:lang w:val="en-US"/>
        </w:rPr>
        <w:t xml:space="preserve"> rapidly and gaining value shares not only in the Greek but also in the international market. </w:t>
      </w:r>
    </w:p>
    <w:p w:rsidR="00D93B2D" w:rsidRDefault="00D93B2D" w:rsidP="005D58C3">
      <w:pPr>
        <w:pStyle w:val="4"/>
        <w:rPr>
          <w:rFonts w:ascii="Arial" w:eastAsiaTheme="minorHAnsi" w:hAnsi="Arial" w:cs="Arial"/>
          <w:bCs w:val="0"/>
          <w:i w:val="0"/>
          <w:iCs w:val="0"/>
          <w:color w:val="000000" w:themeColor="text1"/>
          <w:sz w:val="24"/>
          <w:szCs w:val="24"/>
          <w:lang w:val="en-US"/>
        </w:rPr>
      </w:pPr>
    </w:p>
    <w:p w:rsidR="00012A4C" w:rsidRPr="00012A4C" w:rsidRDefault="00012A4C" w:rsidP="00012A4C">
      <w:pPr>
        <w:rPr>
          <w:lang w:val="en-US"/>
        </w:rPr>
      </w:pPr>
    </w:p>
    <w:p w:rsidR="00933F67" w:rsidRPr="005F1152" w:rsidRDefault="00D93B2D" w:rsidP="00933F67">
      <w:pPr>
        <w:pStyle w:val="4"/>
        <w:numPr>
          <w:ilvl w:val="3"/>
          <w:numId w:val="38"/>
        </w:numPr>
        <w:rPr>
          <w:rFonts w:ascii="Arial" w:hAnsi="Arial" w:cs="Arial"/>
          <w:i w:val="0"/>
          <w:color w:val="000000" w:themeColor="text1"/>
          <w:sz w:val="32"/>
          <w:szCs w:val="32"/>
          <w:lang w:val="en-US"/>
        </w:rPr>
      </w:pPr>
      <w:r w:rsidRPr="005F1152">
        <w:rPr>
          <w:rFonts w:ascii="Arial" w:hAnsi="Arial" w:cs="Arial"/>
          <w:i w:val="0"/>
          <w:color w:val="000000" w:themeColor="text1"/>
          <w:sz w:val="32"/>
          <w:szCs w:val="32"/>
          <w:lang w:val="en-US"/>
        </w:rPr>
        <w:t>The tertiary production sector in Greece</w:t>
      </w:r>
    </w:p>
    <w:p w:rsidR="00E86864" w:rsidRDefault="00E86864" w:rsidP="00506545">
      <w:pPr>
        <w:spacing w:after="0" w:line="360" w:lineRule="auto"/>
        <w:rPr>
          <w:rFonts w:ascii="Arial" w:hAnsi="Arial" w:cs="Arial"/>
          <w:color w:val="000000" w:themeColor="text1"/>
          <w:sz w:val="24"/>
          <w:szCs w:val="24"/>
          <w:lang w:val="en-US"/>
        </w:rPr>
      </w:pPr>
    </w:p>
    <w:p w:rsidR="00EA24BA" w:rsidRPr="00D93B2D" w:rsidRDefault="00EA24BA" w:rsidP="00506545">
      <w:pPr>
        <w:spacing w:after="0" w:line="360" w:lineRule="auto"/>
        <w:rPr>
          <w:rFonts w:ascii="Arial" w:hAnsi="Arial" w:cs="Arial"/>
          <w:color w:val="000000" w:themeColor="text1"/>
          <w:sz w:val="24"/>
          <w:szCs w:val="24"/>
          <w:shd w:val="clear" w:color="auto" w:fill="FFFFFF"/>
          <w:lang w:val="en-US"/>
        </w:rPr>
      </w:pPr>
    </w:p>
    <w:p w:rsidR="00DF6CAF" w:rsidRDefault="00D93B2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 xml:space="preserve">The </w:t>
      </w:r>
      <w:r w:rsidR="00DB3E89" w:rsidRPr="00EA5BD5">
        <w:rPr>
          <w:rFonts w:ascii="Arial" w:hAnsi="Arial" w:cs="Arial"/>
          <w:color w:val="000000" w:themeColor="text1"/>
          <w:sz w:val="24"/>
          <w:szCs w:val="24"/>
          <w:shd w:val="clear" w:color="auto" w:fill="FFFFFF"/>
          <w:lang w:val="en-US"/>
        </w:rPr>
        <w:t>tertiary sector is particularly</w:t>
      </w:r>
      <w:r w:rsidRPr="00EA5BD5">
        <w:rPr>
          <w:rFonts w:ascii="Arial" w:hAnsi="Arial" w:cs="Arial"/>
          <w:color w:val="000000" w:themeColor="text1"/>
          <w:sz w:val="24"/>
          <w:szCs w:val="24"/>
          <w:shd w:val="clear" w:color="auto" w:fill="FFFFFF"/>
          <w:lang w:val="en-US"/>
        </w:rPr>
        <w:t xml:space="preserve"> </w:t>
      </w:r>
      <w:r w:rsidR="00DB3E89" w:rsidRPr="00EA5BD5">
        <w:rPr>
          <w:rFonts w:ascii="Arial" w:hAnsi="Arial" w:cs="Arial"/>
          <w:color w:val="000000" w:themeColor="text1"/>
          <w:sz w:val="24"/>
          <w:szCs w:val="24"/>
          <w:shd w:val="clear" w:color="auto" w:fill="FFFFFF"/>
          <w:lang w:val="en-US"/>
        </w:rPr>
        <w:t>developed</w:t>
      </w:r>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w:t>
      </w:r>
      <w:r w:rsidR="00DB3E89" w:rsidRPr="00EA5BD5">
        <w:rPr>
          <w:rFonts w:ascii="Arial" w:hAnsi="Arial" w:cs="Arial"/>
          <w:color w:val="000000" w:themeColor="text1"/>
          <w:sz w:val="24"/>
          <w:szCs w:val="24"/>
          <w:shd w:val="clear" w:color="auto" w:fill="FFFFFF"/>
          <w:lang w:val="en-US"/>
        </w:rPr>
        <w:t>It is indicative</w:t>
      </w:r>
      <w:r w:rsidR="00DF6CAF">
        <w:rPr>
          <w:rFonts w:ascii="Arial" w:hAnsi="Arial" w:cs="Arial"/>
          <w:color w:val="000000" w:themeColor="text1"/>
          <w:sz w:val="24"/>
          <w:szCs w:val="24"/>
          <w:shd w:val="clear" w:color="auto" w:fill="FFFFFF"/>
          <w:lang w:val="en-US"/>
        </w:rPr>
        <w:t xml:space="preserve"> of the </w:t>
      </w:r>
      <w:r w:rsidR="00012A4C">
        <w:rPr>
          <w:rFonts w:ascii="Arial" w:hAnsi="Arial" w:cs="Arial"/>
          <w:color w:val="000000" w:themeColor="text1"/>
          <w:sz w:val="24"/>
          <w:szCs w:val="24"/>
          <w:shd w:val="clear" w:color="auto" w:fill="FFFFFF"/>
          <w:lang w:val="en-US"/>
        </w:rPr>
        <w:t xml:space="preserve">productive </w:t>
      </w:r>
      <w:r w:rsidR="00012A4C" w:rsidRPr="00EA5BD5">
        <w:rPr>
          <w:rFonts w:ascii="Arial" w:hAnsi="Arial" w:cs="Arial"/>
          <w:color w:val="000000" w:themeColor="text1"/>
          <w:sz w:val="24"/>
          <w:szCs w:val="24"/>
          <w:shd w:val="clear" w:color="auto" w:fill="FFFFFF"/>
          <w:lang w:val="en-US"/>
        </w:rPr>
        <w:t>branches</w:t>
      </w:r>
      <w:r w:rsidR="00DF6CAF">
        <w:rPr>
          <w:rFonts w:ascii="Arial" w:hAnsi="Arial" w:cs="Arial"/>
          <w:color w:val="000000" w:themeColor="text1"/>
          <w:sz w:val="24"/>
          <w:szCs w:val="24"/>
          <w:shd w:val="clear" w:color="auto" w:fill="FFFFFF"/>
          <w:lang w:val="en-US"/>
        </w:rPr>
        <w:t xml:space="preserve"> of</w:t>
      </w:r>
      <w:r w:rsidR="00DB3E89" w:rsidRPr="00EA5BD5">
        <w:rPr>
          <w:rFonts w:ascii="Arial" w:hAnsi="Arial" w:cs="Arial"/>
          <w:color w:val="000000" w:themeColor="text1"/>
          <w:sz w:val="24"/>
          <w:szCs w:val="24"/>
          <w:shd w:val="clear" w:color="auto" w:fill="FFFFFF"/>
          <w:lang w:val="en-US"/>
        </w:rPr>
        <w:t xml:space="preserve"> trade</w:t>
      </w:r>
      <w:r w:rsidR="00DF6CAF">
        <w:rPr>
          <w:rFonts w:ascii="Arial" w:hAnsi="Arial" w:cs="Arial"/>
          <w:color w:val="000000" w:themeColor="text1"/>
          <w:sz w:val="24"/>
          <w:szCs w:val="24"/>
          <w:shd w:val="clear" w:color="auto" w:fill="FFFFFF"/>
          <w:lang w:val="en-US"/>
        </w:rPr>
        <w:t>, transport, tourism, health, education and communication.</w:t>
      </w:r>
    </w:p>
    <w:p w:rsidR="00DF6CAF" w:rsidRDefault="00DF6CAF" w:rsidP="00506545">
      <w:pPr>
        <w:spacing w:after="0" w:line="360" w:lineRule="auto"/>
        <w:rPr>
          <w:rFonts w:ascii="Arial" w:hAnsi="Arial" w:cs="Arial"/>
          <w:color w:val="000000" w:themeColor="text1"/>
          <w:sz w:val="24"/>
          <w:szCs w:val="24"/>
          <w:shd w:val="clear" w:color="auto" w:fill="FFFFFF"/>
          <w:lang w:val="en-US"/>
        </w:rPr>
      </w:pPr>
    </w:p>
    <w:p w:rsidR="00DB3E89" w:rsidRDefault="00DF6CAF"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lastRenderedPageBreak/>
        <w:t xml:space="preserve">The two major branches of the tertiary production sector in Greece are trade and certainly tourism. </w:t>
      </w:r>
    </w:p>
    <w:p w:rsidR="00DF6CAF" w:rsidRPr="00EA5BD5" w:rsidRDefault="00DF6CAF" w:rsidP="00506545">
      <w:pPr>
        <w:spacing w:after="0" w:line="360" w:lineRule="auto"/>
        <w:rPr>
          <w:rFonts w:ascii="Arial" w:hAnsi="Arial" w:cs="Arial"/>
          <w:color w:val="000000" w:themeColor="text1"/>
          <w:sz w:val="24"/>
          <w:szCs w:val="24"/>
          <w:shd w:val="clear" w:color="auto" w:fill="FFFFFF"/>
          <w:lang w:val="en-US"/>
        </w:rPr>
      </w:pPr>
    </w:p>
    <w:p w:rsidR="00DF6CAF" w:rsidRDefault="00DF6CAF"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 xml:space="preserve">The trade </w:t>
      </w:r>
      <w:r w:rsidR="00DB3E89" w:rsidRPr="00EA5BD5">
        <w:rPr>
          <w:rFonts w:ascii="Arial" w:hAnsi="Arial" w:cs="Arial"/>
          <w:color w:val="000000" w:themeColor="text1"/>
          <w:sz w:val="24"/>
          <w:szCs w:val="24"/>
          <w:shd w:val="clear" w:color="auto" w:fill="FFFFFF"/>
          <w:lang w:val="en-US"/>
        </w:rPr>
        <w:t xml:space="preserve">industry </w:t>
      </w:r>
      <w:r>
        <w:rPr>
          <w:rFonts w:ascii="Arial" w:hAnsi="Arial" w:cs="Arial"/>
          <w:color w:val="000000" w:themeColor="text1"/>
          <w:sz w:val="24"/>
          <w:szCs w:val="24"/>
          <w:shd w:val="clear" w:color="auto" w:fill="FFFFFF"/>
          <w:lang w:val="en-US"/>
        </w:rPr>
        <w:t>is the most significant industry in Greece surpassing any other (including tourism and shipping).</w:t>
      </w:r>
      <w:r w:rsidR="00DB3E89" w:rsidRPr="00EA5BD5">
        <w:rPr>
          <w:rFonts w:ascii="Arial" w:hAnsi="Arial" w:cs="Arial"/>
          <w:color w:val="000000" w:themeColor="text1"/>
          <w:sz w:val="24"/>
          <w:szCs w:val="24"/>
          <w:shd w:val="clear" w:color="auto" w:fill="FFFFFF"/>
          <w:lang w:val="en-US"/>
        </w:rPr>
        <w:t> </w:t>
      </w:r>
    </w:p>
    <w:p w:rsidR="00DF6CAF" w:rsidRDefault="00DF6CAF" w:rsidP="00506545">
      <w:pPr>
        <w:spacing w:after="0" w:line="360" w:lineRule="auto"/>
        <w:rPr>
          <w:rFonts w:ascii="Arial" w:hAnsi="Arial" w:cs="Arial"/>
          <w:color w:val="000000" w:themeColor="text1"/>
          <w:sz w:val="24"/>
          <w:szCs w:val="24"/>
          <w:shd w:val="clear" w:color="auto" w:fill="FFFFFF"/>
          <w:lang w:val="en-US"/>
        </w:rPr>
      </w:pPr>
    </w:p>
    <w:p w:rsidR="00DB3E89" w:rsidRPr="00EA5BD5" w:rsidRDefault="00DB3E89" w:rsidP="00506545">
      <w:pPr>
        <w:spacing w:after="0" w:line="360" w:lineRule="auto"/>
        <w:rPr>
          <w:rFonts w:ascii="Arial" w:hAnsi="Arial" w:cs="Arial"/>
          <w:b/>
          <w:color w:val="000000" w:themeColor="text1"/>
          <w:sz w:val="24"/>
          <w:szCs w:val="24"/>
          <w:lang w:val="en-US"/>
        </w:rPr>
      </w:pPr>
      <w:r w:rsidRPr="00EA5BD5">
        <w:rPr>
          <w:rFonts w:ascii="Arial" w:hAnsi="Arial" w:cs="Arial"/>
          <w:color w:val="000000" w:themeColor="text1"/>
          <w:sz w:val="24"/>
          <w:szCs w:val="24"/>
          <w:shd w:val="clear" w:color="auto" w:fill="FFFFFF"/>
          <w:lang w:val="en-US"/>
        </w:rPr>
        <w:t xml:space="preserve">More than half </w:t>
      </w:r>
      <w:r w:rsidR="00DF6CAF">
        <w:rPr>
          <w:rFonts w:ascii="Arial" w:hAnsi="Arial" w:cs="Arial"/>
          <w:color w:val="000000" w:themeColor="text1"/>
          <w:sz w:val="24"/>
          <w:szCs w:val="24"/>
          <w:shd w:val="clear" w:color="auto" w:fill="FFFFFF"/>
          <w:lang w:val="en-US"/>
        </w:rPr>
        <w:t>of Greek</w:t>
      </w:r>
      <w:r w:rsidRPr="00EA5BD5">
        <w:rPr>
          <w:rFonts w:ascii="Arial" w:hAnsi="Arial" w:cs="Arial"/>
          <w:color w:val="000000" w:themeColor="text1"/>
          <w:sz w:val="24"/>
          <w:szCs w:val="24"/>
          <w:shd w:val="clear" w:color="auto" w:fill="FFFFFF"/>
          <w:lang w:val="en-US"/>
        </w:rPr>
        <w:t xml:space="preserve"> exports are directed to countries</w:t>
      </w:r>
      <w:r w:rsidR="00DF6CAF">
        <w:rPr>
          <w:rFonts w:ascii="Arial" w:hAnsi="Arial" w:cs="Arial"/>
          <w:color w:val="000000" w:themeColor="text1"/>
          <w:sz w:val="24"/>
          <w:szCs w:val="24"/>
          <w:shd w:val="clear" w:color="auto" w:fill="FFFFFF"/>
          <w:lang w:val="en-US"/>
        </w:rPr>
        <w:t xml:space="preserve"> of the European Union and</w:t>
      </w:r>
      <w:r w:rsidRPr="00EA5BD5">
        <w:rPr>
          <w:rFonts w:ascii="Arial" w:hAnsi="Arial" w:cs="Arial"/>
          <w:color w:val="000000" w:themeColor="text1"/>
          <w:sz w:val="24"/>
          <w:szCs w:val="24"/>
          <w:shd w:val="clear" w:color="auto" w:fill="FFFFFF"/>
          <w:lang w:val="en-US"/>
        </w:rPr>
        <w:t xml:space="preserve"> which accounts </w:t>
      </w:r>
      <w:r w:rsidR="00DF6CAF">
        <w:rPr>
          <w:rFonts w:ascii="Arial" w:hAnsi="Arial" w:cs="Arial"/>
          <w:color w:val="000000" w:themeColor="text1"/>
          <w:sz w:val="24"/>
          <w:szCs w:val="24"/>
          <w:shd w:val="clear" w:color="auto" w:fill="FFFFFF"/>
          <w:lang w:val="en-US"/>
        </w:rPr>
        <w:t>to</w:t>
      </w:r>
      <w:r w:rsidRPr="00EA5BD5">
        <w:rPr>
          <w:rFonts w:ascii="Arial" w:hAnsi="Arial" w:cs="Arial"/>
          <w:color w:val="000000" w:themeColor="text1"/>
          <w:sz w:val="24"/>
          <w:szCs w:val="24"/>
          <w:shd w:val="clear" w:color="auto" w:fill="FFFFFF"/>
          <w:lang w:val="en-US"/>
        </w:rPr>
        <w:t> </w:t>
      </w:r>
      <w:r w:rsidR="00DF6CAF">
        <w:rPr>
          <w:rFonts w:ascii="Arial" w:hAnsi="Arial" w:cs="Arial"/>
          <w:color w:val="000000" w:themeColor="text1"/>
          <w:sz w:val="24"/>
          <w:szCs w:val="24"/>
          <w:shd w:val="clear" w:color="auto" w:fill="FFFFFF"/>
          <w:lang w:val="en-US"/>
        </w:rPr>
        <w:t>the biggest</w:t>
      </w:r>
      <w:r w:rsidRPr="00EA5BD5">
        <w:rPr>
          <w:rFonts w:ascii="Arial" w:hAnsi="Arial" w:cs="Arial"/>
          <w:color w:val="000000" w:themeColor="text1"/>
          <w:sz w:val="24"/>
          <w:szCs w:val="24"/>
          <w:shd w:val="clear" w:color="auto" w:fill="FFFFFF"/>
          <w:lang w:val="en-US"/>
        </w:rPr>
        <w:t xml:space="preserve"> share of </w:t>
      </w:r>
      <w:r w:rsidR="00DF6CAF">
        <w:rPr>
          <w:rFonts w:ascii="Arial" w:hAnsi="Arial" w:cs="Arial"/>
          <w:color w:val="000000" w:themeColor="text1"/>
          <w:sz w:val="24"/>
          <w:szCs w:val="24"/>
          <w:shd w:val="clear" w:color="auto" w:fill="FFFFFF"/>
          <w:lang w:val="en-US"/>
        </w:rPr>
        <w:t>Greek</w:t>
      </w:r>
      <w:r w:rsidRPr="00EA5BD5">
        <w:rPr>
          <w:rFonts w:ascii="Arial" w:hAnsi="Arial" w:cs="Arial"/>
          <w:color w:val="000000" w:themeColor="text1"/>
          <w:sz w:val="24"/>
          <w:szCs w:val="24"/>
          <w:shd w:val="clear" w:color="auto" w:fill="FFFFFF"/>
          <w:lang w:val="en-US"/>
        </w:rPr>
        <w:t xml:space="preserve"> imports. </w:t>
      </w:r>
      <w:r w:rsidR="00DF6CAF">
        <w:rPr>
          <w:rFonts w:ascii="Arial" w:hAnsi="Arial" w:cs="Arial"/>
          <w:color w:val="000000" w:themeColor="text1"/>
          <w:sz w:val="24"/>
          <w:szCs w:val="24"/>
          <w:shd w:val="clear" w:color="auto" w:fill="FFFFFF"/>
          <w:lang w:val="en-US"/>
        </w:rPr>
        <w:t>Greece</w:t>
      </w:r>
      <w:r w:rsidRPr="00EA5BD5">
        <w:rPr>
          <w:rFonts w:ascii="Arial" w:hAnsi="Arial" w:cs="Arial"/>
          <w:color w:val="000000" w:themeColor="text1"/>
          <w:sz w:val="24"/>
          <w:szCs w:val="24"/>
          <w:shd w:val="clear" w:color="auto" w:fill="FFFFFF"/>
          <w:lang w:val="en-US"/>
        </w:rPr>
        <w:t xml:space="preserve"> mainly export</w:t>
      </w:r>
      <w:r w:rsidR="00DF6CAF">
        <w:rPr>
          <w:rFonts w:ascii="Arial" w:hAnsi="Arial" w:cs="Arial"/>
          <w:color w:val="000000" w:themeColor="text1"/>
          <w:sz w:val="24"/>
          <w:szCs w:val="24"/>
          <w:shd w:val="clear" w:color="auto" w:fill="FFFFFF"/>
          <w:lang w:val="en-US"/>
        </w:rPr>
        <w:t>s oil,</w:t>
      </w:r>
      <w:r w:rsidRPr="00EA5BD5">
        <w:rPr>
          <w:rFonts w:ascii="Arial" w:hAnsi="Arial" w:cs="Arial"/>
          <w:color w:val="000000" w:themeColor="text1"/>
          <w:sz w:val="24"/>
          <w:szCs w:val="24"/>
          <w:shd w:val="clear" w:color="auto" w:fill="FFFFFF"/>
          <w:lang w:val="en-US"/>
        </w:rPr>
        <w:t xml:space="preserve"> agricultural products</w:t>
      </w:r>
      <w:r w:rsidR="00DF6CAF">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food</w:t>
      </w:r>
      <w:r w:rsidR="00DF6CAF">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clothing etc. and import</w:t>
      </w:r>
      <w:r w:rsidR="00DF6CAF">
        <w:rPr>
          <w:rFonts w:ascii="Arial" w:hAnsi="Arial" w:cs="Arial"/>
          <w:color w:val="000000" w:themeColor="text1"/>
          <w:sz w:val="24"/>
          <w:szCs w:val="24"/>
          <w:shd w:val="clear" w:color="auto" w:fill="FFFFFF"/>
          <w:lang w:val="en-US"/>
        </w:rPr>
        <w:t>s</w:t>
      </w:r>
      <w:r w:rsidRPr="00EA5BD5">
        <w:rPr>
          <w:rFonts w:ascii="Arial" w:hAnsi="Arial" w:cs="Arial"/>
          <w:color w:val="000000" w:themeColor="text1"/>
          <w:sz w:val="24"/>
          <w:szCs w:val="24"/>
          <w:shd w:val="clear" w:color="auto" w:fill="FFFFFF"/>
          <w:lang w:val="en-US"/>
        </w:rPr>
        <w:t xml:space="preserve"> communication equipment</w:t>
      </w:r>
      <w:r w:rsidR="00DF6CAF">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vehicles</w:t>
      </w:r>
      <w:r w:rsidR="00DF6CAF">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electronics et</w:t>
      </w:r>
      <w:r w:rsidR="00DF6CAF">
        <w:rPr>
          <w:rFonts w:ascii="Arial" w:hAnsi="Arial" w:cs="Arial"/>
          <w:color w:val="000000" w:themeColor="text1"/>
          <w:sz w:val="24"/>
          <w:szCs w:val="24"/>
          <w:shd w:val="clear" w:color="auto" w:fill="FFFFFF"/>
          <w:lang w:val="en-US"/>
        </w:rPr>
        <w:t>c.</w:t>
      </w:r>
    </w:p>
    <w:p w:rsidR="00EA24BA" w:rsidRPr="00DA07C8" w:rsidRDefault="00EA24BA" w:rsidP="00506545">
      <w:pPr>
        <w:spacing w:after="0" w:line="360" w:lineRule="auto"/>
        <w:rPr>
          <w:rFonts w:ascii="Arial" w:hAnsi="Arial" w:cs="Arial"/>
          <w:color w:val="000000" w:themeColor="text1"/>
          <w:sz w:val="24"/>
          <w:szCs w:val="24"/>
          <w:lang w:val="en-US"/>
        </w:rPr>
      </w:pPr>
    </w:p>
    <w:p w:rsidR="00DB3E89" w:rsidRPr="00EA5BD5" w:rsidRDefault="00DB3E89" w:rsidP="00506545">
      <w:pPr>
        <w:spacing w:after="0" w:line="360" w:lineRule="auto"/>
        <w:rPr>
          <w:rFonts w:ascii="Arial" w:hAnsi="Arial" w:cs="Arial"/>
          <w:color w:val="000000" w:themeColor="text1"/>
          <w:sz w:val="24"/>
          <w:szCs w:val="24"/>
          <w:lang w:val="en-US"/>
        </w:rPr>
      </w:pPr>
    </w:p>
    <w:p w:rsidR="00933F67" w:rsidRPr="005F1152" w:rsidRDefault="005F1152" w:rsidP="00933F67">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7" w:name="_Toc514851701"/>
      <w:r w:rsidR="003676C5" w:rsidRPr="005F1152">
        <w:rPr>
          <w:rFonts w:ascii="Arial" w:hAnsi="Arial" w:cs="Arial"/>
          <w:color w:val="000000" w:themeColor="text1"/>
          <w:sz w:val="32"/>
          <w:szCs w:val="32"/>
          <w:lang w:val="en-US"/>
        </w:rPr>
        <w:t>Tourism relative</w:t>
      </w:r>
      <w:r w:rsidR="008A6223" w:rsidRPr="005F1152">
        <w:rPr>
          <w:rFonts w:ascii="Arial" w:hAnsi="Arial" w:cs="Arial"/>
          <w:color w:val="000000" w:themeColor="text1"/>
          <w:sz w:val="32"/>
          <w:szCs w:val="32"/>
          <w:lang w:val="en-US"/>
        </w:rPr>
        <w:t xml:space="preserve"> to Greece’s GDP</w:t>
      </w:r>
      <w:bookmarkEnd w:id="7"/>
    </w:p>
    <w:p w:rsidR="00046DDD" w:rsidRPr="003676C5" w:rsidRDefault="00046DDD" w:rsidP="003676C5">
      <w:pPr>
        <w:spacing w:after="0" w:line="360" w:lineRule="auto"/>
        <w:rPr>
          <w:rFonts w:ascii="Arial" w:hAnsi="Arial" w:cs="Arial"/>
          <w:b/>
          <w:color w:val="000000" w:themeColor="text1"/>
          <w:sz w:val="24"/>
          <w:szCs w:val="24"/>
        </w:rPr>
      </w:pPr>
    </w:p>
    <w:p w:rsidR="00DB3E89" w:rsidRPr="00EA5BD5" w:rsidRDefault="00DB3E89" w:rsidP="00506545">
      <w:pPr>
        <w:spacing w:after="0" w:line="360" w:lineRule="auto"/>
        <w:rPr>
          <w:rFonts w:ascii="Arial" w:hAnsi="Arial" w:cs="Arial"/>
          <w:color w:val="000000" w:themeColor="text1"/>
          <w:sz w:val="24"/>
          <w:szCs w:val="24"/>
          <w:lang w:val="en-US"/>
        </w:rPr>
      </w:pPr>
    </w:p>
    <w:p w:rsidR="00DB3E89" w:rsidRPr="00EA5BD5" w:rsidRDefault="00DB3E8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As far as tourism is concerned, mainly mass-organized, it has developed rapidly since 1970 in Greece, changing the economic profile of many areas of our country. The climate, the sun, the antiquities, the unique beaches are a pole of attraction for visitors from around the globe. </w:t>
      </w:r>
    </w:p>
    <w:p w:rsidR="00DB3E89" w:rsidRPr="00EA5BD5" w:rsidRDefault="00DB3E89" w:rsidP="00506545">
      <w:pPr>
        <w:spacing w:after="0" w:line="360" w:lineRule="auto"/>
        <w:rPr>
          <w:rFonts w:ascii="Arial" w:hAnsi="Arial" w:cs="Arial"/>
          <w:color w:val="000000" w:themeColor="text1"/>
          <w:sz w:val="24"/>
          <w:szCs w:val="24"/>
          <w:lang w:val="en-US"/>
        </w:rPr>
      </w:pPr>
    </w:p>
    <w:p w:rsidR="00DB3E89" w:rsidRPr="00EA5BD5" w:rsidRDefault="00DB3E8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Rhodes, Corfu, Crete, the Cyclades, </w:t>
      </w:r>
      <w:r w:rsidR="00DF6CAF" w:rsidRPr="00EA5BD5">
        <w:rPr>
          <w:rFonts w:ascii="Arial" w:hAnsi="Arial" w:cs="Arial"/>
          <w:color w:val="000000" w:themeColor="text1"/>
          <w:sz w:val="24"/>
          <w:szCs w:val="24"/>
          <w:lang w:val="en-US"/>
        </w:rPr>
        <w:t>Khalkidhiki</w:t>
      </w:r>
      <w:r w:rsidRPr="00EA5BD5">
        <w:rPr>
          <w:rFonts w:ascii="Arial" w:hAnsi="Arial" w:cs="Arial"/>
          <w:color w:val="000000" w:themeColor="text1"/>
          <w:sz w:val="24"/>
          <w:szCs w:val="24"/>
          <w:lang w:val="en-US"/>
        </w:rPr>
        <w:t xml:space="preserve"> are some from the many favorite destinations of our visitors, with the Germany and the United Kingdom are the first two countries of origin of tourists. Besides, Greece is well developed religious, winter and healing tourism while they are taking place efforts to develop alternative tourism and tourism attracting tourists all year round.</w:t>
      </w:r>
    </w:p>
    <w:p w:rsidR="00046DDD" w:rsidRPr="00EA5BD5" w:rsidRDefault="00046DDD" w:rsidP="00506545">
      <w:pPr>
        <w:spacing w:after="0" w:line="360" w:lineRule="auto"/>
        <w:rPr>
          <w:rFonts w:ascii="Arial" w:hAnsi="Arial" w:cs="Arial"/>
          <w:color w:val="000000" w:themeColor="text1"/>
          <w:sz w:val="24"/>
          <w:szCs w:val="24"/>
          <w:lang w:val="en-US"/>
        </w:rPr>
      </w:pPr>
    </w:p>
    <w:p w:rsidR="00012A4C"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According to the World Travel and Tourism Council (WTTC) report on the impact of tourism in 2016 on the economy of Greece and projections for the development of the industry in 2017 </w:t>
      </w:r>
      <w:r w:rsidR="00012A4C">
        <w:rPr>
          <w:rFonts w:ascii="Arial" w:hAnsi="Arial" w:cs="Arial"/>
          <w:color w:val="000000" w:themeColor="text1"/>
          <w:sz w:val="24"/>
          <w:szCs w:val="24"/>
          <w:lang w:val="en-US"/>
        </w:rPr>
        <w:t>and over the decade (2017-2027), i</w:t>
      </w:r>
      <w:r w:rsidRPr="00EA5BD5">
        <w:rPr>
          <w:rFonts w:ascii="Arial" w:hAnsi="Arial" w:cs="Arial"/>
          <w:color w:val="000000" w:themeColor="text1"/>
          <w:sz w:val="24"/>
          <w:szCs w:val="24"/>
          <w:lang w:val="en-US"/>
        </w:rPr>
        <w:t xml:space="preserve">n 2016, Greek Tourism contributed 18.6% of GDP and offered 860.500 cross-border jobs, accounting for 23.4% of total employment. This rate increased in 2017 and reached 24.8% of total employment and 934.500 jobs. </w:t>
      </w: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 xml:space="preserve">For 2018, the World Travel and Tourism Council </w:t>
      </w:r>
      <w:r w:rsidR="00012A4C" w:rsidRPr="00EA5BD5">
        <w:rPr>
          <w:rFonts w:ascii="Arial" w:hAnsi="Arial" w:cs="Arial"/>
          <w:color w:val="000000" w:themeColor="text1"/>
          <w:sz w:val="24"/>
          <w:szCs w:val="24"/>
          <w:lang w:val="en-US"/>
        </w:rPr>
        <w:t>foresee</w:t>
      </w:r>
      <w:r w:rsidRPr="00EA5BD5">
        <w:rPr>
          <w:rFonts w:ascii="Arial" w:hAnsi="Arial" w:cs="Arial"/>
          <w:color w:val="000000" w:themeColor="text1"/>
          <w:sz w:val="24"/>
          <w:szCs w:val="24"/>
          <w:lang w:val="en-US"/>
        </w:rPr>
        <w:t xml:space="preserve"> an increase of 5.6% and 987.000 jobs.</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The prospects for the industry in 2018 remain positive and the belief that tourism will continue to generate wealth and employment in the country, despite the on-going challenges, is reinforced.</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In the long-term, the development of tourism will continue to be strong - in 2027 the WTTC estimates that tourism activity as a whole will contribute 23.8% of GDP - and therefore creating a framework for sustainable growth is considered necessary. Only by faithfully following the principles of sustainability will the most dynamic sector of the Greek economy be able to show its scope and multilevel capabilities.</w:t>
      </w:r>
    </w:p>
    <w:p w:rsidR="00BE021F" w:rsidRDefault="00BE021F" w:rsidP="00506545">
      <w:pPr>
        <w:spacing w:after="0" w:line="360" w:lineRule="auto"/>
        <w:rPr>
          <w:rFonts w:ascii="Arial" w:hAnsi="Arial" w:cs="Arial"/>
          <w:color w:val="000000" w:themeColor="text1"/>
          <w:sz w:val="24"/>
          <w:szCs w:val="24"/>
          <w:lang w:val="en-US"/>
        </w:rPr>
      </w:pPr>
    </w:p>
    <w:p w:rsidR="00EA24BA" w:rsidRPr="00EA5BD5" w:rsidRDefault="00EA24BA"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The main conclusions of the report are as follows:</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The total contri</w:t>
      </w:r>
      <w:r w:rsidR="00012A4C">
        <w:rPr>
          <w:rFonts w:ascii="Arial" w:hAnsi="Arial" w:cs="Arial"/>
          <w:color w:val="000000" w:themeColor="text1"/>
          <w:sz w:val="24"/>
          <w:szCs w:val="24"/>
          <w:lang w:val="en-US"/>
        </w:rPr>
        <w:t xml:space="preserve">bution of tourism in 2017 was </w:t>
      </w:r>
      <w:r w:rsidR="00012A4C" w:rsidRPr="00012A4C">
        <w:rPr>
          <w:rFonts w:ascii="Arial" w:hAnsi="Arial" w:cs="Arial"/>
          <w:color w:val="000000" w:themeColor="text1"/>
          <w:sz w:val="24"/>
          <w:szCs w:val="24"/>
          <w:shd w:val="clear" w:color="auto" w:fill="FFFFFF"/>
          <w:lang w:val="en-US"/>
        </w:rPr>
        <w:t>€</w:t>
      </w:r>
      <w:r w:rsidR="00012A4C">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35 billion, equival</w:t>
      </w:r>
      <w:r w:rsidR="00012A4C">
        <w:rPr>
          <w:rFonts w:ascii="Arial" w:hAnsi="Arial" w:cs="Arial"/>
          <w:color w:val="000000" w:themeColor="text1"/>
          <w:sz w:val="24"/>
          <w:szCs w:val="24"/>
          <w:lang w:val="en-US"/>
        </w:rPr>
        <w:t xml:space="preserve">ent to 19.7% of GDP (2016 was </w:t>
      </w:r>
      <w:r w:rsidR="00012A4C" w:rsidRPr="00012A4C">
        <w:rPr>
          <w:rFonts w:ascii="Arial" w:hAnsi="Arial" w:cs="Arial"/>
          <w:color w:val="000000" w:themeColor="text1"/>
          <w:sz w:val="24"/>
          <w:szCs w:val="24"/>
          <w:shd w:val="clear" w:color="auto" w:fill="FFFFFF"/>
          <w:lang w:val="en-US"/>
        </w:rPr>
        <w:t>€</w:t>
      </w:r>
      <w:r w:rsidR="00012A4C">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32.8 </w:t>
      </w:r>
      <w:proofErr w:type="gramStart"/>
      <w:r w:rsidRPr="00EA5BD5">
        <w:rPr>
          <w:rFonts w:ascii="Arial" w:hAnsi="Arial" w:cs="Arial"/>
          <w:color w:val="000000" w:themeColor="text1"/>
          <w:sz w:val="24"/>
          <w:szCs w:val="24"/>
          <w:lang w:val="en-US"/>
        </w:rPr>
        <w:t>billion</w:t>
      </w:r>
      <w:r w:rsidR="00012A4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 and</w:t>
      </w:r>
      <w:proofErr w:type="gramEnd"/>
      <w:r w:rsidRPr="00EA5BD5">
        <w:rPr>
          <w:rFonts w:ascii="Arial" w:hAnsi="Arial" w:cs="Arial"/>
          <w:color w:val="000000" w:themeColor="text1"/>
          <w:sz w:val="24"/>
          <w:szCs w:val="24"/>
          <w:lang w:val="en-US"/>
        </w:rPr>
        <w:t xml:space="preserve"> 18.6% of GDP). For 2018, the industry's overall contribution is projected to increase by + 5.3% by touching. </w:t>
      </w:r>
      <w:proofErr w:type="gramStart"/>
      <w:r w:rsidRPr="00EA5BD5">
        <w:rPr>
          <w:rFonts w:ascii="Arial" w:hAnsi="Arial" w:cs="Arial"/>
          <w:color w:val="000000" w:themeColor="text1"/>
          <w:sz w:val="24"/>
          <w:szCs w:val="24"/>
          <w:lang w:val="en-US"/>
        </w:rPr>
        <w:t>The WTTC estimates that the average annual increase of the total contribution over the decade will be + 3.7%, resulting in a total contribution of € 52.8 billion (22.7% of GDP) in 2028.</w:t>
      </w:r>
      <w:proofErr w:type="gramEnd"/>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Direct tourism contribution in 2017 to GDP was € 14.3 billion (8% of GDP). For the 2018-2028, industry's direct contribution is projected to increase by + 3.6% (each year) to € 21.3 billion.</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 Directly employed in tourism in 2017 are estimated at 459,000, accounting for 12.2% of total employment in Greece. The direct contribution of tourism is expected to increase by + 5.9% in 2017 compared to 2016 and you expect it to increase by 5.2% in 2018, boosting jobs to 470.000. In 2028, with an </w:t>
      </w:r>
      <w:r w:rsidRPr="00EA5BD5">
        <w:rPr>
          <w:rFonts w:ascii="Arial" w:hAnsi="Arial" w:cs="Arial"/>
          <w:color w:val="000000" w:themeColor="text1"/>
          <w:sz w:val="24"/>
          <w:szCs w:val="24"/>
          <w:lang w:val="en-US"/>
        </w:rPr>
        <w:lastRenderedPageBreak/>
        <w:t>average annual growth rate of + 2.1%, it is estimated that direct jobs in the tourism sector will reach 592,000.</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In the current year, Greece is expected to welcome some 29 million visitors. By 2028, it is estimated that international arrivals will reach about 42 million.</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Investments in the industry for 2017 are estimated at € 3.1 billion and account for 17.7% of the total investments made in Greece. In 2018, the industry is expected to attract + 3.6% more investment and the long-term outlook is positive: growth of + 5.5% on average per year, which translates to € 5.5 billion in tourism investment, corresponding to 17, 4% of total investment in 2028.</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 In-house and domestic leisure spending significantly outstripping business travel expenses, with rates for 2017 being 93.8% versus 6.2% respectively. Recreational holiday spending is expected to rise by + 5.6% in 2018 and </w:t>
      </w:r>
      <w:r w:rsidR="00012A4C" w:rsidRPr="00EA5BD5">
        <w:rPr>
          <w:rFonts w:ascii="Arial" w:hAnsi="Arial" w:cs="Arial"/>
          <w:color w:val="000000" w:themeColor="text1"/>
          <w:sz w:val="24"/>
          <w:szCs w:val="24"/>
          <w:lang w:val="en-US"/>
        </w:rPr>
        <w:t>continues</w:t>
      </w:r>
      <w:r w:rsidRPr="00EA5BD5">
        <w:rPr>
          <w:rFonts w:ascii="Arial" w:hAnsi="Arial" w:cs="Arial"/>
          <w:color w:val="000000" w:themeColor="text1"/>
          <w:sz w:val="24"/>
          <w:szCs w:val="24"/>
          <w:lang w:val="en-US"/>
        </w:rPr>
        <w:t xml:space="preserve"> to grow with an average annual growth of + 3.5% by 2028. At the same time, business travel expenses in Greece are expected to register growth + 8.2% (3% less than in 2017)</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012A4C"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64.5% of the tourism contribution to GDP comes from the cost of foreign travelers and 35.5% of the travel expenses of Greek travelers taking place in Greece.</w:t>
      </w:r>
    </w:p>
    <w:p w:rsidR="003676C5" w:rsidRPr="00DA07C8" w:rsidRDefault="003676C5"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In 185 countries, Greece is ranked in 2017:</w:t>
      </w: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- 29th country (based on the contribution of tourism to GDP in absolute terms)</w:t>
      </w: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- 38th country (based on total tourism contribution to GDP)</w:t>
      </w: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- 26th country (based on the total contribution of tourism to employment)</w:t>
      </w:r>
    </w:p>
    <w:p w:rsidR="00BE021F" w:rsidRPr="00EA5BD5" w:rsidRDefault="00BE021F" w:rsidP="00506545">
      <w:pPr>
        <w:spacing w:after="0" w:line="360" w:lineRule="auto"/>
        <w:rPr>
          <w:rFonts w:ascii="Arial" w:hAnsi="Arial" w:cs="Arial"/>
          <w:color w:val="000000" w:themeColor="text1"/>
          <w:sz w:val="24"/>
          <w:szCs w:val="24"/>
          <w:lang w:val="en-US"/>
        </w:rPr>
      </w:pP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Based on forecasts, Greece is ranked as follows:</w:t>
      </w:r>
    </w:p>
    <w:p w:rsidR="00BE021F" w:rsidRPr="00EA5BD5" w:rsidRDefault="00BE021F"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- 48th country (based on projected growth rate for 2018)</w:t>
      </w:r>
    </w:p>
    <w:p w:rsidR="00046DDD" w:rsidRPr="004B51EB" w:rsidRDefault="00BE021F" w:rsidP="004B51EB">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- 114th country (based on projected average annual growth rate for 2018-2028).</w:t>
      </w:r>
    </w:p>
    <w:p w:rsidR="00933F67" w:rsidRPr="005F1152" w:rsidRDefault="005F1152" w:rsidP="00933F67">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lastRenderedPageBreak/>
        <w:t xml:space="preserve"> </w:t>
      </w:r>
      <w:bookmarkStart w:id="8" w:name="_Toc514851702"/>
      <w:r w:rsidR="008A6223" w:rsidRPr="005F1152">
        <w:rPr>
          <w:rFonts w:ascii="Arial" w:hAnsi="Arial" w:cs="Arial"/>
          <w:color w:val="000000" w:themeColor="text1"/>
          <w:sz w:val="32"/>
          <w:szCs w:val="32"/>
          <w:lang w:val="en-US"/>
        </w:rPr>
        <w:t>Export relative to Greece’s GDP</w:t>
      </w:r>
      <w:bookmarkEnd w:id="8"/>
    </w:p>
    <w:p w:rsidR="008A6223" w:rsidRPr="00EA5BD5" w:rsidRDefault="008A6223" w:rsidP="00506545">
      <w:pPr>
        <w:pStyle w:val="a3"/>
        <w:spacing w:after="0" w:line="360" w:lineRule="auto"/>
        <w:ind w:left="1224"/>
        <w:rPr>
          <w:rFonts w:ascii="Arial" w:hAnsi="Arial" w:cs="Arial"/>
          <w:b/>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Greece's growth in investment and exports of goods and services last year contributed to the growth of its economy at a rate of 1.4%, according to the European Central Bank (ECB) annual report for 2017.</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According to these figures, gross investment increased by 15.7% against an increase of 3.7% in the </w:t>
      </w:r>
      <w:proofErr w:type="spellStart"/>
      <w:r w:rsidRPr="005C4577">
        <w:rPr>
          <w:rFonts w:ascii="Arial" w:hAnsi="Arial" w:cs="Arial"/>
          <w:color w:val="000000" w:themeColor="text1"/>
          <w:sz w:val="24"/>
          <w:szCs w:val="24"/>
          <w:lang w:val="en-US"/>
        </w:rPr>
        <w:t>Eurozone</w:t>
      </w:r>
      <w:proofErr w:type="spellEnd"/>
      <w:r w:rsidRPr="005C4577">
        <w:rPr>
          <w:rFonts w:ascii="Arial" w:hAnsi="Arial" w:cs="Arial"/>
          <w:color w:val="000000" w:themeColor="text1"/>
          <w:sz w:val="24"/>
          <w:szCs w:val="24"/>
          <w:lang w:val="en-US"/>
        </w:rPr>
        <w:t xml:space="preserve"> and exports by 6.8% versus 4.9%, respectively.</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Greece's per capita GDP at current prices and purchasing power parities for 2016 (the latest year available) amounted to </w:t>
      </w:r>
      <w:r w:rsidR="00012A4C" w:rsidRPr="00012A4C">
        <w:rPr>
          <w:rFonts w:ascii="Arial" w:hAnsi="Arial" w:cs="Arial"/>
          <w:color w:val="000000" w:themeColor="text1"/>
          <w:sz w:val="24"/>
          <w:szCs w:val="24"/>
          <w:shd w:val="clear" w:color="auto" w:fill="FFFFFF"/>
          <w:lang w:val="en-US"/>
        </w:rPr>
        <w:t>€</w:t>
      </w:r>
      <w:r w:rsidR="00012A4C">
        <w:rPr>
          <w:rFonts w:ascii="Arial" w:hAnsi="Arial" w:cs="Arial"/>
          <w:color w:val="000000" w:themeColor="text1"/>
          <w:sz w:val="24"/>
          <w:szCs w:val="24"/>
          <w:shd w:val="clear" w:color="auto" w:fill="FFFFFF"/>
          <w:lang w:val="en-US"/>
        </w:rPr>
        <w:t xml:space="preserve"> </w:t>
      </w:r>
      <w:r w:rsidRPr="005C4577">
        <w:rPr>
          <w:rFonts w:ascii="Arial" w:hAnsi="Arial" w:cs="Arial"/>
          <w:color w:val="000000" w:themeColor="text1"/>
          <w:sz w:val="24"/>
          <w:szCs w:val="24"/>
          <w:lang w:val="en-US"/>
        </w:rPr>
        <w:t xml:space="preserve">19.9 thousand versus </w:t>
      </w:r>
      <w:r w:rsidR="00012A4C" w:rsidRPr="00012A4C">
        <w:rPr>
          <w:rFonts w:ascii="Arial" w:hAnsi="Arial" w:cs="Arial"/>
          <w:color w:val="000000" w:themeColor="text1"/>
          <w:sz w:val="24"/>
          <w:szCs w:val="24"/>
          <w:shd w:val="clear" w:color="auto" w:fill="FFFFFF"/>
          <w:lang w:val="en-US"/>
        </w:rPr>
        <w:t>€</w:t>
      </w:r>
      <w:r w:rsidR="00012A4C">
        <w:rPr>
          <w:rFonts w:ascii="Arial" w:hAnsi="Arial" w:cs="Arial"/>
          <w:color w:val="000000" w:themeColor="text1"/>
          <w:sz w:val="24"/>
          <w:szCs w:val="24"/>
          <w:shd w:val="clear" w:color="auto" w:fill="FFFFFF"/>
          <w:lang w:val="en-US"/>
        </w:rPr>
        <w:t xml:space="preserve"> </w:t>
      </w:r>
      <w:r w:rsidRPr="005C4577">
        <w:rPr>
          <w:rFonts w:ascii="Arial" w:hAnsi="Arial" w:cs="Arial"/>
          <w:color w:val="000000" w:themeColor="text1"/>
          <w:sz w:val="24"/>
          <w:szCs w:val="24"/>
          <w:lang w:val="en-US"/>
        </w:rPr>
        <w:t xml:space="preserve">31.7 thousand on average in the </w:t>
      </w:r>
      <w:proofErr w:type="spellStart"/>
      <w:r w:rsidRPr="005C4577">
        <w:rPr>
          <w:rFonts w:ascii="Arial" w:hAnsi="Arial" w:cs="Arial"/>
          <w:color w:val="000000" w:themeColor="text1"/>
          <w:sz w:val="24"/>
          <w:szCs w:val="24"/>
          <w:lang w:val="en-US"/>
        </w:rPr>
        <w:t>Eurozone</w:t>
      </w:r>
      <w:proofErr w:type="spellEnd"/>
      <w:r w:rsidRPr="005C4577">
        <w:rPr>
          <w:rFonts w:ascii="Arial" w:hAnsi="Arial" w:cs="Arial"/>
          <w:color w:val="000000" w:themeColor="text1"/>
          <w:sz w:val="24"/>
          <w:szCs w:val="24"/>
          <w:lang w:val="en-US"/>
        </w:rPr>
        <w:t>.</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According to the report, employment in Greece increased by 2.1% in 2017 against a 1.6% increase in the </w:t>
      </w:r>
      <w:proofErr w:type="spellStart"/>
      <w:r w:rsidRPr="005C4577">
        <w:rPr>
          <w:rFonts w:ascii="Arial" w:hAnsi="Arial" w:cs="Arial"/>
          <w:color w:val="000000" w:themeColor="text1"/>
          <w:sz w:val="24"/>
          <w:szCs w:val="24"/>
          <w:lang w:val="en-US"/>
        </w:rPr>
        <w:t>Eurozone</w:t>
      </w:r>
      <w:proofErr w:type="spellEnd"/>
      <w:r w:rsidRPr="005C4577">
        <w:rPr>
          <w:rFonts w:ascii="Arial" w:hAnsi="Arial" w:cs="Arial"/>
          <w:color w:val="000000" w:themeColor="text1"/>
          <w:sz w:val="24"/>
          <w:szCs w:val="24"/>
          <w:lang w:val="en-US"/>
        </w:rPr>
        <w:t xml:space="preserve">, while labor productivity declined by 0.8% against a 0.7% increase in the </w:t>
      </w:r>
      <w:proofErr w:type="spellStart"/>
      <w:r w:rsidRPr="005C4577">
        <w:rPr>
          <w:rFonts w:ascii="Arial" w:hAnsi="Arial" w:cs="Arial"/>
          <w:color w:val="000000" w:themeColor="text1"/>
          <w:sz w:val="24"/>
          <w:szCs w:val="24"/>
          <w:lang w:val="en-US"/>
        </w:rPr>
        <w:t>Eurozone</w:t>
      </w:r>
      <w:proofErr w:type="spellEnd"/>
      <w:r w:rsidRPr="005C4577">
        <w:rPr>
          <w:rFonts w:ascii="Arial" w:hAnsi="Arial" w:cs="Arial"/>
          <w:color w:val="000000" w:themeColor="text1"/>
          <w:sz w:val="24"/>
          <w:szCs w:val="24"/>
          <w:lang w:val="en-US"/>
        </w:rPr>
        <w:t>. Of course, Greek immigration has also played an important role in this. It is estimated that over the past 8 years, some 300,000 Greeks have left abroad.</w:t>
      </w:r>
    </w:p>
    <w:p w:rsidR="005C4577" w:rsidRPr="00012A4C"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Greece's trade balance has been offset in recent years.</w:t>
      </w: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However, the improvement was based solely on the reduction of </w:t>
      </w:r>
      <w:r w:rsidR="004B51EB">
        <w:rPr>
          <w:rFonts w:ascii="Arial" w:hAnsi="Arial" w:cs="Arial"/>
          <w:color w:val="000000" w:themeColor="text1"/>
          <w:sz w:val="24"/>
          <w:szCs w:val="24"/>
          <w:lang w:val="en-US"/>
        </w:rPr>
        <w:t>imports. Instead, the other Mem</w:t>
      </w:r>
      <w:r w:rsidRPr="005C4577">
        <w:rPr>
          <w:rFonts w:ascii="Arial" w:hAnsi="Arial" w:cs="Arial"/>
          <w:color w:val="000000" w:themeColor="text1"/>
          <w:sz w:val="24"/>
          <w:szCs w:val="24"/>
          <w:lang w:val="en-US"/>
        </w:rPr>
        <w:t>ber States managed to significantly increase their exports</w:t>
      </w:r>
      <w:r w:rsidR="004B51EB">
        <w:rPr>
          <w:rFonts w:ascii="Arial" w:hAnsi="Arial" w:cs="Arial"/>
          <w:color w:val="000000" w:themeColor="text1"/>
          <w:sz w:val="24"/>
          <w:szCs w:val="24"/>
          <w:lang w:val="en-US"/>
        </w:rPr>
        <w:t xml:space="preserve">. </w:t>
      </w:r>
      <w:r w:rsidRPr="005C4577">
        <w:rPr>
          <w:rFonts w:ascii="Arial" w:hAnsi="Arial" w:cs="Arial"/>
          <w:color w:val="000000" w:themeColor="text1"/>
          <w:sz w:val="24"/>
          <w:szCs w:val="24"/>
          <w:lang w:val="en-US"/>
        </w:rPr>
        <w:t>Over the period 1999-2008, Greece recorded the highest increase in exports to the EU (at the same time, imports grew even more).</w:t>
      </w:r>
    </w:p>
    <w:p w:rsidR="004B51EB" w:rsidRPr="005C4577" w:rsidRDefault="004B51EB" w:rsidP="00506545">
      <w:pPr>
        <w:spacing w:after="0" w:line="360" w:lineRule="auto"/>
        <w:rPr>
          <w:rFonts w:ascii="Arial" w:hAnsi="Arial" w:cs="Arial"/>
          <w:color w:val="000000" w:themeColor="text1"/>
          <w:sz w:val="24"/>
          <w:szCs w:val="24"/>
          <w:lang w:val="en-US"/>
        </w:rPr>
      </w:pPr>
    </w:p>
    <w:p w:rsid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To increase exports, the economy must become more competitive:</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Short term: lower production costs (wage and price decline)</w:t>
      </w: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Medium / long term: Higher productivity</w:t>
      </w:r>
    </w:p>
    <w:p w:rsidR="005C4577" w:rsidRDefault="005C4577" w:rsidP="00506545">
      <w:pPr>
        <w:spacing w:after="0" w:line="360" w:lineRule="auto"/>
        <w:rPr>
          <w:rFonts w:ascii="Arial" w:hAnsi="Arial" w:cs="Arial"/>
          <w:color w:val="000000" w:themeColor="text1"/>
          <w:sz w:val="24"/>
          <w:szCs w:val="24"/>
          <w:lang w:val="en-US"/>
        </w:rPr>
      </w:pPr>
    </w:p>
    <w:p w:rsidR="004B51EB" w:rsidRDefault="004B51EB" w:rsidP="00506545">
      <w:pPr>
        <w:spacing w:after="0" w:line="360" w:lineRule="auto"/>
        <w:rPr>
          <w:rFonts w:ascii="Arial" w:hAnsi="Arial" w:cs="Arial"/>
          <w:color w:val="000000" w:themeColor="text1"/>
          <w:sz w:val="24"/>
          <w:szCs w:val="24"/>
          <w:lang w:val="en-US"/>
        </w:rPr>
      </w:pPr>
    </w:p>
    <w:p w:rsidR="004B51EB" w:rsidRDefault="004B51EB" w:rsidP="00506545">
      <w:pPr>
        <w:spacing w:after="0" w:line="360" w:lineRule="auto"/>
        <w:rPr>
          <w:rFonts w:ascii="Arial" w:hAnsi="Arial" w:cs="Arial"/>
          <w:color w:val="000000" w:themeColor="text1"/>
          <w:sz w:val="24"/>
          <w:szCs w:val="24"/>
          <w:lang w:val="en-US"/>
        </w:rPr>
      </w:pPr>
    </w:p>
    <w:p w:rsidR="004B51EB" w:rsidRPr="00933F67" w:rsidRDefault="004B51EB"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lastRenderedPageBreak/>
        <w:t xml:space="preserve">What </w:t>
      </w:r>
      <w:proofErr w:type="gramStart"/>
      <w:r w:rsidRPr="005C4577">
        <w:rPr>
          <w:rFonts w:ascii="Arial" w:hAnsi="Arial" w:cs="Arial"/>
          <w:color w:val="000000" w:themeColor="text1"/>
          <w:sz w:val="24"/>
          <w:szCs w:val="24"/>
          <w:lang w:val="en-US"/>
        </w:rPr>
        <w:t>happened:</w:t>
      </w:r>
      <w:proofErr w:type="gramEnd"/>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 Labor costs decreased by 20% in 2008-2016. </w:t>
      </w:r>
      <w:proofErr w:type="gramStart"/>
      <w:r w:rsidRPr="005C4577">
        <w:rPr>
          <w:rFonts w:ascii="Arial" w:hAnsi="Arial" w:cs="Arial"/>
          <w:color w:val="000000" w:themeColor="text1"/>
          <w:sz w:val="24"/>
          <w:szCs w:val="24"/>
          <w:lang w:val="en-US"/>
        </w:rPr>
        <w:t>Adequate reduction to restore competitiveness.</w:t>
      </w:r>
      <w:proofErr w:type="gramEnd"/>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Prices rose by 10% between 2008-2012 and have fallen slightly (~ 3%) since then</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Other Mem</w:t>
      </w:r>
      <w:r w:rsidRPr="005C4577">
        <w:rPr>
          <w:rFonts w:ascii="Arial" w:hAnsi="Arial" w:cs="Arial"/>
          <w:color w:val="000000" w:themeColor="text1"/>
          <w:sz w:val="24"/>
          <w:szCs w:val="24"/>
          <w:lang w:val="en-US"/>
        </w:rPr>
        <w:t xml:space="preserve">ber States </w:t>
      </w:r>
      <w:r>
        <w:rPr>
          <w:rFonts w:ascii="Arial" w:hAnsi="Arial" w:cs="Arial"/>
          <w:color w:val="000000" w:themeColor="text1"/>
          <w:sz w:val="24"/>
          <w:szCs w:val="24"/>
          <w:lang w:val="en-US"/>
        </w:rPr>
        <w:t>of the EU</w:t>
      </w:r>
      <w:r w:rsidRPr="005C4577">
        <w:rPr>
          <w:rFonts w:ascii="Arial" w:hAnsi="Arial" w:cs="Arial"/>
          <w:color w:val="000000" w:themeColor="text1"/>
          <w:sz w:val="24"/>
          <w:szCs w:val="24"/>
          <w:lang w:val="en-US"/>
        </w:rPr>
        <w:t xml:space="preserve"> have lower salary reductions but higher price reductions. The difference is mainly due to incomplete competition in product markets and, in part, to indirect taxes.</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One third of the recessi</w:t>
      </w:r>
      <w:r>
        <w:rPr>
          <w:rFonts w:ascii="Arial" w:hAnsi="Arial" w:cs="Arial"/>
          <w:color w:val="000000" w:themeColor="text1"/>
          <w:sz w:val="24"/>
          <w:szCs w:val="24"/>
          <w:lang w:val="en-US"/>
        </w:rPr>
        <w:t>on is due to a lack of exports:</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If exports had risen in line with the potential of the Greek economy, then the recession would be 1/3 milder and GDP 20bn higher.</w:t>
      </w: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The pattern of exports greatly affects economic activity, especially when the internal market is under crisis.</w:t>
      </w:r>
    </w:p>
    <w:p w:rsidR="005C4577" w:rsidRPr="005C4577" w:rsidRDefault="005C4577" w:rsidP="00506545">
      <w:pPr>
        <w:spacing w:after="0" w:line="360" w:lineRule="auto"/>
        <w:rPr>
          <w:rFonts w:ascii="Arial" w:hAnsi="Arial" w:cs="Arial"/>
          <w:color w:val="000000" w:themeColor="text1"/>
          <w:sz w:val="24"/>
          <w:szCs w:val="24"/>
          <w:lang w:val="en-US"/>
        </w:rPr>
      </w:pPr>
    </w:p>
    <w:p w:rsidR="008A6223" w:rsidRPr="00DA07C8"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Encouraging exports is a policy of getting out of the crisis. </w:t>
      </w:r>
      <w:r>
        <w:rPr>
          <w:rFonts w:ascii="Arial" w:hAnsi="Arial" w:cs="Arial"/>
          <w:color w:val="000000" w:themeColor="text1"/>
          <w:sz w:val="24"/>
          <w:szCs w:val="24"/>
          <w:lang w:val="en-US"/>
        </w:rPr>
        <w:t>As it has been showed by the data t</w:t>
      </w:r>
      <w:r w:rsidRPr="005C4577">
        <w:rPr>
          <w:rFonts w:ascii="Arial" w:hAnsi="Arial" w:cs="Arial"/>
          <w:color w:val="000000" w:themeColor="text1"/>
          <w:sz w:val="24"/>
          <w:szCs w:val="24"/>
          <w:lang w:val="en-US"/>
        </w:rPr>
        <w:t>here is great potenti</w:t>
      </w:r>
      <w:r>
        <w:rPr>
          <w:rFonts w:ascii="Arial" w:hAnsi="Arial" w:cs="Arial"/>
          <w:color w:val="000000" w:themeColor="text1"/>
          <w:sz w:val="24"/>
          <w:szCs w:val="24"/>
          <w:lang w:val="en-US"/>
        </w:rPr>
        <w:t>al for increasing Greek exports as long as the current government and the upcoming ones take the appropriate measures to boost this sector.</w:t>
      </w:r>
    </w:p>
    <w:p w:rsidR="003676C5" w:rsidRPr="00DA07C8" w:rsidRDefault="003676C5" w:rsidP="00506545">
      <w:pPr>
        <w:spacing w:after="0" w:line="360" w:lineRule="auto"/>
        <w:rPr>
          <w:rFonts w:ascii="Arial" w:hAnsi="Arial" w:cs="Arial"/>
          <w:color w:val="000000" w:themeColor="text1"/>
          <w:sz w:val="24"/>
          <w:szCs w:val="24"/>
          <w:lang w:val="en-US"/>
        </w:rPr>
      </w:pPr>
    </w:p>
    <w:p w:rsidR="00046DDD" w:rsidRDefault="00046DDD" w:rsidP="00506545">
      <w:pPr>
        <w:pStyle w:val="a3"/>
        <w:spacing w:after="0" w:line="360" w:lineRule="auto"/>
        <w:ind w:left="1224"/>
        <w:rPr>
          <w:rFonts w:ascii="Arial" w:hAnsi="Arial" w:cs="Arial"/>
          <w:b/>
          <w:color w:val="000000" w:themeColor="text1"/>
          <w:sz w:val="24"/>
          <w:szCs w:val="24"/>
          <w:lang w:val="en-US"/>
        </w:rPr>
      </w:pPr>
    </w:p>
    <w:p w:rsidR="00012A4C" w:rsidRDefault="00012A4C" w:rsidP="00506545">
      <w:pPr>
        <w:pStyle w:val="a3"/>
        <w:spacing w:after="0" w:line="360" w:lineRule="auto"/>
        <w:ind w:left="1224"/>
        <w:rPr>
          <w:rFonts w:ascii="Arial" w:hAnsi="Arial" w:cs="Arial"/>
          <w:b/>
          <w:color w:val="000000" w:themeColor="text1"/>
          <w:sz w:val="24"/>
          <w:szCs w:val="24"/>
          <w:lang w:val="en-US"/>
        </w:rPr>
      </w:pPr>
    </w:p>
    <w:p w:rsidR="00012A4C" w:rsidRDefault="00012A4C" w:rsidP="00506545">
      <w:pPr>
        <w:pStyle w:val="a3"/>
        <w:spacing w:after="0" w:line="360" w:lineRule="auto"/>
        <w:ind w:left="1224"/>
        <w:rPr>
          <w:rFonts w:ascii="Arial" w:hAnsi="Arial" w:cs="Arial"/>
          <w:b/>
          <w:color w:val="000000" w:themeColor="text1"/>
          <w:sz w:val="24"/>
          <w:szCs w:val="24"/>
          <w:lang w:val="en-US"/>
        </w:rPr>
      </w:pPr>
    </w:p>
    <w:p w:rsidR="00012A4C" w:rsidRDefault="00012A4C" w:rsidP="00506545">
      <w:pPr>
        <w:pStyle w:val="a3"/>
        <w:spacing w:after="0" w:line="360" w:lineRule="auto"/>
        <w:ind w:left="1224"/>
        <w:rPr>
          <w:rFonts w:ascii="Arial" w:hAnsi="Arial" w:cs="Arial"/>
          <w:b/>
          <w:color w:val="000000" w:themeColor="text1"/>
          <w:sz w:val="24"/>
          <w:szCs w:val="24"/>
          <w:lang w:val="en-US"/>
        </w:rPr>
      </w:pPr>
    </w:p>
    <w:p w:rsidR="004B51EB" w:rsidRDefault="004B51EB" w:rsidP="00506545">
      <w:pPr>
        <w:pStyle w:val="a3"/>
        <w:spacing w:after="0" w:line="360" w:lineRule="auto"/>
        <w:ind w:left="1224"/>
        <w:rPr>
          <w:rFonts w:ascii="Arial" w:hAnsi="Arial" w:cs="Arial"/>
          <w:b/>
          <w:color w:val="000000" w:themeColor="text1"/>
          <w:sz w:val="24"/>
          <w:szCs w:val="24"/>
          <w:lang w:val="en-US"/>
        </w:rPr>
      </w:pPr>
    </w:p>
    <w:p w:rsidR="004B51EB" w:rsidRDefault="004B51EB" w:rsidP="00506545">
      <w:pPr>
        <w:pStyle w:val="a3"/>
        <w:spacing w:after="0" w:line="360" w:lineRule="auto"/>
        <w:ind w:left="1224"/>
        <w:rPr>
          <w:rFonts w:ascii="Arial" w:hAnsi="Arial" w:cs="Arial"/>
          <w:b/>
          <w:color w:val="000000" w:themeColor="text1"/>
          <w:sz w:val="24"/>
          <w:szCs w:val="24"/>
          <w:lang w:val="en-US"/>
        </w:rPr>
      </w:pPr>
    </w:p>
    <w:p w:rsidR="004B51EB" w:rsidRDefault="004B51EB" w:rsidP="00506545">
      <w:pPr>
        <w:pStyle w:val="a3"/>
        <w:spacing w:after="0" w:line="360" w:lineRule="auto"/>
        <w:ind w:left="1224"/>
        <w:rPr>
          <w:rFonts w:ascii="Arial" w:hAnsi="Arial" w:cs="Arial"/>
          <w:b/>
          <w:color w:val="000000" w:themeColor="text1"/>
          <w:sz w:val="24"/>
          <w:szCs w:val="24"/>
          <w:lang w:val="en-US"/>
        </w:rPr>
      </w:pPr>
    </w:p>
    <w:p w:rsidR="004B51EB" w:rsidRDefault="004B51EB" w:rsidP="00506545">
      <w:pPr>
        <w:pStyle w:val="a3"/>
        <w:spacing w:after="0" w:line="360" w:lineRule="auto"/>
        <w:ind w:left="1224"/>
        <w:rPr>
          <w:rFonts w:ascii="Arial" w:hAnsi="Arial" w:cs="Arial"/>
          <w:b/>
          <w:color w:val="000000" w:themeColor="text1"/>
          <w:sz w:val="24"/>
          <w:szCs w:val="24"/>
          <w:lang w:val="en-US"/>
        </w:rPr>
      </w:pPr>
    </w:p>
    <w:p w:rsidR="004B51EB" w:rsidRDefault="004B51EB" w:rsidP="00506545">
      <w:pPr>
        <w:pStyle w:val="a3"/>
        <w:spacing w:after="0" w:line="360" w:lineRule="auto"/>
        <w:ind w:left="1224"/>
        <w:rPr>
          <w:rFonts w:ascii="Arial" w:hAnsi="Arial" w:cs="Arial"/>
          <w:b/>
          <w:color w:val="000000" w:themeColor="text1"/>
          <w:sz w:val="24"/>
          <w:szCs w:val="24"/>
          <w:lang w:val="en-US"/>
        </w:rPr>
      </w:pPr>
    </w:p>
    <w:p w:rsidR="004B51EB" w:rsidRDefault="004B51EB" w:rsidP="00506545">
      <w:pPr>
        <w:pStyle w:val="a3"/>
        <w:spacing w:after="0" w:line="360" w:lineRule="auto"/>
        <w:ind w:left="1224"/>
        <w:rPr>
          <w:rFonts w:ascii="Arial" w:hAnsi="Arial" w:cs="Arial"/>
          <w:b/>
          <w:color w:val="000000" w:themeColor="text1"/>
          <w:sz w:val="24"/>
          <w:szCs w:val="24"/>
          <w:lang w:val="en-US"/>
        </w:rPr>
      </w:pPr>
    </w:p>
    <w:p w:rsidR="004B51EB" w:rsidRPr="00012A4C" w:rsidRDefault="004B51EB" w:rsidP="00506545">
      <w:pPr>
        <w:pStyle w:val="a3"/>
        <w:spacing w:after="0" w:line="360" w:lineRule="auto"/>
        <w:ind w:left="1224"/>
        <w:rPr>
          <w:rFonts w:ascii="Arial" w:hAnsi="Arial" w:cs="Arial"/>
          <w:b/>
          <w:color w:val="000000" w:themeColor="text1"/>
          <w:sz w:val="24"/>
          <w:szCs w:val="24"/>
          <w:lang w:val="en-US"/>
        </w:rPr>
      </w:pPr>
    </w:p>
    <w:p w:rsidR="008A6223" w:rsidRPr="003676C5" w:rsidRDefault="008A6223" w:rsidP="003676C5">
      <w:pPr>
        <w:pStyle w:val="2"/>
        <w:numPr>
          <w:ilvl w:val="1"/>
          <w:numId w:val="38"/>
        </w:numPr>
        <w:rPr>
          <w:rFonts w:ascii="Arial" w:hAnsi="Arial" w:cs="Arial"/>
          <w:color w:val="000000" w:themeColor="text1"/>
          <w:sz w:val="32"/>
          <w:szCs w:val="32"/>
          <w:lang w:val="en-US"/>
        </w:rPr>
      </w:pPr>
      <w:bookmarkStart w:id="9" w:name="_Toc514851703"/>
      <w:r w:rsidRPr="005F1152">
        <w:rPr>
          <w:rFonts w:ascii="Arial" w:hAnsi="Arial" w:cs="Arial"/>
          <w:color w:val="000000" w:themeColor="text1"/>
          <w:sz w:val="32"/>
          <w:szCs w:val="32"/>
          <w:lang w:val="en-US"/>
        </w:rPr>
        <w:lastRenderedPageBreak/>
        <w:t>Government policy decision regarding exports</w:t>
      </w:r>
      <w:bookmarkEnd w:id="9"/>
    </w:p>
    <w:p w:rsidR="003676C5" w:rsidRPr="00012A4C" w:rsidRDefault="003676C5" w:rsidP="00012A4C">
      <w:pPr>
        <w:pStyle w:val="2"/>
        <w:rPr>
          <w:rFonts w:ascii="Arial" w:hAnsi="Arial" w:cs="Arial"/>
          <w:color w:val="000000" w:themeColor="text1"/>
          <w:sz w:val="32"/>
          <w:szCs w:val="32"/>
          <w:lang w:val="en-US"/>
        </w:rPr>
      </w:pPr>
    </w:p>
    <w:p w:rsidR="00933F67" w:rsidRPr="005F1152" w:rsidRDefault="005F1152" w:rsidP="00933F67">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10" w:name="_Toc514851704"/>
      <w:r w:rsidR="00FD21B8" w:rsidRPr="005F1152">
        <w:rPr>
          <w:rFonts w:ascii="Arial" w:hAnsi="Arial" w:cs="Arial"/>
          <w:color w:val="000000" w:themeColor="text1"/>
          <w:sz w:val="32"/>
          <w:szCs w:val="32"/>
          <w:lang w:val="en-US"/>
        </w:rPr>
        <w:t>Government decisions regarding logistics and transfers development</w:t>
      </w:r>
      <w:bookmarkEnd w:id="10"/>
    </w:p>
    <w:p w:rsidR="00FD21B8" w:rsidRDefault="00FD21B8" w:rsidP="00506545">
      <w:pPr>
        <w:spacing w:after="0" w:line="360" w:lineRule="auto"/>
        <w:rPr>
          <w:rFonts w:ascii="Arial" w:hAnsi="Arial" w:cs="Arial"/>
          <w:b/>
          <w:color w:val="000000" w:themeColor="text1"/>
          <w:sz w:val="24"/>
          <w:szCs w:val="24"/>
          <w:lang w:val="en-US"/>
        </w:rPr>
      </w:pPr>
    </w:p>
    <w:p w:rsidR="00FD21B8" w:rsidRPr="00FD21B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Through logistics, Greece is a hub in northern Europe</w:t>
      </w:r>
      <w:r w:rsidR="00933F67">
        <w:rPr>
          <w:rFonts w:ascii="Arial" w:hAnsi="Arial" w:cs="Arial"/>
          <w:color w:val="000000" w:themeColor="text1"/>
          <w:sz w:val="24"/>
          <w:szCs w:val="24"/>
          <w:lang w:val="en-US"/>
        </w:rPr>
        <w:t>.</w:t>
      </w:r>
    </w:p>
    <w:p w:rsidR="00FD21B8" w:rsidRPr="00FD21B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The logistics chain is based, inter alia, on the government's new development plan in the context of the country's strategic development strategy. In the government's effort, the business sectors in which the country has a comparative advantage will be found.</w:t>
      </w:r>
    </w:p>
    <w:p w:rsidR="00FD21B8" w:rsidRPr="00FD21B8" w:rsidRDefault="00FD21B8" w:rsidP="00506545">
      <w:pPr>
        <w:spacing w:after="0" w:line="360" w:lineRule="auto"/>
        <w:rPr>
          <w:rFonts w:ascii="Arial" w:hAnsi="Arial" w:cs="Arial"/>
          <w:color w:val="000000" w:themeColor="text1"/>
          <w:sz w:val="24"/>
          <w:szCs w:val="24"/>
          <w:lang w:val="en-US"/>
        </w:rPr>
      </w:pPr>
    </w:p>
    <w:p w:rsidR="00FD21B8" w:rsidRPr="00FD21B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The goal is to become the country hub of the supply chain</w:t>
      </w:r>
      <w:r>
        <w:rPr>
          <w:rFonts w:ascii="Arial" w:hAnsi="Arial" w:cs="Arial"/>
          <w:color w:val="000000" w:themeColor="text1"/>
          <w:sz w:val="24"/>
          <w:szCs w:val="24"/>
          <w:lang w:val="en-US"/>
        </w:rPr>
        <w:t>.</w:t>
      </w:r>
    </w:p>
    <w:p w:rsidR="00FD21B8" w:rsidRPr="00DA07C8" w:rsidRDefault="00FD21B8" w:rsidP="00506545">
      <w:pPr>
        <w:spacing w:after="0" w:line="360" w:lineRule="auto"/>
        <w:rPr>
          <w:rFonts w:ascii="Arial" w:hAnsi="Arial" w:cs="Arial"/>
          <w:color w:val="000000" w:themeColor="text1"/>
          <w:sz w:val="24"/>
          <w:szCs w:val="24"/>
          <w:lang w:val="en-US"/>
        </w:rPr>
      </w:pPr>
    </w:p>
    <w:p w:rsidR="00FD21B8" w:rsidRPr="003676C5"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The logistics chain is based, inter alia, on the new government's development plan in the context of the country's strategic development strategy. In the government's effort, the business sectors in which the country has a comparative advantage will be found.</w:t>
      </w:r>
    </w:p>
    <w:p w:rsidR="00FD21B8" w:rsidRPr="00FD21B8" w:rsidRDefault="00FD21B8" w:rsidP="00506545">
      <w:pPr>
        <w:spacing w:after="0" w:line="360" w:lineRule="auto"/>
        <w:rPr>
          <w:rFonts w:ascii="Arial" w:hAnsi="Arial" w:cs="Arial"/>
          <w:color w:val="000000" w:themeColor="text1"/>
          <w:sz w:val="24"/>
          <w:szCs w:val="24"/>
          <w:lang w:val="en-US"/>
        </w:rPr>
      </w:pPr>
    </w:p>
    <w:p w:rsidR="003676C5" w:rsidRPr="00DA07C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 xml:space="preserve">It is put by the Prime Minister, Al. </w:t>
      </w:r>
      <w:proofErr w:type="spellStart"/>
      <w:r w:rsidRPr="00FD21B8">
        <w:rPr>
          <w:rFonts w:ascii="Arial" w:hAnsi="Arial" w:cs="Arial"/>
          <w:color w:val="000000" w:themeColor="text1"/>
          <w:sz w:val="24"/>
          <w:szCs w:val="24"/>
          <w:lang w:val="en-US"/>
        </w:rPr>
        <w:t>Tsipras</w:t>
      </w:r>
      <w:proofErr w:type="spellEnd"/>
      <w:r w:rsidRPr="00FD21B8">
        <w:rPr>
          <w:rFonts w:ascii="Arial" w:hAnsi="Arial" w:cs="Arial"/>
          <w:color w:val="000000" w:themeColor="text1"/>
          <w:sz w:val="24"/>
          <w:szCs w:val="24"/>
          <w:lang w:val="en-US"/>
        </w:rPr>
        <w:t xml:space="preserve"> implemented the performance rating agency of the competent bodies in an area that currently covers almost 11% of the Gross Domestic Product, that of the logistics chain.</w:t>
      </w:r>
    </w:p>
    <w:p w:rsidR="003676C5" w:rsidRPr="00DA07C8" w:rsidRDefault="003676C5" w:rsidP="00506545">
      <w:pPr>
        <w:spacing w:after="0" w:line="360" w:lineRule="auto"/>
        <w:rPr>
          <w:rFonts w:ascii="Arial" w:hAnsi="Arial" w:cs="Arial"/>
          <w:color w:val="000000" w:themeColor="text1"/>
          <w:sz w:val="24"/>
          <w:szCs w:val="24"/>
          <w:lang w:val="en-US"/>
        </w:rPr>
      </w:pPr>
    </w:p>
    <w:p w:rsidR="00012A4C"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 xml:space="preserve">The Prime Minister is in the process of setting up the rating agency of the competent bodies in an area that currently covers almost 11% of the Gross Domestic Product, that of the logistics chain. The peculiarity of the whole matter is that, apart from the Infrastructure and Transport Ministries of Economy and Development are involved in most cases where almost all the staffs because of shared, touching even the Ministry of Administration Reconstruction and the Secretariat of the Department of Civil Protection Interior. Besides, as experts say, logistics are everywhere, from local government to the agricultural sector, health and tourism. </w:t>
      </w:r>
    </w:p>
    <w:p w:rsidR="00FD21B8" w:rsidRPr="00FD21B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lastRenderedPageBreak/>
        <w:t>The rationalization of the cost of public administration and its reorganization for effective operation are constantly being seen as key points in this area as well.</w:t>
      </w:r>
    </w:p>
    <w:p w:rsidR="00FD21B8" w:rsidRPr="00FD21B8" w:rsidRDefault="00FD21B8" w:rsidP="00506545">
      <w:pPr>
        <w:spacing w:after="0" w:line="360" w:lineRule="auto"/>
        <w:rPr>
          <w:rFonts w:ascii="Arial" w:hAnsi="Arial" w:cs="Arial"/>
          <w:color w:val="000000" w:themeColor="text1"/>
          <w:sz w:val="24"/>
          <w:szCs w:val="24"/>
          <w:lang w:val="en-US"/>
        </w:rPr>
      </w:pPr>
    </w:p>
    <w:p w:rsidR="00FD21B8" w:rsidRPr="00FD21B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 xml:space="preserve">Prime Minister Alexis </w:t>
      </w:r>
      <w:proofErr w:type="spellStart"/>
      <w:r w:rsidRPr="00FD21B8">
        <w:rPr>
          <w:rFonts w:ascii="Arial" w:hAnsi="Arial" w:cs="Arial"/>
          <w:color w:val="000000" w:themeColor="text1"/>
          <w:sz w:val="24"/>
          <w:szCs w:val="24"/>
          <w:lang w:val="en-US"/>
        </w:rPr>
        <w:t>Tsipras</w:t>
      </w:r>
      <w:proofErr w:type="spellEnd"/>
      <w:r w:rsidRPr="00FD21B8">
        <w:rPr>
          <w:rFonts w:ascii="Arial" w:hAnsi="Arial" w:cs="Arial"/>
          <w:color w:val="000000" w:themeColor="text1"/>
          <w:sz w:val="24"/>
          <w:szCs w:val="24"/>
          <w:lang w:val="en-US"/>
        </w:rPr>
        <w:t xml:space="preserve"> raises the bar to promote the outward-looking economy and signals that he is beginning to record progress in the supply market with binding timetables and progress indicators. The upgrading of services and infrastructures, especially in the country's entry / exit gates, has no room for delays, based on the government's plans and in agreement with the creditors' representatives.</w:t>
      </w:r>
    </w:p>
    <w:p w:rsidR="00FD21B8" w:rsidRPr="00FD21B8" w:rsidRDefault="00FD21B8" w:rsidP="00506545">
      <w:pPr>
        <w:spacing w:after="0" w:line="360" w:lineRule="auto"/>
        <w:rPr>
          <w:rFonts w:ascii="Arial" w:hAnsi="Arial" w:cs="Arial"/>
          <w:color w:val="000000" w:themeColor="text1"/>
          <w:sz w:val="24"/>
          <w:szCs w:val="24"/>
          <w:lang w:val="en-US"/>
        </w:rPr>
      </w:pPr>
    </w:p>
    <w:p w:rsidR="00FD21B8" w:rsidRPr="00FD21B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 xml:space="preserve">A few days ago Mr. </w:t>
      </w:r>
      <w:proofErr w:type="spellStart"/>
      <w:r w:rsidRPr="00FD21B8">
        <w:rPr>
          <w:rFonts w:ascii="Arial" w:hAnsi="Arial" w:cs="Arial"/>
          <w:color w:val="000000" w:themeColor="text1"/>
          <w:sz w:val="24"/>
          <w:szCs w:val="24"/>
          <w:lang w:val="en-US"/>
        </w:rPr>
        <w:t>Tsipras</w:t>
      </w:r>
      <w:proofErr w:type="spellEnd"/>
      <w:r w:rsidRPr="00FD21B8">
        <w:rPr>
          <w:rFonts w:ascii="Arial" w:hAnsi="Arial" w:cs="Arial"/>
          <w:color w:val="000000" w:themeColor="text1"/>
          <w:sz w:val="24"/>
          <w:szCs w:val="24"/>
          <w:lang w:val="en-US"/>
        </w:rPr>
        <w:t xml:space="preserve"> signed the decision to set up a Monitoring Committee regarding the implementation of the National Action Plan for the development of the logistics sector. Controlling the implementation of the Action Plan, </w:t>
      </w:r>
      <w:r w:rsidR="00012A4C" w:rsidRPr="00FD21B8">
        <w:rPr>
          <w:rFonts w:ascii="Arial" w:hAnsi="Arial" w:cs="Arial"/>
          <w:color w:val="000000" w:themeColor="text1"/>
          <w:sz w:val="24"/>
          <w:szCs w:val="24"/>
          <w:lang w:val="en-US"/>
        </w:rPr>
        <w:t xml:space="preserve">which was approved four months before the Government Council for Economic Affairs (KYSOIP) under Deputy John </w:t>
      </w:r>
      <w:proofErr w:type="spellStart"/>
      <w:r w:rsidR="00012A4C" w:rsidRPr="00FD21B8">
        <w:rPr>
          <w:rFonts w:ascii="Arial" w:hAnsi="Arial" w:cs="Arial"/>
          <w:color w:val="000000" w:themeColor="text1"/>
          <w:sz w:val="24"/>
          <w:szCs w:val="24"/>
          <w:lang w:val="en-US"/>
        </w:rPr>
        <w:t>Dragasakis</w:t>
      </w:r>
      <w:proofErr w:type="spellEnd"/>
      <w:r w:rsidR="00012A4C" w:rsidRPr="00FD21B8">
        <w:rPr>
          <w:rFonts w:ascii="Arial" w:hAnsi="Arial" w:cs="Arial"/>
          <w:color w:val="000000" w:themeColor="text1"/>
          <w:sz w:val="24"/>
          <w:szCs w:val="24"/>
          <w:lang w:val="en-US"/>
        </w:rPr>
        <w:t xml:space="preserve"> government?</w:t>
      </w:r>
    </w:p>
    <w:p w:rsidR="00FD21B8" w:rsidRPr="00FD21B8" w:rsidRDefault="00FD21B8" w:rsidP="00506545">
      <w:pPr>
        <w:spacing w:after="0" w:line="360" w:lineRule="auto"/>
        <w:rPr>
          <w:rFonts w:ascii="Arial" w:hAnsi="Arial" w:cs="Arial"/>
          <w:color w:val="000000" w:themeColor="text1"/>
          <w:sz w:val="24"/>
          <w:szCs w:val="24"/>
          <w:lang w:val="en-US"/>
        </w:rPr>
      </w:pPr>
    </w:p>
    <w:p w:rsidR="00FD21B8" w:rsidRPr="00FD21B8"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The government seeks to make Greece an important hub of the supply chain in Southeastern Europe and a strong player in international freight flow services.</w:t>
      </w:r>
    </w:p>
    <w:p w:rsidR="00FD21B8" w:rsidRPr="00FD21B8" w:rsidRDefault="00FD21B8" w:rsidP="00506545">
      <w:pPr>
        <w:spacing w:after="0" w:line="360" w:lineRule="auto"/>
        <w:rPr>
          <w:rFonts w:ascii="Arial" w:hAnsi="Arial" w:cs="Arial"/>
          <w:color w:val="000000" w:themeColor="text1"/>
          <w:sz w:val="24"/>
          <w:szCs w:val="24"/>
          <w:lang w:val="en-US"/>
        </w:rPr>
      </w:pPr>
    </w:p>
    <w:p w:rsidR="00FD21B8" w:rsidRPr="003676C5" w:rsidRDefault="00FD21B8" w:rsidP="00506545">
      <w:pPr>
        <w:spacing w:after="0" w:line="360" w:lineRule="auto"/>
        <w:rPr>
          <w:rFonts w:ascii="Arial" w:hAnsi="Arial" w:cs="Arial"/>
          <w:color w:val="000000" w:themeColor="text1"/>
          <w:sz w:val="24"/>
          <w:szCs w:val="24"/>
          <w:lang w:val="en-US"/>
        </w:rPr>
      </w:pPr>
      <w:r w:rsidRPr="00FD21B8">
        <w:rPr>
          <w:rFonts w:ascii="Arial" w:hAnsi="Arial" w:cs="Arial"/>
          <w:color w:val="000000" w:themeColor="text1"/>
          <w:sz w:val="24"/>
          <w:szCs w:val="24"/>
          <w:lang w:val="en-US"/>
        </w:rPr>
        <w:t>The following three years are considered to be crucial for our country to be a prominent international destination as a freight forwarding center with cargo and landing facilities and cargo management networks.</w:t>
      </w:r>
    </w:p>
    <w:p w:rsidR="00FD21B8" w:rsidRPr="00FD21B8" w:rsidRDefault="00FD21B8" w:rsidP="00506545">
      <w:pPr>
        <w:spacing w:after="0" w:line="360" w:lineRule="auto"/>
        <w:rPr>
          <w:rFonts w:ascii="Arial" w:hAnsi="Arial" w:cs="Arial"/>
          <w:b/>
          <w:color w:val="000000" w:themeColor="text1"/>
          <w:sz w:val="24"/>
          <w:szCs w:val="24"/>
          <w:lang w:val="en-US"/>
        </w:rPr>
      </w:pPr>
    </w:p>
    <w:p w:rsidR="00933F67" w:rsidRPr="005F1152" w:rsidRDefault="005F1152" w:rsidP="00933F67">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11" w:name="_Toc514851705"/>
      <w:r w:rsidR="00FD21B8" w:rsidRPr="005F1152">
        <w:rPr>
          <w:rFonts w:ascii="Arial" w:hAnsi="Arial" w:cs="Arial"/>
          <w:color w:val="000000" w:themeColor="text1"/>
          <w:sz w:val="32"/>
          <w:szCs w:val="32"/>
          <w:lang w:val="en-US"/>
        </w:rPr>
        <w:t>The importance of logistics and the upcoming investments</w:t>
      </w:r>
      <w:bookmarkEnd w:id="11"/>
    </w:p>
    <w:p w:rsidR="00FD21B8" w:rsidRDefault="00FD21B8" w:rsidP="00506545">
      <w:pPr>
        <w:spacing w:after="0" w:line="360" w:lineRule="auto"/>
        <w:rPr>
          <w:rFonts w:ascii="Arial" w:hAnsi="Arial" w:cs="Arial"/>
          <w:b/>
          <w:color w:val="000000" w:themeColor="text1"/>
          <w:sz w:val="24"/>
          <w:szCs w:val="24"/>
          <w:lang w:val="en-US"/>
        </w:rPr>
      </w:pPr>
    </w:p>
    <w:p w:rsidR="00DF6CAF" w:rsidRPr="000A4C4C" w:rsidRDefault="00DF6CAF"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Logistics and trade are two sectors in which Greece</w:t>
      </w:r>
      <w:r w:rsidR="00FD21B8" w:rsidRPr="000A4C4C">
        <w:rPr>
          <w:rFonts w:ascii="Arial" w:hAnsi="Arial" w:cs="Arial"/>
          <w:color w:val="000000" w:themeColor="text1"/>
          <w:sz w:val="24"/>
          <w:szCs w:val="24"/>
          <w:shd w:val="clear" w:color="auto" w:fill="FFFFFF"/>
          <w:lang w:val="en-US"/>
        </w:rPr>
        <w:t> has always had</w:t>
      </w:r>
      <w:r w:rsidRPr="000A4C4C">
        <w:rPr>
          <w:rFonts w:ascii="Arial" w:hAnsi="Arial" w:cs="Arial"/>
          <w:color w:val="000000" w:themeColor="text1"/>
          <w:sz w:val="24"/>
          <w:szCs w:val="24"/>
          <w:shd w:val="clear" w:color="auto" w:fill="FFFFFF"/>
          <w:lang w:val="en-US"/>
        </w:rPr>
        <w:t xml:space="preserve"> good reasons to take advantage of, due to its highly strategic importance geographical position. It is exactly on the point where 3 continents are united and 2 seas are met. (Black sea and Mediterranean</w:t>
      </w:r>
      <w:r w:rsidR="00A16AE0" w:rsidRPr="000A4C4C">
        <w:rPr>
          <w:rFonts w:ascii="Arial" w:hAnsi="Arial" w:cs="Arial"/>
          <w:color w:val="000000" w:themeColor="text1"/>
          <w:sz w:val="24"/>
          <w:szCs w:val="24"/>
          <w:shd w:val="clear" w:color="auto" w:fill="FFFFFF"/>
          <w:lang w:val="en-US"/>
        </w:rPr>
        <w:t xml:space="preserve"> </w:t>
      </w:r>
      <w:proofErr w:type="gramStart"/>
      <w:r w:rsidR="00A16AE0" w:rsidRPr="000A4C4C">
        <w:rPr>
          <w:rFonts w:ascii="Arial" w:hAnsi="Arial" w:cs="Arial"/>
          <w:color w:val="000000" w:themeColor="text1"/>
          <w:sz w:val="24"/>
          <w:szCs w:val="24"/>
          <w:shd w:val="clear" w:color="auto" w:fill="FFFFFF"/>
          <w:lang w:val="en-US"/>
        </w:rPr>
        <w:t>sea</w:t>
      </w:r>
      <w:proofErr w:type="gramEnd"/>
      <w:r w:rsidRPr="000A4C4C">
        <w:rPr>
          <w:rFonts w:ascii="Arial" w:hAnsi="Arial" w:cs="Arial"/>
          <w:color w:val="000000" w:themeColor="text1"/>
          <w:sz w:val="24"/>
          <w:szCs w:val="24"/>
          <w:shd w:val="clear" w:color="auto" w:fill="FFFFFF"/>
          <w:lang w:val="en-US"/>
        </w:rPr>
        <w:t>).</w:t>
      </w:r>
    </w:p>
    <w:p w:rsidR="00DF6CAF" w:rsidRPr="00DA07C8" w:rsidRDefault="00DF6CAF" w:rsidP="00506545">
      <w:pPr>
        <w:spacing w:after="0" w:line="360" w:lineRule="auto"/>
        <w:rPr>
          <w:rFonts w:ascii="Arial" w:hAnsi="Arial" w:cs="Arial"/>
          <w:color w:val="000000" w:themeColor="text1"/>
          <w:sz w:val="24"/>
          <w:szCs w:val="24"/>
          <w:shd w:val="clear" w:color="auto" w:fill="FFFFFF"/>
          <w:lang w:val="en-US"/>
        </w:rPr>
      </w:pPr>
    </w:p>
    <w:p w:rsidR="00DF6CAF" w:rsidRPr="000A4C4C" w:rsidRDefault="00DF6CAF"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lastRenderedPageBreak/>
        <w:t>But d</w:t>
      </w:r>
      <w:r w:rsidR="00FD21B8" w:rsidRPr="000A4C4C">
        <w:rPr>
          <w:rFonts w:ascii="Arial" w:hAnsi="Arial" w:cs="Arial"/>
          <w:color w:val="000000" w:themeColor="text1"/>
          <w:sz w:val="24"/>
          <w:szCs w:val="24"/>
          <w:shd w:val="clear" w:color="auto" w:fill="FFFFFF"/>
          <w:lang w:val="en-US"/>
        </w:rPr>
        <w:t>ue to</w:t>
      </w:r>
      <w:r w:rsidR="00A16AE0" w:rsidRPr="000A4C4C">
        <w:rPr>
          <w:rFonts w:ascii="Arial" w:hAnsi="Arial" w:cs="Arial"/>
          <w:color w:val="000000" w:themeColor="text1"/>
          <w:sz w:val="24"/>
          <w:szCs w:val="24"/>
          <w:shd w:val="clear" w:color="auto" w:fill="FFFFFF"/>
          <w:lang w:val="en-US"/>
        </w:rPr>
        <w:t> inactivity</w:t>
      </w:r>
      <w:r w:rsidR="00FD21B8" w:rsidRPr="000A4C4C">
        <w:rPr>
          <w:rFonts w:ascii="Arial" w:hAnsi="Arial" w:cs="Arial"/>
          <w:color w:val="000000" w:themeColor="text1"/>
          <w:sz w:val="24"/>
          <w:szCs w:val="24"/>
          <w:shd w:val="clear" w:color="auto" w:fill="FFFFFF"/>
          <w:lang w:val="en-US"/>
        </w:rPr>
        <w:t xml:space="preserve"> </w:t>
      </w:r>
      <w:r w:rsidRPr="000A4C4C">
        <w:rPr>
          <w:rFonts w:ascii="Arial" w:hAnsi="Arial" w:cs="Arial"/>
          <w:color w:val="000000" w:themeColor="text1"/>
          <w:sz w:val="24"/>
          <w:szCs w:val="24"/>
          <w:shd w:val="clear" w:color="auto" w:fill="FFFFFF"/>
          <w:lang w:val="en-US"/>
        </w:rPr>
        <w:t xml:space="preserve">of investments and </w:t>
      </w:r>
      <w:r w:rsidR="00FD21B8" w:rsidRPr="000A4C4C">
        <w:rPr>
          <w:rFonts w:ascii="Arial" w:hAnsi="Arial" w:cs="Arial"/>
          <w:color w:val="000000" w:themeColor="text1"/>
          <w:sz w:val="24"/>
          <w:szCs w:val="24"/>
          <w:shd w:val="clear" w:color="auto" w:fill="FFFFFF"/>
          <w:lang w:val="en-US"/>
        </w:rPr>
        <w:t>multiplicity</w:t>
      </w:r>
      <w:r w:rsidRPr="000A4C4C">
        <w:rPr>
          <w:rFonts w:ascii="Arial" w:hAnsi="Arial" w:cs="Arial"/>
          <w:color w:val="000000" w:themeColor="text1"/>
          <w:sz w:val="24"/>
          <w:szCs w:val="24"/>
          <w:shd w:val="clear" w:color="auto" w:fill="FFFFFF"/>
          <w:lang w:val="en-US"/>
        </w:rPr>
        <w:t xml:space="preserve"> of the bureaucratic sector, </w:t>
      </w:r>
      <w:r w:rsidR="00FD21B8" w:rsidRPr="000A4C4C">
        <w:rPr>
          <w:rFonts w:ascii="Arial" w:hAnsi="Arial" w:cs="Arial"/>
          <w:color w:val="000000" w:themeColor="text1"/>
          <w:sz w:val="24"/>
          <w:szCs w:val="24"/>
          <w:shd w:val="clear" w:color="auto" w:fill="FFFFFF"/>
          <w:lang w:val="en-US"/>
        </w:rPr>
        <w:t>there have</w:t>
      </w:r>
      <w:r w:rsidRPr="000A4C4C">
        <w:rPr>
          <w:rFonts w:ascii="Arial" w:hAnsi="Arial" w:cs="Arial"/>
          <w:color w:val="000000" w:themeColor="text1"/>
          <w:sz w:val="24"/>
          <w:szCs w:val="24"/>
          <w:shd w:val="clear" w:color="auto" w:fill="FFFFFF"/>
          <w:lang w:val="en-US"/>
        </w:rPr>
        <w:t xml:space="preserve"> been</w:t>
      </w:r>
      <w:r w:rsidR="00FD21B8" w:rsidRPr="000A4C4C">
        <w:rPr>
          <w:rFonts w:ascii="Arial" w:hAnsi="Arial" w:cs="Arial"/>
          <w:color w:val="000000" w:themeColor="text1"/>
          <w:sz w:val="24"/>
          <w:szCs w:val="24"/>
          <w:shd w:val="clear" w:color="auto" w:fill="FFFFFF"/>
          <w:lang w:val="en-US"/>
        </w:rPr>
        <w:t> no efforts</w:t>
      </w:r>
      <w:r w:rsidRPr="000A4C4C">
        <w:rPr>
          <w:rFonts w:ascii="Arial" w:hAnsi="Arial" w:cs="Arial"/>
          <w:color w:val="000000" w:themeColor="text1"/>
          <w:sz w:val="24"/>
          <w:szCs w:val="24"/>
          <w:shd w:val="clear" w:color="auto" w:fill="FFFFFF"/>
          <w:lang w:val="en-US"/>
        </w:rPr>
        <w:t xml:space="preserve"> made</w:t>
      </w:r>
      <w:r w:rsidR="00A16AE0" w:rsidRPr="000A4C4C">
        <w:rPr>
          <w:rFonts w:ascii="Arial" w:hAnsi="Arial" w:cs="Arial"/>
          <w:color w:val="000000" w:themeColor="text1"/>
          <w:sz w:val="24"/>
          <w:szCs w:val="24"/>
          <w:shd w:val="clear" w:color="auto" w:fill="FFFFFF"/>
          <w:lang w:val="en-US"/>
        </w:rPr>
        <w:t xml:space="preserve"> for promoting the sector as an extroverted growth model. Through it, some international players from all-around the world could participate. </w:t>
      </w:r>
    </w:p>
    <w:p w:rsidR="00A16AE0" w:rsidRPr="000A4C4C" w:rsidRDefault="00A16AE0" w:rsidP="00506545">
      <w:pPr>
        <w:spacing w:after="0" w:line="360" w:lineRule="auto"/>
        <w:rPr>
          <w:rStyle w:val="a5"/>
          <w:rFonts w:ascii="Arial" w:hAnsi="Arial" w:cs="Arial"/>
          <w:i w:val="0"/>
          <w:iCs w:val="0"/>
          <w:color w:val="000000" w:themeColor="text1"/>
          <w:sz w:val="24"/>
          <w:szCs w:val="24"/>
          <w:shd w:val="clear" w:color="auto" w:fill="FFD3D3"/>
          <w:lang w:val="en-US"/>
        </w:rPr>
      </w:pPr>
    </w:p>
    <w:p w:rsidR="00A16AE0" w:rsidRPr="000A4C4C" w:rsidRDefault="00A16AE0"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It is worth-mentioning that the Greek l</w:t>
      </w:r>
      <w:r w:rsidR="00FD21B8" w:rsidRPr="000A4C4C">
        <w:rPr>
          <w:rFonts w:ascii="Arial" w:hAnsi="Arial" w:cs="Arial"/>
          <w:color w:val="000000" w:themeColor="text1"/>
          <w:sz w:val="24"/>
          <w:szCs w:val="24"/>
          <w:shd w:val="clear" w:color="auto" w:fill="FFFFFF"/>
          <w:lang w:val="en-US"/>
        </w:rPr>
        <w:t>ogistics</w:t>
      </w:r>
      <w:r w:rsidRPr="000A4C4C">
        <w:rPr>
          <w:rFonts w:ascii="Arial" w:hAnsi="Arial" w:cs="Arial"/>
          <w:color w:val="000000" w:themeColor="text1"/>
          <w:sz w:val="24"/>
          <w:szCs w:val="24"/>
          <w:shd w:val="clear" w:color="auto" w:fill="FFFFFF"/>
          <w:lang w:val="en-US"/>
        </w:rPr>
        <w:t xml:space="preserve"> have contributed to the country’s GDP more </w:t>
      </w:r>
      <w:r w:rsidR="00FD21B8" w:rsidRPr="000A4C4C">
        <w:rPr>
          <w:rFonts w:ascii="Arial" w:hAnsi="Arial" w:cs="Arial"/>
          <w:color w:val="000000" w:themeColor="text1"/>
          <w:sz w:val="24"/>
          <w:szCs w:val="24"/>
          <w:shd w:val="clear" w:color="auto" w:fill="FFFFFF"/>
          <w:lang w:val="en-US"/>
        </w:rPr>
        <w:t>than 10%</w:t>
      </w:r>
      <w:r w:rsidRPr="000A4C4C">
        <w:rPr>
          <w:rFonts w:ascii="Arial" w:hAnsi="Arial" w:cs="Arial"/>
          <w:color w:val="000000" w:themeColor="text1"/>
          <w:sz w:val="24"/>
          <w:szCs w:val="24"/>
          <w:shd w:val="clear" w:color="auto" w:fill="FFFFFF"/>
          <w:lang w:val="en-US"/>
        </w:rPr>
        <w:t>. This makes logistics</w:t>
      </w:r>
      <w:r w:rsidR="00FD21B8" w:rsidRPr="000A4C4C">
        <w:rPr>
          <w:rFonts w:ascii="Arial" w:hAnsi="Arial" w:cs="Arial"/>
          <w:color w:val="000000" w:themeColor="text1"/>
          <w:sz w:val="24"/>
          <w:szCs w:val="24"/>
          <w:shd w:val="clear" w:color="auto" w:fill="FFFFFF"/>
          <w:lang w:val="en-US"/>
        </w:rPr>
        <w:t> </w:t>
      </w:r>
      <w:r w:rsidRPr="000A4C4C">
        <w:rPr>
          <w:rFonts w:ascii="Arial" w:hAnsi="Arial" w:cs="Arial"/>
          <w:color w:val="000000" w:themeColor="text1"/>
          <w:sz w:val="24"/>
          <w:szCs w:val="24"/>
          <w:shd w:val="clear" w:color="auto" w:fill="FFFFFF"/>
          <w:lang w:val="en-US"/>
        </w:rPr>
        <w:t xml:space="preserve">one of the most </w:t>
      </w:r>
      <w:r w:rsidR="00FD21B8" w:rsidRPr="000A4C4C">
        <w:rPr>
          <w:rFonts w:ascii="Arial" w:hAnsi="Arial" w:cs="Arial"/>
          <w:color w:val="000000" w:themeColor="text1"/>
          <w:sz w:val="24"/>
          <w:szCs w:val="24"/>
          <w:shd w:val="clear" w:color="auto" w:fill="FFFFFF"/>
          <w:lang w:val="en-US"/>
        </w:rPr>
        <w:t>emerging sectors</w:t>
      </w:r>
      <w:r w:rsidRPr="000A4C4C">
        <w:rPr>
          <w:rFonts w:ascii="Arial" w:hAnsi="Arial" w:cs="Arial"/>
          <w:color w:val="000000" w:themeColor="text1"/>
          <w:sz w:val="24"/>
          <w:szCs w:val="24"/>
          <w:shd w:val="clear" w:color="auto" w:fill="FFFFFF"/>
          <w:lang w:val="en-US"/>
        </w:rPr>
        <w:t xml:space="preserve"> in Greece.</w:t>
      </w:r>
      <w:r w:rsidR="00FD21B8" w:rsidRPr="000A4C4C">
        <w:rPr>
          <w:rFonts w:ascii="Arial" w:hAnsi="Arial" w:cs="Arial"/>
          <w:color w:val="000000" w:themeColor="text1"/>
          <w:sz w:val="24"/>
          <w:szCs w:val="24"/>
          <w:shd w:val="clear" w:color="auto" w:fill="FFFFFF"/>
          <w:lang w:val="en-US"/>
        </w:rPr>
        <w:t> </w:t>
      </w:r>
      <w:r w:rsidRPr="000A4C4C">
        <w:rPr>
          <w:rFonts w:ascii="Arial" w:hAnsi="Arial" w:cs="Arial"/>
          <w:color w:val="000000" w:themeColor="text1"/>
          <w:sz w:val="24"/>
          <w:szCs w:val="24"/>
          <w:shd w:val="clear" w:color="auto" w:fill="FFFFFF"/>
          <w:lang w:val="en-US"/>
        </w:rPr>
        <w:t xml:space="preserve"> It </w:t>
      </w:r>
      <w:r w:rsidR="00FD21B8" w:rsidRPr="000A4C4C">
        <w:rPr>
          <w:rFonts w:ascii="Arial" w:hAnsi="Arial" w:cs="Arial"/>
          <w:color w:val="000000" w:themeColor="text1"/>
          <w:sz w:val="24"/>
          <w:szCs w:val="24"/>
          <w:shd w:val="clear" w:color="auto" w:fill="FFFFFF"/>
          <w:lang w:val="en-US"/>
        </w:rPr>
        <w:t>can gradually approach</w:t>
      </w:r>
      <w:r w:rsidRPr="000A4C4C">
        <w:rPr>
          <w:rFonts w:ascii="Arial" w:hAnsi="Arial" w:cs="Arial"/>
          <w:color w:val="000000" w:themeColor="text1"/>
          <w:sz w:val="24"/>
          <w:szCs w:val="24"/>
          <w:shd w:val="clear" w:color="auto" w:fill="FFFFFF"/>
          <w:lang w:val="en-US"/>
        </w:rPr>
        <w:t xml:space="preserve"> –in the mid-term- even the percentages of GDP of tourism.</w:t>
      </w:r>
      <w:r w:rsidR="00FD21B8" w:rsidRPr="000A4C4C">
        <w:rPr>
          <w:rFonts w:ascii="Arial" w:hAnsi="Arial" w:cs="Arial"/>
          <w:color w:val="000000" w:themeColor="text1"/>
          <w:sz w:val="24"/>
          <w:szCs w:val="24"/>
          <w:shd w:val="clear" w:color="auto" w:fill="FFFFFF"/>
          <w:lang w:val="en-US"/>
        </w:rPr>
        <w:t xml:space="preserve"> </w:t>
      </w:r>
    </w:p>
    <w:p w:rsidR="00A16AE0" w:rsidRPr="000A4C4C" w:rsidRDefault="00A16AE0" w:rsidP="00506545">
      <w:pPr>
        <w:spacing w:after="0" w:line="360" w:lineRule="auto"/>
        <w:rPr>
          <w:rFonts w:ascii="Arial" w:hAnsi="Arial" w:cs="Arial"/>
          <w:color w:val="000000" w:themeColor="text1"/>
          <w:sz w:val="24"/>
          <w:szCs w:val="24"/>
          <w:shd w:val="clear" w:color="auto" w:fill="FFFFFF"/>
          <w:lang w:val="en-US"/>
        </w:rPr>
      </w:pPr>
    </w:p>
    <w:p w:rsidR="00611990" w:rsidRPr="000A4C4C" w:rsidRDefault="00611990"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 xml:space="preserve">The huge Chinese company </w:t>
      </w:r>
      <w:proofErr w:type="spellStart"/>
      <w:r w:rsidRPr="000A4C4C">
        <w:rPr>
          <w:rFonts w:ascii="Arial" w:hAnsi="Arial" w:cs="Arial"/>
          <w:color w:val="000000" w:themeColor="text1"/>
          <w:sz w:val="24"/>
          <w:szCs w:val="24"/>
          <w:shd w:val="clear" w:color="auto" w:fill="FFFFFF"/>
          <w:lang w:val="en-US"/>
        </w:rPr>
        <w:t>Cosco</w:t>
      </w:r>
      <w:proofErr w:type="spellEnd"/>
      <w:r w:rsidRPr="000A4C4C">
        <w:rPr>
          <w:rFonts w:ascii="Arial" w:hAnsi="Arial" w:cs="Arial"/>
          <w:color w:val="000000" w:themeColor="text1"/>
          <w:sz w:val="24"/>
          <w:szCs w:val="24"/>
          <w:shd w:val="clear" w:color="auto" w:fill="FFFFFF"/>
          <w:lang w:val="en-US"/>
        </w:rPr>
        <w:t xml:space="preserve"> made recently a</w:t>
      </w:r>
      <w:r w:rsidR="00FD21B8" w:rsidRPr="000A4C4C">
        <w:rPr>
          <w:rFonts w:ascii="Arial" w:hAnsi="Arial" w:cs="Arial"/>
          <w:color w:val="000000" w:themeColor="text1"/>
          <w:sz w:val="24"/>
          <w:szCs w:val="24"/>
          <w:shd w:val="clear" w:color="auto" w:fill="FFFFFF"/>
          <w:lang w:val="en-US"/>
        </w:rPr>
        <w:t> large</w:t>
      </w:r>
      <w:r w:rsidRPr="000A4C4C">
        <w:rPr>
          <w:rFonts w:ascii="Arial" w:hAnsi="Arial" w:cs="Arial"/>
          <w:color w:val="000000" w:themeColor="text1"/>
          <w:sz w:val="24"/>
          <w:szCs w:val="24"/>
          <w:shd w:val="clear" w:color="auto" w:fill="FFFFFF"/>
          <w:lang w:val="en-US"/>
        </w:rPr>
        <w:t xml:space="preserve"> investment in the port of Piraeus, in Athens. At the same time, the second biggest port of the country has been rented by a Russian multinational company. Another example of a big multinational company investing in Greece is the Italian railways which have bought the Greek railway system.</w:t>
      </w:r>
    </w:p>
    <w:p w:rsidR="00611990" w:rsidRPr="000A4C4C" w:rsidRDefault="00611990" w:rsidP="00506545">
      <w:pPr>
        <w:spacing w:after="0" w:line="360" w:lineRule="auto"/>
        <w:rPr>
          <w:rFonts w:ascii="Arial" w:hAnsi="Arial" w:cs="Arial"/>
          <w:color w:val="000000" w:themeColor="text1"/>
          <w:sz w:val="24"/>
          <w:szCs w:val="24"/>
          <w:shd w:val="clear" w:color="auto" w:fill="FFFFFF"/>
          <w:lang w:val="en-US"/>
        </w:rPr>
      </w:pPr>
    </w:p>
    <w:p w:rsidR="00611990" w:rsidRPr="000A4C4C" w:rsidRDefault="00611990"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 xml:space="preserve">With the </w:t>
      </w:r>
      <w:r w:rsidR="00FD21B8" w:rsidRPr="000A4C4C">
        <w:rPr>
          <w:rFonts w:ascii="Arial" w:hAnsi="Arial" w:cs="Arial"/>
          <w:color w:val="000000" w:themeColor="text1"/>
          <w:sz w:val="24"/>
          <w:szCs w:val="24"/>
          <w:shd w:val="clear" w:color="auto" w:fill="FFFFFF"/>
          <w:lang w:val="en-US"/>
        </w:rPr>
        <w:t>creation</w:t>
      </w:r>
      <w:r w:rsidRPr="000A4C4C">
        <w:rPr>
          <w:rFonts w:ascii="Arial" w:hAnsi="Arial" w:cs="Arial"/>
          <w:color w:val="000000" w:themeColor="text1"/>
          <w:sz w:val="24"/>
          <w:szCs w:val="24"/>
          <w:shd w:val="clear" w:color="auto" w:fill="FFFFFF"/>
          <w:lang w:val="en-US"/>
        </w:rPr>
        <w:t xml:space="preserve"> of new infrastructure, both in technology and in fixed assets, the road from other big markets such as China and Russia has become easier to the central Europe. Taking advantage of its geostrategic position, Greece can become</w:t>
      </w:r>
      <w:r w:rsidR="00FD21B8" w:rsidRPr="000A4C4C">
        <w:rPr>
          <w:rFonts w:ascii="Arial" w:hAnsi="Arial" w:cs="Arial"/>
          <w:color w:val="000000" w:themeColor="text1"/>
          <w:sz w:val="24"/>
          <w:szCs w:val="24"/>
          <w:shd w:val="clear" w:color="auto" w:fill="FFFFFF"/>
          <w:lang w:val="en-US"/>
        </w:rPr>
        <w:t xml:space="preserve"> fully competitive towards the largest ports in </w:t>
      </w:r>
      <w:r w:rsidRPr="000A4C4C">
        <w:rPr>
          <w:rFonts w:ascii="Arial" w:hAnsi="Arial" w:cs="Arial"/>
          <w:color w:val="000000" w:themeColor="text1"/>
          <w:sz w:val="24"/>
          <w:szCs w:val="24"/>
          <w:shd w:val="clear" w:color="auto" w:fill="FFFFFF"/>
          <w:lang w:val="en-US"/>
        </w:rPr>
        <w:t>Europe</w:t>
      </w:r>
      <w:r w:rsidR="00FD21B8" w:rsidRPr="000A4C4C">
        <w:rPr>
          <w:rFonts w:ascii="Arial" w:hAnsi="Arial" w:cs="Arial"/>
          <w:color w:val="000000" w:themeColor="text1"/>
          <w:sz w:val="24"/>
          <w:szCs w:val="24"/>
          <w:shd w:val="clear" w:color="auto" w:fill="FFFFFF"/>
          <w:lang w:val="en-US"/>
        </w:rPr>
        <w:t xml:space="preserve"> such as </w:t>
      </w:r>
      <w:r w:rsidRPr="000A4C4C">
        <w:rPr>
          <w:rFonts w:ascii="Arial" w:hAnsi="Arial" w:cs="Arial"/>
          <w:color w:val="000000" w:themeColor="text1"/>
          <w:sz w:val="24"/>
          <w:szCs w:val="24"/>
          <w:shd w:val="clear" w:color="auto" w:fill="FFFFFF"/>
          <w:lang w:val="en-US"/>
        </w:rPr>
        <w:t>Rotterdam</w:t>
      </w:r>
      <w:r w:rsidR="00FD21B8" w:rsidRPr="000A4C4C">
        <w:rPr>
          <w:rFonts w:ascii="Arial" w:hAnsi="Arial" w:cs="Arial"/>
          <w:color w:val="000000" w:themeColor="text1"/>
          <w:sz w:val="24"/>
          <w:szCs w:val="24"/>
          <w:shd w:val="clear" w:color="auto" w:fill="FFFFFF"/>
          <w:lang w:val="en-US"/>
        </w:rPr>
        <w:t xml:space="preserve"> and </w:t>
      </w:r>
      <w:r w:rsidRPr="000A4C4C">
        <w:rPr>
          <w:rFonts w:ascii="Arial" w:hAnsi="Arial" w:cs="Arial"/>
          <w:color w:val="000000" w:themeColor="text1"/>
          <w:sz w:val="24"/>
          <w:szCs w:val="24"/>
          <w:shd w:val="clear" w:color="auto" w:fill="FFFFFF"/>
          <w:lang w:val="en-US"/>
        </w:rPr>
        <w:t xml:space="preserve">Hamburg. </w:t>
      </w:r>
    </w:p>
    <w:p w:rsidR="003676C5" w:rsidRPr="00012A4C" w:rsidRDefault="003676C5" w:rsidP="00506545">
      <w:pPr>
        <w:spacing w:after="0" w:line="360" w:lineRule="auto"/>
        <w:rPr>
          <w:rFonts w:ascii="Arial" w:hAnsi="Arial" w:cs="Arial"/>
          <w:color w:val="000000" w:themeColor="text1"/>
          <w:sz w:val="24"/>
          <w:szCs w:val="24"/>
          <w:shd w:val="clear" w:color="auto" w:fill="FFFFFF"/>
          <w:lang w:val="en-US"/>
        </w:rPr>
      </w:pPr>
    </w:p>
    <w:p w:rsidR="00611990" w:rsidRPr="000A4C4C" w:rsidRDefault="00611990"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I</w:t>
      </w:r>
      <w:r w:rsidR="00FD21B8" w:rsidRPr="000A4C4C">
        <w:rPr>
          <w:rFonts w:ascii="Arial" w:hAnsi="Arial" w:cs="Arial"/>
          <w:color w:val="000000" w:themeColor="text1"/>
          <w:sz w:val="24"/>
          <w:szCs w:val="24"/>
          <w:shd w:val="clear" w:color="auto" w:fill="FFFFFF"/>
          <w:lang w:val="en-US"/>
        </w:rPr>
        <w:t xml:space="preserve">ndeed the new </w:t>
      </w:r>
      <w:r w:rsidRPr="000A4C4C">
        <w:rPr>
          <w:rFonts w:ascii="Arial" w:hAnsi="Arial" w:cs="Arial"/>
          <w:color w:val="000000" w:themeColor="text1"/>
          <w:sz w:val="24"/>
          <w:szCs w:val="24"/>
          <w:shd w:val="clear" w:color="auto" w:fill="FFFFFF"/>
          <w:lang w:val="en-US"/>
        </w:rPr>
        <w:t>Suez</w:t>
      </w:r>
      <w:r w:rsidR="00FD21B8" w:rsidRPr="000A4C4C">
        <w:rPr>
          <w:rFonts w:ascii="Arial" w:hAnsi="Arial" w:cs="Arial"/>
          <w:color w:val="000000" w:themeColor="text1"/>
          <w:sz w:val="24"/>
          <w:szCs w:val="24"/>
          <w:shd w:val="clear" w:color="auto" w:fill="FFFFFF"/>
          <w:lang w:val="en-US"/>
        </w:rPr>
        <w:t xml:space="preserve"> </w:t>
      </w:r>
      <w:r w:rsidRPr="000A4C4C">
        <w:rPr>
          <w:rFonts w:ascii="Arial" w:hAnsi="Arial" w:cs="Arial"/>
          <w:color w:val="000000" w:themeColor="text1"/>
          <w:sz w:val="24"/>
          <w:szCs w:val="24"/>
          <w:shd w:val="clear" w:color="auto" w:fill="FFFFFF"/>
          <w:lang w:val="en-US"/>
        </w:rPr>
        <w:t>Canal</w:t>
      </w:r>
      <w:r w:rsidR="00FD21B8" w:rsidRPr="000A4C4C">
        <w:rPr>
          <w:rFonts w:ascii="Arial" w:hAnsi="Arial" w:cs="Arial"/>
          <w:color w:val="000000" w:themeColor="text1"/>
          <w:sz w:val="24"/>
          <w:szCs w:val="24"/>
          <w:shd w:val="clear" w:color="auto" w:fill="FFFFFF"/>
          <w:lang w:val="en-US"/>
        </w:rPr>
        <w:t xml:space="preserve"> has enabled two-way traffic and doubled the </w:t>
      </w:r>
      <w:r w:rsidRPr="000A4C4C">
        <w:rPr>
          <w:rFonts w:ascii="Arial" w:hAnsi="Arial" w:cs="Arial"/>
          <w:color w:val="000000" w:themeColor="text1"/>
          <w:sz w:val="24"/>
          <w:szCs w:val="24"/>
          <w:shd w:val="clear" w:color="auto" w:fill="FFFFFF"/>
          <w:lang w:val="en-US"/>
        </w:rPr>
        <w:t xml:space="preserve">current daily maritime/ship </w:t>
      </w:r>
      <w:r w:rsidR="00FD21B8" w:rsidRPr="000A4C4C">
        <w:rPr>
          <w:rFonts w:ascii="Arial" w:hAnsi="Arial" w:cs="Arial"/>
          <w:color w:val="000000" w:themeColor="text1"/>
          <w:sz w:val="24"/>
          <w:szCs w:val="24"/>
          <w:shd w:val="clear" w:color="auto" w:fill="FFFFFF"/>
          <w:lang w:val="en-US"/>
        </w:rPr>
        <w:t>movement</w:t>
      </w:r>
      <w:r w:rsidRPr="000A4C4C">
        <w:rPr>
          <w:rFonts w:ascii="Arial" w:hAnsi="Arial" w:cs="Arial"/>
          <w:color w:val="000000" w:themeColor="text1"/>
          <w:sz w:val="24"/>
          <w:szCs w:val="24"/>
          <w:shd w:val="clear" w:color="auto" w:fill="FFFFFF"/>
          <w:lang w:val="en-US"/>
        </w:rPr>
        <w:t xml:space="preserve"> capacity. It is a great </w:t>
      </w:r>
      <w:r w:rsidR="00967EF3" w:rsidRPr="000A4C4C">
        <w:rPr>
          <w:rFonts w:ascii="Arial" w:hAnsi="Arial" w:cs="Arial"/>
          <w:color w:val="000000" w:themeColor="text1"/>
          <w:sz w:val="24"/>
          <w:szCs w:val="24"/>
          <w:shd w:val="clear" w:color="auto" w:fill="FFFFFF"/>
          <w:lang w:val="en-US"/>
        </w:rPr>
        <w:t>opportunity</w:t>
      </w:r>
      <w:r w:rsidRPr="000A4C4C">
        <w:rPr>
          <w:rFonts w:ascii="Arial" w:hAnsi="Arial" w:cs="Arial"/>
          <w:color w:val="000000" w:themeColor="text1"/>
          <w:sz w:val="24"/>
          <w:szCs w:val="24"/>
          <w:shd w:val="clear" w:color="auto" w:fill="FFFFFF"/>
          <w:lang w:val="en-US"/>
        </w:rPr>
        <w:t xml:space="preserve"> for Greece to get benefited from it and make </w:t>
      </w:r>
      <w:r w:rsidR="00967EF3" w:rsidRPr="000A4C4C">
        <w:rPr>
          <w:rFonts w:ascii="Arial" w:hAnsi="Arial" w:cs="Arial"/>
          <w:color w:val="000000" w:themeColor="text1"/>
          <w:sz w:val="24"/>
          <w:szCs w:val="24"/>
          <w:shd w:val="clear" w:color="auto" w:fill="FFFFFF"/>
          <w:lang w:val="en-US"/>
        </w:rPr>
        <w:t>Piraeus</w:t>
      </w:r>
      <w:r w:rsidRPr="000A4C4C">
        <w:rPr>
          <w:rFonts w:ascii="Arial" w:hAnsi="Arial" w:cs="Arial"/>
          <w:color w:val="000000" w:themeColor="text1"/>
          <w:sz w:val="24"/>
          <w:szCs w:val="24"/>
          <w:shd w:val="clear" w:color="auto" w:fill="FFFFFF"/>
          <w:lang w:val="en-US"/>
        </w:rPr>
        <w:t xml:space="preserve"> the largest</w:t>
      </w:r>
      <w:r w:rsidR="00FD21B8" w:rsidRPr="000A4C4C">
        <w:rPr>
          <w:rFonts w:ascii="Arial" w:hAnsi="Arial" w:cs="Arial"/>
          <w:color w:val="000000" w:themeColor="text1"/>
          <w:sz w:val="24"/>
          <w:szCs w:val="24"/>
          <w:shd w:val="clear" w:color="auto" w:fill="FFFFFF"/>
          <w:lang w:val="en-US"/>
        </w:rPr>
        <w:t> </w:t>
      </w:r>
      <w:r w:rsidR="00967EF3" w:rsidRPr="000A4C4C">
        <w:rPr>
          <w:rFonts w:ascii="Arial" w:hAnsi="Arial" w:cs="Arial"/>
          <w:color w:val="000000" w:themeColor="text1"/>
          <w:sz w:val="24"/>
          <w:szCs w:val="24"/>
          <w:shd w:val="clear" w:color="auto" w:fill="FFFFFF"/>
          <w:lang w:val="en-US"/>
        </w:rPr>
        <w:t>Eur</w:t>
      </w:r>
      <w:r w:rsidR="00FD21B8" w:rsidRPr="000A4C4C">
        <w:rPr>
          <w:rFonts w:ascii="Arial" w:hAnsi="Arial" w:cs="Arial"/>
          <w:color w:val="000000" w:themeColor="text1"/>
          <w:sz w:val="24"/>
          <w:szCs w:val="24"/>
          <w:shd w:val="clear" w:color="auto" w:fill="FFFFFF"/>
          <w:lang w:val="en-US"/>
        </w:rPr>
        <w:t>opean port a</w:t>
      </w:r>
      <w:r w:rsidRPr="000A4C4C">
        <w:rPr>
          <w:rFonts w:ascii="Arial" w:hAnsi="Arial" w:cs="Arial"/>
          <w:color w:val="000000" w:themeColor="text1"/>
          <w:sz w:val="24"/>
          <w:szCs w:val="24"/>
          <w:shd w:val="clear" w:color="auto" w:fill="FFFFFF"/>
          <w:lang w:val="en-US"/>
        </w:rPr>
        <w:t>t least in the Ea</w:t>
      </w:r>
      <w:r w:rsidR="00FD21B8" w:rsidRPr="000A4C4C">
        <w:rPr>
          <w:rFonts w:ascii="Arial" w:hAnsi="Arial" w:cs="Arial"/>
          <w:color w:val="000000" w:themeColor="text1"/>
          <w:sz w:val="24"/>
          <w:szCs w:val="24"/>
          <w:shd w:val="clear" w:color="auto" w:fill="FFFFFF"/>
          <w:lang w:val="en-US"/>
        </w:rPr>
        <w:t xml:space="preserve">stern </w:t>
      </w:r>
      <w:r w:rsidRPr="000A4C4C">
        <w:rPr>
          <w:rFonts w:ascii="Arial" w:hAnsi="Arial" w:cs="Arial"/>
          <w:color w:val="000000" w:themeColor="text1"/>
          <w:sz w:val="24"/>
          <w:szCs w:val="24"/>
          <w:shd w:val="clear" w:color="auto" w:fill="FFFFFF"/>
          <w:lang w:val="en-US"/>
        </w:rPr>
        <w:t>Mediterranean sea and why not in the whole Mediterranean region.</w:t>
      </w:r>
    </w:p>
    <w:p w:rsidR="00611990" w:rsidRPr="000A4C4C" w:rsidRDefault="00611990" w:rsidP="00506545">
      <w:pPr>
        <w:spacing w:after="0" w:line="360" w:lineRule="auto"/>
        <w:rPr>
          <w:rFonts w:ascii="Arial" w:hAnsi="Arial" w:cs="Arial"/>
          <w:color w:val="000000" w:themeColor="text1"/>
          <w:sz w:val="24"/>
          <w:szCs w:val="24"/>
          <w:shd w:val="clear" w:color="auto" w:fill="FFFFFF"/>
          <w:lang w:val="en-US"/>
        </w:rPr>
      </w:pPr>
    </w:p>
    <w:p w:rsidR="00012A4C" w:rsidRDefault="00967EF3"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 xml:space="preserve">This, in addition with the Italian investment plan of buying the Greek railway system which connects Athens and Thessaloniki, can create new synergies and new investment opportunities for the country. </w:t>
      </w:r>
    </w:p>
    <w:p w:rsidR="004B51EB" w:rsidRDefault="004B51EB" w:rsidP="00506545">
      <w:pPr>
        <w:spacing w:after="0" w:line="360" w:lineRule="auto"/>
        <w:rPr>
          <w:rFonts w:ascii="Arial" w:hAnsi="Arial" w:cs="Arial"/>
          <w:color w:val="000000" w:themeColor="text1"/>
          <w:sz w:val="24"/>
          <w:szCs w:val="24"/>
          <w:shd w:val="clear" w:color="auto" w:fill="FFFFFF"/>
          <w:lang w:val="en-US"/>
        </w:rPr>
      </w:pPr>
    </w:p>
    <w:p w:rsidR="004B51EB" w:rsidRDefault="004B51EB" w:rsidP="00506545">
      <w:pPr>
        <w:spacing w:after="0" w:line="360" w:lineRule="auto"/>
        <w:rPr>
          <w:rFonts w:ascii="Arial" w:hAnsi="Arial" w:cs="Arial"/>
          <w:color w:val="000000" w:themeColor="text1"/>
          <w:sz w:val="24"/>
          <w:szCs w:val="24"/>
          <w:shd w:val="clear" w:color="auto" w:fill="FFFFFF"/>
          <w:lang w:val="en-US"/>
        </w:rPr>
      </w:pPr>
    </w:p>
    <w:p w:rsidR="00967EF3" w:rsidRPr="000A4C4C" w:rsidRDefault="00967EF3"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lastRenderedPageBreak/>
        <w:t xml:space="preserve">The time for delivering cargos will be limited and the Southern Balkans can easier be connected to the open Mediterranean </w:t>
      </w:r>
      <w:proofErr w:type="gramStart"/>
      <w:r w:rsidRPr="000A4C4C">
        <w:rPr>
          <w:rFonts w:ascii="Arial" w:hAnsi="Arial" w:cs="Arial"/>
          <w:color w:val="000000" w:themeColor="text1"/>
          <w:sz w:val="24"/>
          <w:szCs w:val="24"/>
          <w:shd w:val="clear" w:color="auto" w:fill="FFFFFF"/>
          <w:lang w:val="en-US"/>
        </w:rPr>
        <w:t>sea</w:t>
      </w:r>
      <w:proofErr w:type="gramEnd"/>
      <w:r w:rsidRPr="000A4C4C">
        <w:rPr>
          <w:rFonts w:ascii="Arial" w:hAnsi="Arial" w:cs="Arial"/>
          <w:color w:val="000000" w:themeColor="text1"/>
          <w:sz w:val="24"/>
          <w:szCs w:val="24"/>
          <w:shd w:val="clear" w:color="auto" w:fill="FFFFFF"/>
          <w:lang w:val="en-US"/>
        </w:rPr>
        <w:t xml:space="preserve">, since Thessaloniki is at the Northern part of Greece, close to countries like Bulgaria, F.Y.R.O.M. and Albania. </w:t>
      </w:r>
    </w:p>
    <w:p w:rsidR="00967EF3" w:rsidRPr="000A4C4C" w:rsidRDefault="00967EF3" w:rsidP="00506545">
      <w:pPr>
        <w:spacing w:after="0" w:line="360" w:lineRule="auto"/>
        <w:rPr>
          <w:rFonts w:ascii="Arial" w:hAnsi="Arial" w:cs="Arial"/>
          <w:color w:val="000000" w:themeColor="text1"/>
          <w:sz w:val="24"/>
          <w:szCs w:val="24"/>
          <w:shd w:val="clear" w:color="auto" w:fill="FFFFFF"/>
          <w:lang w:val="en-US"/>
        </w:rPr>
      </w:pPr>
    </w:p>
    <w:p w:rsidR="00967EF3" w:rsidRPr="000A4C4C" w:rsidRDefault="00967EF3"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 xml:space="preserve">However, in order this to be perfectly accomplished, the necessary technology should exist </w:t>
      </w:r>
      <w:r w:rsidR="00FD21B8" w:rsidRPr="000A4C4C">
        <w:rPr>
          <w:rFonts w:ascii="Arial" w:hAnsi="Arial" w:cs="Arial"/>
          <w:color w:val="000000" w:themeColor="text1"/>
          <w:sz w:val="24"/>
          <w:szCs w:val="24"/>
          <w:shd w:val="clear" w:color="auto" w:fill="FFFFFF"/>
          <w:lang w:val="en-US"/>
        </w:rPr>
        <w:t>and</w:t>
      </w:r>
      <w:r w:rsidRPr="000A4C4C">
        <w:rPr>
          <w:rFonts w:ascii="Arial" w:hAnsi="Arial" w:cs="Arial"/>
          <w:color w:val="000000" w:themeColor="text1"/>
          <w:sz w:val="24"/>
          <w:szCs w:val="24"/>
          <w:shd w:val="clear" w:color="auto" w:fill="FFFFFF"/>
          <w:lang w:val="en-US"/>
        </w:rPr>
        <w:t xml:space="preserve"> the</w:t>
      </w:r>
      <w:r w:rsidR="00FD21B8" w:rsidRPr="000A4C4C">
        <w:rPr>
          <w:rFonts w:ascii="Arial" w:hAnsi="Arial" w:cs="Arial"/>
          <w:color w:val="000000" w:themeColor="text1"/>
          <w:sz w:val="24"/>
          <w:szCs w:val="24"/>
          <w:shd w:val="clear" w:color="auto" w:fill="FFFFFF"/>
          <w:lang w:val="en-US"/>
        </w:rPr>
        <w:t xml:space="preserve"> know-how is certainly required by adopting smart s</w:t>
      </w:r>
      <w:r w:rsidRPr="000A4C4C">
        <w:rPr>
          <w:rFonts w:ascii="Arial" w:hAnsi="Arial" w:cs="Arial"/>
          <w:color w:val="000000" w:themeColor="text1"/>
          <w:sz w:val="24"/>
          <w:szCs w:val="24"/>
          <w:shd w:val="clear" w:color="auto" w:fill="FFFFFF"/>
          <w:lang w:val="en-US"/>
        </w:rPr>
        <w:t xml:space="preserve">olutions in transport systems. </w:t>
      </w:r>
    </w:p>
    <w:p w:rsidR="00967EF3" w:rsidRPr="000A4C4C" w:rsidRDefault="00967EF3" w:rsidP="00506545">
      <w:pPr>
        <w:spacing w:after="0" w:line="360" w:lineRule="auto"/>
        <w:rPr>
          <w:rFonts w:ascii="Arial" w:hAnsi="Arial" w:cs="Arial"/>
          <w:color w:val="000000" w:themeColor="text1"/>
          <w:sz w:val="24"/>
          <w:szCs w:val="24"/>
          <w:shd w:val="clear" w:color="auto" w:fill="FFFFFF"/>
          <w:lang w:val="en-US"/>
        </w:rPr>
      </w:pPr>
    </w:p>
    <w:p w:rsidR="00967EF3" w:rsidRPr="000A4C4C" w:rsidRDefault="00967EF3"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T</w:t>
      </w:r>
      <w:r w:rsidR="00FD21B8" w:rsidRPr="000A4C4C">
        <w:rPr>
          <w:rFonts w:ascii="Arial" w:hAnsi="Arial" w:cs="Arial"/>
          <w:color w:val="000000" w:themeColor="text1"/>
          <w:sz w:val="24"/>
          <w:szCs w:val="24"/>
          <w:shd w:val="clear" w:color="auto" w:fill="FFFFFF"/>
          <w:lang w:val="en-US"/>
        </w:rPr>
        <w:t>his can be helped by contractors </w:t>
      </w:r>
      <w:r w:rsidRPr="000A4C4C">
        <w:rPr>
          <w:rFonts w:ascii="Arial" w:hAnsi="Arial" w:cs="Arial"/>
          <w:color w:val="000000" w:themeColor="text1"/>
          <w:sz w:val="24"/>
          <w:szCs w:val="24"/>
          <w:shd w:val="clear" w:color="auto" w:fill="FFFFFF"/>
          <w:lang w:val="en-US"/>
        </w:rPr>
        <w:t>and b</w:t>
      </w:r>
      <w:r w:rsidR="00FD21B8" w:rsidRPr="000A4C4C">
        <w:rPr>
          <w:rFonts w:ascii="Arial" w:hAnsi="Arial" w:cs="Arial"/>
          <w:color w:val="000000" w:themeColor="text1"/>
          <w:sz w:val="24"/>
          <w:szCs w:val="24"/>
          <w:shd w:val="clear" w:color="auto" w:fill="FFFFFF"/>
          <w:lang w:val="en-US"/>
        </w:rPr>
        <w:t>idders </w:t>
      </w:r>
      <w:r w:rsidRPr="000A4C4C">
        <w:rPr>
          <w:rFonts w:ascii="Arial" w:hAnsi="Arial" w:cs="Arial"/>
          <w:color w:val="000000" w:themeColor="text1"/>
          <w:sz w:val="24"/>
          <w:szCs w:val="24"/>
          <w:shd w:val="clear" w:color="auto" w:fill="FFFFFF"/>
          <w:lang w:val="en-US"/>
        </w:rPr>
        <w:t>the privatizations but since</w:t>
      </w:r>
      <w:r w:rsidR="00FD21B8" w:rsidRPr="000A4C4C">
        <w:rPr>
          <w:rFonts w:ascii="Arial" w:hAnsi="Arial" w:cs="Arial"/>
          <w:color w:val="000000" w:themeColor="text1"/>
          <w:sz w:val="24"/>
          <w:szCs w:val="24"/>
          <w:shd w:val="clear" w:color="auto" w:fill="FFFFFF"/>
          <w:lang w:val="en-US"/>
        </w:rPr>
        <w:t xml:space="preserve"> we</w:t>
      </w:r>
      <w:r w:rsidRPr="000A4C4C">
        <w:rPr>
          <w:rFonts w:ascii="Arial" w:hAnsi="Arial" w:cs="Arial"/>
          <w:color w:val="000000" w:themeColor="text1"/>
          <w:sz w:val="24"/>
          <w:szCs w:val="24"/>
          <w:shd w:val="clear" w:color="auto" w:fill="FFFFFF"/>
          <w:lang w:val="en-US"/>
        </w:rPr>
        <w:t xml:space="preserve"> refer to</w:t>
      </w:r>
      <w:r w:rsidR="00FD21B8" w:rsidRPr="000A4C4C">
        <w:rPr>
          <w:rFonts w:ascii="Arial" w:hAnsi="Arial" w:cs="Arial"/>
          <w:color w:val="000000" w:themeColor="text1"/>
          <w:sz w:val="24"/>
          <w:szCs w:val="24"/>
          <w:shd w:val="clear" w:color="auto" w:fill="FFFFFF"/>
          <w:lang w:val="en-US"/>
        </w:rPr>
        <w:t> knowledge-intensive</w:t>
      </w:r>
      <w:r w:rsidRPr="000A4C4C">
        <w:rPr>
          <w:rFonts w:ascii="Arial" w:hAnsi="Arial" w:cs="Arial"/>
          <w:color w:val="000000" w:themeColor="text1"/>
          <w:sz w:val="24"/>
          <w:szCs w:val="24"/>
          <w:shd w:val="clear" w:color="auto" w:fill="FFFFFF"/>
          <w:lang w:val="en-US"/>
        </w:rPr>
        <w:t xml:space="preserve"> and </w:t>
      </w:r>
      <w:r w:rsidR="00FD21B8" w:rsidRPr="000A4C4C">
        <w:rPr>
          <w:rFonts w:ascii="Arial" w:hAnsi="Arial" w:cs="Arial"/>
          <w:color w:val="000000" w:themeColor="text1"/>
          <w:sz w:val="24"/>
          <w:szCs w:val="24"/>
          <w:shd w:val="clear" w:color="auto" w:fill="FFFFFF"/>
          <w:lang w:val="en-US"/>
        </w:rPr>
        <w:t xml:space="preserve">capital-intensive investments they can </w:t>
      </w:r>
      <w:r w:rsidRPr="000A4C4C">
        <w:rPr>
          <w:rFonts w:ascii="Arial" w:hAnsi="Arial" w:cs="Arial"/>
          <w:color w:val="000000" w:themeColor="text1"/>
          <w:sz w:val="24"/>
          <w:szCs w:val="24"/>
          <w:shd w:val="clear" w:color="auto" w:fill="FFFFFF"/>
          <w:lang w:val="en-US"/>
        </w:rPr>
        <w:t>-</w:t>
      </w:r>
      <w:r w:rsidR="00FD21B8" w:rsidRPr="000A4C4C">
        <w:rPr>
          <w:rFonts w:ascii="Arial" w:hAnsi="Arial" w:cs="Arial"/>
          <w:color w:val="000000" w:themeColor="text1"/>
          <w:sz w:val="24"/>
          <w:szCs w:val="24"/>
          <w:shd w:val="clear" w:color="auto" w:fill="FFFFFF"/>
          <w:lang w:val="en-US"/>
        </w:rPr>
        <w:t>with appropriate state incentives</w:t>
      </w:r>
      <w:r w:rsidRPr="000A4C4C">
        <w:rPr>
          <w:rFonts w:ascii="Arial" w:hAnsi="Arial" w:cs="Arial"/>
          <w:color w:val="000000" w:themeColor="text1"/>
          <w:sz w:val="24"/>
          <w:szCs w:val="24"/>
          <w:shd w:val="clear" w:color="auto" w:fill="FFFFFF"/>
          <w:lang w:val="en-US"/>
        </w:rPr>
        <w:t>-</w:t>
      </w:r>
      <w:r w:rsidR="00FD21B8" w:rsidRPr="000A4C4C">
        <w:rPr>
          <w:rFonts w:ascii="Arial" w:hAnsi="Arial" w:cs="Arial"/>
          <w:color w:val="000000" w:themeColor="text1"/>
          <w:sz w:val="24"/>
          <w:szCs w:val="24"/>
          <w:shd w:val="clear" w:color="auto" w:fill="FFFFFF"/>
          <w:lang w:val="en-US"/>
        </w:rPr>
        <w:t xml:space="preserve"> create new innovative businesses as logistics solutions providers complementing major</w:t>
      </w:r>
      <w:r w:rsidRPr="000A4C4C">
        <w:rPr>
          <w:rFonts w:ascii="Arial" w:hAnsi="Arial" w:cs="Arial"/>
          <w:color w:val="000000" w:themeColor="text1"/>
          <w:sz w:val="24"/>
          <w:szCs w:val="24"/>
          <w:shd w:val="clear" w:color="auto" w:fill="FFFFFF"/>
          <w:lang w:val="en-US"/>
        </w:rPr>
        <w:t xml:space="preserve"> global players.</w:t>
      </w:r>
    </w:p>
    <w:p w:rsidR="00967EF3" w:rsidRPr="000A4C4C" w:rsidRDefault="00967EF3" w:rsidP="00506545">
      <w:pPr>
        <w:spacing w:after="0" w:line="360" w:lineRule="auto"/>
        <w:rPr>
          <w:rFonts w:ascii="Arial" w:hAnsi="Arial" w:cs="Arial"/>
          <w:color w:val="000000" w:themeColor="text1"/>
          <w:sz w:val="24"/>
          <w:szCs w:val="24"/>
          <w:shd w:val="clear" w:color="auto" w:fill="FFFFFF"/>
          <w:lang w:val="en-US"/>
        </w:rPr>
      </w:pPr>
    </w:p>
    <w:p w:rsidR="00E51788" w:rsidRPr="000A4C4C" w:rsidRDefault="00967EF3"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 xml:space="preserve">It could </w:t>
      </w:r>
      <w:r w:rsidR="00FD21B8" w:rsidRPr="000A4C4C">
        <w:rPr>
          <w:rFonts w:ascii="Arial" w:hAnsi="Arial" w:cs="Arial"/>
          <w:color w:val="000000" w:themeColor="text1"/>
          <w:sz w:val="24"/>
          <w:szCs w:val="24"/>
          <w:shd w:val="clear" w:color="auto" w:fill="FFFFFF"/>
          <w:lang w:val="en-US"/>
        </w:rPr>
        <w:t>be</w:t>
      </w:r>
      <w:r w:rsidR="00E51788" w:rsidRPr="000A4C4C">
        <w:rPr>
          <w:rFonts w:ascii="Arial" w:hAnsi="Arial" w:cs="Arial"/>
          <w:color w:val="000000" w:themeColor="text1"/>
          <w:sz w:val="24"/>
          <w:szCs w:val="24"/>
          <w:shd w:val="clear" w:color="auto" w:fill="FFFFFF"/>
          <w:lang w:val="en-US"/>
        </w:rPr>
        <w:t xml:space="preserve"> a critical opportunity for G</w:t>
      </w:r>
      <w:r w:rsidR="00FD21B8" w:rsidRPr="000A4C4C">
        <w:rPr>
          <w:rFonts w:ascii="Arial" w:hAnsi="Arial" w:cs="Arial"/>
          <w:color w:val="000000" w:themeColor="text1"/>
          <w:sz w:val="24"/>
          <w:szCs w:val="24"/>
          <w:shd w:val="clear" w:color="auto" w:fill="FFFFFF"/>
          <w:lang w:val="en-US"/>
        </w:rPr>
        <w:t>reek business</w:t>
      </w:r>
      <w:r w:rsidR="00E51788" w:rsidRPr="000A4C4C">
        <w:rPr>
          <w:rFonts w:ascii="Arial" w:hAnsi="Arial" w:cs="Arial"/>
          <w:color w:val="000000" w:themeColor="text1"/>
          <w:sz w:val="24"/>
          <w:szCs w:val="24"/>
          <w:shd w:val="clear" w:color="auto" w:fill="FFFFFF"/>
          <w:lang w:val="en-US"/>
        </w:rPr>
        <w:t>. Th</w:t>
      </w:r>
      <w:r w:rsidR="00FD21B8" w:rsidRPr="000A4C4C">
        <w:rPr>
          <w:rFonts w:ascii="Arial" w:hAnsi="Arial" w:cs="Arial"/>
          <w:color w:val="000000" w:themeColor="text1"/>
          <w:sz w:val="24"/>
          <w:szCs w:val="24"/>
          <w:shd w:val="clear" w:color="auto" w:fill="FFFFFF"/>
          <w:lang w:val="en-US"/>
        </w:rPr>
        <w:t>e upgrading of the networks can gradually be approached with corresponding solutions</w:t>
      </w:r>
      <w:r w:rsidR="00E51788" w:rsidRPr="000A4C4C">
        <w:rPr>
          <w:rFonts w:ascii="Arial" w:hAnsi="Arial" w:cs="Arial"/>
          <w:color w:val="000000" w:themeColor="text1"/>
          <w:sz w:val="24"/>
          <w:szCs w:val="24"/>
          <w:shd w:val="clear" w:color="auto" w:fill="FFFFFF"/>
          <w:lang w:val="en-US"/>
        </w:rPr>
        <w:t>,</w:t>
      </w:r>
      <w:r w:rsidR="00FD21B8" w:rsidRPr="000A4C4C">
        <w:rPr>
          <w:rFonts w:ascii="Arial" w:hAnsi="Arial" w:cs="Arial"/>
          <w:color w:val="000000" w:themeColor="text1"/>
          <w:sz w:val="24"/>
          <w:szCs w:val="24"/>
          <w:shd w:val="clear" w:color="auto" w:fill="FFFFFF"/>
          <w:lang w:val="en-US"/>
        </w:rPr>
        <w:t xml:space="preserve"> abroad serving also external or state-owned networks with great opportunities</w:t>
      </w:r>
      <w:r w:rsidR="00E51788" w:rsidRPr="000A4C4C">
        <w:rPr>
          <w:rFonts w:ascii="Arial" w:hAnsi="Arial" w:cs="Arial"/>
          <w:color w:val="000000" w:themeColor="text1"/>
          <w:sz w:val="24"/>
          <w:szCs w:val="24"/>
          <w:shd w:val="clear" w:color="auto" w:fill="FFFFFF"/>
          <w:lang w:val="en-US"/>
        </w:rPr>
        <w:t xml:space="preserve"> of growth and profitability counting also the creation of permanent jobs. </w:t>
      </w:r>
    </w:p>
    <w:p w:rsidR="00E51788" w:rsidRPr="000A4C4C" w:rsidRDefault="00E51788" w:rsidP="00506545">
      <w:pPr>
        <w:spacing w:after="0" w:line="360" w:lineRule="auto"/>
        <w:rPr>
          <w:rFonts w:ascii="Arial" w:hAnsi="Arial" w:cs="Arial"/>
          <w:color w:val="000000" w:themeColor="text1"/>
          <w:sz w:val="24"/>
          <w:szCs w:val="24"/>
          <w:shd w:val="clear" w:color="auto" w:fill="FFFFFF"/>
          <w:lang w:val="en-US"/>
        </w:rPr>
      </w:pPr>
    </w:p>
    <w:p w:rsidR="00E51788" w:rsidRPr="000A4C4C" w:rsidRDefault="00E51788" w:rsidP="00506545">
      <w:pPr>
        <w:spacing w:after="0" w:line="360" w:lineRule="auto"/>
        <w:rPr>
          <w:rStyle w:val="a5"/>
          <w:rFonts w:ascii="Arial" w:hAnsi="Arial" w:cs="Arial"/>
          <w:i w:val="0"/>
          <w:iCs w:val="0"/>
          <w:color w:val="000000" w:themeColor="text1"/>
          <w:sz w:val="24"/>
          <w:szCs w:val="24"/>
          <w:shd w:val="clear" w:color="auto" w:fill="FFD3D3"/>
          <w:lang w:val="en-US"/>
        </w:rPr>
      </w:pPr>
      <w:r w:rsidRPr="000A4C4C">
        <w:rPr>
          <w:rFonts w:ascii="Arial" w:hAnsi="Arial" w:cs="Arial"/>
          <w:color w:val="000000" w:themeColor="text1"/>
          <w:sz w:val="24"/>
          <w:szCs w:val="24"/>
          <w:shd w:val="clear" w:color="auto" w:fill="FFFFFF"/>
          <w:lang w:val="en-US"/>
        </w:rPr>
        <w:t xml:space="preserve">Of course at this point, it should be mentioned </w:t>
      </w:r>
      <w:r w:rsidR="00FD21B8" w:rsidRPr="000A4C4C">
        <w:rPr>
          <w:rFonts w:ascii="Arial" w:hAnsi="Arial" w:cs="Arial"/>
          <w:color w:val="000000" w:themeColor="text1"/>
          <w:sz w:val="24"/>
          <w:szCs w:val="24"/>
          <w:shd w:val="clear" w:color="auto" w:fill="FFFFFF"/>
          <w:lang w:val="en-US"/>
        </w:rPr>
        <w:t>that there must be adequate financial instruments</w:t>
      </w:r>
      <w:r w:rsidRPr="000A4C4C">
        <w:rPr>
          <w:rFonts w:ascii="Arial" w:hAnsi="Arial" w:cs="Arial"/>
          <w:color w:val="000000" w:themeColor="text1"/>
          <w:sz w:val="24"/>
          <w:szCs w:val="24"/>
          <w:shd w:val="clear" w:color="auto" w:fill="FFFFFF"/>
          <w:lang w:val="en-US"/>
        </w:rPr>
        <w:t xml:space="preserve"> to lend and develop businesses which will be viable in a long term.</w:t>
      </w:r>
    </w:p>
    <w:p w:rsidR="00E51788" w:rsidRPr="000A4C4C" w:rsidRDefault="00E51788" w:rsidP="00506545">
      <w:pPr>
        <w:spacing w:after="0" w:line="360" w:lineRule="auto"/>
        <w:rPr>
          <w:rStyle w:val="a5"/>
          <w:rFonts w:ascii="Arial" w:hAnsi="Arial" w:cs="Arial"/>
          <w:i w:val="0"/>
          <w:iCs w:val="0"/>
          <w:color w:val="000000" w:themeColor="text1"/>
          <w:sz w:val="24"/>
          <w:szCs w:val="24"/>
          <w:shd w:val="clear" w:color="auto" w:fill="FFD3D3"/>
          <w:lang w:val="en-US"/>
        </w:rPr>
      </w:pPr>
      <w:r w:rsidRPr="000A4C4C">
        <w:rPr>
          <w:rFonts w:ascii="Arial" w:hAnsi="Arial" w:cs="Arial"/>
          <w:color w:val="000000" w:themeColor="text1"/>
          <w:sz w:val="24"/>
          <w:szCs w:val="24"/>
          <w:shd w:val="clear" w:color="auto" w:fill="FFFFFF"/>
          <w:lang w:val="en-US"/>
        </w:rPr>
        <w:t>Con</w:t>
      </w:r>
      <w:r w:rsidR="00FD21B8" w:rsidRPr="000A4C4C">
        <w:rPr>
          <w:rFonts w:ascii="Arial" w:hAnsi="Arial" w:cs="Arial"/>
          <w:color w:val="000000" w:themeColor="text1"/>
          <w:sz w:val="24"/>
          <w:szCs w:val="24"/>
          <w:shd w:val="clear" w:color="auto" w:fill="FFFFFF"/>
          <w:lang w:val="en-US"/>
        </w:rPr>
        <w:t>certed</w:t>
      </w:r>
      <w:r w:rsidRPr="000A4C4C">
        <w:rPr>
          <w:rFonts w:ascii="Arial" w:hAnsi="Arial" w:cs="Arial"/>
          <w:color w:val="000000" w:themeColor="text1"/>
          <w:sz w:val="24"/>
          <w:szCs w:val="24"/>
          <w:shd w:val="clear" w:color="auto" w:fill="FFFFFF"/>
          <w:lang w:val="en-US"/>
        </w:rPr>
        <w:t xml:space="preserve"> efforts need to be made by all the appropriate authorities (Ministry of Development) in order to accelerate the penetration of the NSRF funds at transport. Also the Junker package which is related to infrastructures and not only to the bank system has to be absorbed.</w:t>
      </w:r>
      <w:r w:rsidR="00FD21B8" w:rsidRPr="000A4C4C">
        <w:rPr>
          <w:rFonts w:ascii="Arial" w:hAnsi="Arial" w:cs="Arial"/>
          <w:color w:val="000000" w:themeColor="text1"/>
          <w:sz w:val="24"/>
          <w:szCs w:val="24"/>
          <w:shd w:val="clear" w:color="auto" w:fill="FFFFFF"/>
          <w:lang w:val="en-US"/>
        </w:rPr>
        <w:t> </w:t>
      </w:r>
      <w:r w:rsidR="00FD21B8" w:rsidRPr="000A4C4C">
        <w:rPr>
          <w:rStyle w:val="a5"/>
          <w:rFonts w:ascii="Arial" w:hAnsi="Arial" w:cs="Arial"/>
          <w:i w:val="0"/>
          <w:iCs w:val="0"/>
          <w:color w:val="000000" w:themeColor="text1"/>
          <w:sz w:val="24"/>
          <w:szCs w:val="24"/>
          <w:shd w:val="clear" w:color="auto" w:fill="FFD3D3"/>
          <w:lang w:val="en-US"/>
        </w:rPr>
        <w:t xml:space="preserve"> </w:t>
      </w:r>
    </w:p>
    <w:p w:rsidR="00E51788" w:rsidRPr="000A4C4C" w:rsidRDefault="00E51788" w:rsidP="00506545">
      <w:pPr>
        <w:spacing w:after="0" w:line="360" w:lineRule="auto"/>
        <w:rPr>
          <w:rStyle w:val="a5"/>
          <w:rFonts w:ascii="Arial" w:hAnsi="Arial" w:cs="Arial"/>
          <w:i w:val="0"/>
          <w:iCs w:val="0"/>
          <w:color w:val="000000" w:themeColor="text1"/>
          <w:sz w:val="24"/>
          <w:szCs w:val="24"/>
          <w:shd w:val="clear" w:color="auto" w:fill="FFFFFF"/>
          <w:lang w:val="en-US"/>
        </w:rPr>
      </w:pPr>
    </w:p>
    <w:p w:rsidR="00E51788" w:rsidRPr="000A4C4C" w:rsidRDefault="00E51788" w:rsidP="00506545">
      <w:pPr>
        <w:spacing w:after="0" w:line="360" w:lineRule="auto"/>
        <w:rPr>
          <w:rFonts w:ascii="Arial" w:hAnsi="Arial" w:cs="Arial"/>
          <w:color w:val="000000" w:themeColor="text1"/>
          <w:sz w:val="24"/>
          <w:szCs w:val="24"/>
          <w:shd w:val="clear" w:color="auto" w:fill="FFFFFF"/>
          <w:lang w:val="en-US"/>
        </w:rPr>
      </w:pPr>
      <w:proofErr w:type="gramStart"/>
      <w:r w:rsidRPr="000A4C4C">
        <w:rPr>
          <w:rFonts w:ascii="Arial" w:hAnsi="Arial" w:cs="Arial"/>
          <w:color w:val="000000" w:themeColor="text1"/>
          <w:sz w:val="24"/>
          <w:szCs w:val="24"/>
          <w:shd w:val="clear" w:color="auto" w:fill="FFFFFF"/>
          <w:lang w:val="en-US"/>
        </w:rPr>
        <w:t xml:space="preserve">As a conclusion, </w:t>
      </w:r>
      <w:r w:rsidR="00FD21B8" w:rsidRPr="000A4C4C">
        <w:rPr>
          <w:rFonts w:ascii="Arial" w:hAnsi="Arial" w:cs="Arial"/>
          <w:color w:val="000000" w:themeColor="text1"/>
          <w:sz w:val="24"/>
          <w:szCs w:val="24"/>
          <w:shd w:val="clear" w:color="auto" w:fill="FFFFFF"/>
          <w:lang w:val="en-US"/>
        </w:rPr>
        <w:t>it</w:t>
      </w:r>
      <w:r w:rsidRPr="000A4C4C">
        <w:rPr>
          <w:rFonts w:ascii="Arial" w:hAnsi="Arial" w:cs="Arial"/>
          <w:color w:val="000000" w:themeColor="text1"/>
          <w:sz w:val="24"/>
          <w:szCs w:val="24"/>
          <w:shd w:val="clear" w:color="auto" w:fill="FFFFFF"/>
          <w:lang w:val="en-US"/>
        </w:rPr>
        <w:t xml:space="preserve"> crucial to have a proper national strategy to develop infrastructure.</w:t>
      </w:r>
      <w:proofErr w:type="gramEnd"/>
      <w:r w:rsidRPr="000A4C4C">
        <w:rPr>
          <w:rFonts w:ascii="Arial" w:hAnsi="Arial" w:cs="Arial"/>
          <w:color w:val="000000" w:themeColor="text1"/>
          <w:sz w:val="24"/>
          <w:szCs w:val="24"/>
          <w:shd w:val="clear" w:color="auto" w:fill="FFFFFF"/>
          <w:lang w:val="en-US"/>
        </w:rPr>
        <w:t xml:space="preserve"> The development of entrepreneurship can also generate a surplus value in the domestic GDP. </w:t>
      </w:r>
    </w:p>
    <w:p w:rsidR="00E51788" w:rsidRPr="000A4C4C" w:rsidRDefault="00E51788" w:rsidP="00506545">
      <w:pPr>
        <w:spacing w:after="0" w:line="360" w:lineRule="auto"/>
        <w:rPr>
          <w:rFonts w:ascii="Arial" w:hAnsi="Arial" w:cs="Arial"/>
          <w:color w:val="000000" w:themeColor="text1"/>
          <w:sz w:val="24"/>
          <w:szCs w:val="24"/>
          <w:shd w:val="clear" w:color="auto" w:fill="FFFFFF"/>
          <w:lang w:val="en-US"/>
        </w:rPr>
      </w:pPr>
    </w:p>
    <w:p w:rsidR="00FD21B8" w:rsidRPr="000A4C4C" w:rsidRDefault="00E51788" w:rsidP="00506545">
      <w:pPr>
        <w:spacing w:after="0" w:line="360" w:lineRule="auto"/>
        <w:rPr>
          <w:rFonts w:ascii="Arial" w:hAnsi="Arial" w:cs="Arial"/>
          <w:color w:val="000000" w:themeColor="text1"/>
          <w:sz w:val="24"/>
          <w:szCs w:val="24"/>
          <w:shd w:val="clear" w:color="auto" w:fill="FFFFFF"/>
          <w:lang w:val="en-US"/>
        </w:rPr>
      </w:pPr>
      <w:r w:rsidRPr="000A4C4C">
        <w:rPr>
          <w:rFonts w:ascii="Arial" w:hAnsi="Arial" w:cs="Arial"/>
          <w:color w:val="000000" w:themeColor="text1"/>
          <w:sz w:val="24"/>
          <w:szCs w:val="24"/>
          <w:shd w:val="clear" w:color="auto" w:fill="FFFFFF"/>
          <w:lang w:val="en-US"/>
        </w:rPr>
        <w:t xml:space="preserve">If Greece </w:t>
      </w:r>
      <w:r w:rsidR="00FD21B8" w:rsidRPr="000A4C4C">
        <w:rPr>
          <w:rFonts w:ascii="Arial" w:hAnsi="Arial" w:cs="Arial"/>
          <w:color w:val="000000" w:themeColor="text1"/>
          <w:sz w:val="24"/>
          <w:szCs w:val="24"/>
          <w:shd w:val="clear" w:color="auto" w:fill="FFFFFF"/>
          <w:lang w:val="en-US"/>
        </w:rPr>
        <w:t xml:space="preserve">systematically </w:t>
      </w:r>
      <w:r w:rsidRPr="000A4C4C">
        <w:rPr>
          <w:rFonts w:ascii="Arial" w:hAnsi="Arial" w:cs="Arial"/>
          <w:color w:val="000000" w:themeColor="text1"/>
          <w:sz w:val="24"/>
          <w:szCs w:val="24"/>
          <w:shd w:val="clear" w:color="auto" w:fill="FFFFFF"/>
          <w:lang w:val="en-US"/>
        </w:rPr>
        <w:t xml:space="preserve">and with consistency </w:t>
      </w:r>
      <w:r w:rsidR="00FD21B8" w:rsidRPr="000A4C4C">
        <w:rPr>
          <w:rFonts w:ascii="Arial" w:hAnsi="Arial" w:cs="Arial"/>
          <w:color w:val="000000" w:themeColor="text1"/>
          <w:sz w:val="24"/>
          <w:szCs w:val="24"/>
          <w:shd w:val="clear" w:color="auto" w:fill="FFFFFF"/>
          <w:lang w:val="en-US"/>
        </w:rPr>
        <w:t>invests</w:t>
      </w:r>
      <w:r w:rsidRPr="000A4C4C">
        <w:rPr>
          <w:rFonts w:ascii="Arial" w:hAnsi="Arial" w:cs="Arial"/>
          <w:color w:val="000000" w:themeColor="text1"/>
          <w:sz w:val="24"/>
          <w:szCs w:val="24"/>
          <w:shd w:val="clear" w:color="auto" w:fill="FFFFFF"/>
          <w:lang w:val="en-US"/>
        </w:rPr>
        <w:t xml:space="preserve"> in the logistics and transport industry</w:t>
      </w:r>
      <w:r w:rsidR="000A4C4C" w:rsidRPr="000A4C4C">
        <w:rPr>
          <w:rFonts w:ascii="Arial" w:hAnsi="Arial" w:cs="Arial"/>
          <w:color w:val="000000" w:themeColor="text1"/>
          <w:sz w:val="24"/>
          <w:szCs w:val="24"/>
          <w:shd w:val="clear" w:color="auto" w:fill="FFFFFF"/>
          <w:lang w:val="en-US"/>
        </w:rPr>
        <w:t xml:space="preserve"> it is more than certain that the country’s development will come in a few years and can properly return in the international markets. </w:t>
      </w:r>
      <w:r w:rsidR="000A4C4C" w:rsidRPr="000A4C4C">
        <w:rPr>
          <w:rFonts w:ascii="Arial" w:hAnsi="Arial" w:cs="Arial"/>
          <w:color w:val="000000" w:themeColor="text1"/>
          <w:sz w:val="24"/>
          <w:szCs w:val="24"/>
          <w:shd w:val="clear" w:color="auto" w:fill="FFFFFF"/>
          <w:lang w:val="en-US"/>
        </w:rPr>
        <w:lastRenderedPageBreak/>
        <w:t xml:space="preserve">Greece has high chances of making a sustainable success story </w:t>
      </w:r>
      <w:proofErr w:type="spellStart"/>
      <w:r w:rsidR="000A4C4C" w:rsidRPr="000A4C4C">
        <w:rPr>
          <w:rFonts w:ascii="Arial" w:hAnsi="Arial" w:cs="Arial"/>
          <w:color w:val="000000" w:themeColor="text1"/>
          <w:sz w:val="24"/>
          <w:szCs w:val="24"/>
          <w:shd w:val="clear" w:color="auto" w:fill="FFFFFF"/>
          <w:lang w:val="en-US"/>
        </w:rPr>
        <w:t>a</w:t>
      </w:r>
      <w:proofErr w:type="spellEnd"/>
      <w:r w:rsidR="000A4C4C" w:rsidRPr="000A4C4C">
        <w:rPr>
          <w:rFonts w:ascii="Arial" w:hAnsi="Arial" w:cs="Arial"/>
          <w:color w:val="000000" w:themeColor="text1"/>
          <w:sz w:val="24"/>
          <w:szCs w:val="24"/>
          <w:shd w:val="clear" w:color="auto" w:fill="FFFFFF"/>
          <w:lang w:val="en-US"/>
        </w:rPr>
        <w:t xml:space="preserve"> long as it focuses on the right points.</w:t>
      </w:r>
    </w:p>
    <w:p w:rsidR="000A4C4C" w:rsidRDefault="000A4C4C" w:rsidP="00506545">
      <w:pPr>
        <w:spacing w:after="0" w:line="360" w:lineRule="auto"/>
        <w:rPr>
          <w:rFonts w:ascii="Arial" w:hAnsi="Arial" w:cs="Arial"/>
          <w:b/>
          <w:color w:val="000000" w:themeColor="text1"/>
          <w:sz w:val="24"/>
          <w:szCs w:val="24"/>
          <w:lang w:val="en-US"/>
        </w:rPr>
      </w:pPr>
    </w:p>
    <w:p w:rsidR="00FD21B8" w:rsidRPr="00FD21B8" w:rsidRDefault="00FD21B8" w:rsidP="00506545">
      <w:pPr>
        <w:spacing w:after="0" w:line="360" w:lineRule="auto"/>
        <w:rPr>
          <w:rFonts w:ascii="Arial" w:hAnsi="Arial" w:cs="Arial"/>
          <w:b/>
          <w:color w:val="000000" w:themeColor="text1"/>
          <w:sz w:val="24"/>
          <w:szCs w:val="24"/>
          <w:lang w:val="en-US"/>
        </w:rPr>
      </w:pPr>
    </w:p>
    <w:p w:rsidR="00933F67" w:rsidRPr="005F1152" w:rsidRDefault="005F1152" w:rsidP="00933F67">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12" w:name="_Toc514851706"/>
      <w:r w:rsidR="00607CD2" w:rsidRPr="005F1152">
        <w:rPr>
          <w:rFonts w:ascii="Arial" w:hAnsi="Arial" w:cs="Arial"/>
          <w:color w:val="000000" w:themeColor="text1"/>
          <w:sz w:val="32"/>
          <w:szCs w:val="32"/>
          <w:lang w:val="en-US"/>
        </w:rPr>
        <w:t>Governmental</w:t>
      </w:r>
      <w:r w:rsidR="008A6223" w:rsidRPr="005F1152">
        <w:rPr>
          <w:rFonts w:ascii="Arial" w:hAnsi="Arial" w:cs="Arial"/>
          <w:color w:val="000000" w:themeColor="text1"/>
          <w:sz w:val="32"/>
          <w:szCs w:val="32"/>
          <w:lang w:val="en-US"/>
        </w:rPr>
        <w:t xml:space="preserve"> decisions</w:t>
      </w:r>
      <w:bookmarkEnd w:id="12"/>
    </w:p>
    <w:p w:rsidR="00D2031C" w:rsidRPr="00EA5BD5" w:rsidRDefault="00D2031C" w:rsidP="00506545">
      <w:pPr>
        <w:pStyle w:val="a3"/>
        <w:spacing w:after="0" w:line="360" w:lineRule="auto"/>
        <w:ind w:left="1224"/>
        <w:rPr>
          <w:rFonts w:ascii="Arial" w:hAnsi="Arial" w:cs="Arial"/>
          <w:b/>
          <w:color w:val="000000" w:themeColor="text1"/>
          <w:sz w:val="24"/>
          <w:szCs w:val="24"/>
          <w:lang w:val="en-US"/>
        </w:rPr>
      </w:pPr>
    </w:p>
    <w:p w:rsidR="00877324" w:rsidRDefault="00607CD2" w:rsidP="00506545">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As it has been mentioned in the previous chapter, the last 4 years there are some governmental decision which have been taken and can encourage the belief that something is changing in Greece on the proper way. </w:t>
      </w:r>
      <w:r w:rsidR="00877324">
        <w:rPr>
          <w:rFonts w:ascii="Arial" w:hAnsi="Arial" w:cs="Arial"/>
          <w:color w:val="000000" w:themeColor="text1"/>
          <w:sz w:val="24"/>
          <w:szCs w:val="24"/>
          <w:lang w:val="en-US"/>
        </w:rPr>
        <w:t xml:space="preserve">Either is the agreement with the Chinese company </w:t>
      </w:r>
      <w:proofErr w:type="spellStart"/>
      <w:r w:rsidR="00877324">
        <w:rPr>
          <w:rFonts w:ascii="Arial" w:hAnsi="Arial" w:cs="Arial"/>
          <w:color w:val="000000" w:themeColor="text1"/>
          <w:sz w:val="24"/>
          <w:szCs w:val="24"/>
          <w:lang w:val="en-US"/>
        </w:rPr>
        <w:t>Cosco</w:t>
      </w:r>
      <w:proofErr w:type="spellEnd"/>
      <w:r w:rsidR="00877324">
        <w:rPr>
          <w:rFonts w:ascii="Arial" w:hAnsi="Arial" w:cs="Arial"/>
          <w:color w:val="000000" w:themeColor="text1"/>
          <w:sz w:val="24"/>
          <w:szCs w:val="24"/>
          <w:lang w:val="en-US"/>
        </w:rPr>
        <w:t xml:space="preserve"> or with the Russian company who rented the port of Thessaloniki or the Italian railways. </w:t>
      </w:r>
    </w:p>
    <w:p w:rsidR="00877324" w:rsidRPr="00877324" w:rsidRDefault="00877324" w:rsidP="00506545">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China is a huge global player and one of the </w:t>
      </w:r>
      <w:r w:rsidR="00FE465B">
        <w:rPr>
          <w:rFonts w:ascii="Arial" w:hAnsi="Arial" w:cs="Arial"/>
          <w:color w:val="000000" w:themeColor="text1"/>
          <w:sz w:val="24"/>
          <w:szCs w:val="24"/>
          <w:lang w:val="en-US"/>
        </w:rPr>
        <w:t>strongest</w:t>
      </w:r>
      <w:r>
        <w:rPr>
          <w:rFonts w:ascii="Arial" w:hAnsi="Arial" w:cs="Arial"/>
          <w:color w:val="000000" w:themeColor="text1"/>
          <w:sz w:val="24"/>
          <w:szCs w:val="24"/>
          <w:lang w:val="en-US"/>
        </w:rPr>
        <w:t xml:space="preserve"> in the international market. It is therefore extremely important when the </w:t>
      </w:r>
      <w:r w:rsidRPr="00877324">
        <w:rPr>
          <w:rFonts w:ascii="Arial" w:hAnsi="Arial" w:cs="Arial"/>
          <w:color w:val="000000" w:themeColor="text1"/>
          <w:sz w:val="24"/>
          <w:szCs w:val="24"/>
          <w:lang w:val="en-US"/>
        </w:rPr>
        <w:t xml:space="preserve">Chinese Prime Minister Yi </w:t>
      </w:r>
      <w:proofErr w:type="spellStart"/>
      <w:r w:rsidRPr="00877324">
        <w:rPr>
          <w:rFonts w:ascii="Arial" w:hAnsi="Arial" w:cs="Arial"/>
          <w:color w:val="000000" w:themeColor="text1"/>
          <w:sz w:val="24"/>
          <w:szCs w:val="24"/>
          <w:lang w:val="en-US"/>
        </w:rPr>
        <w:t>Jingping</w:t>
      </w:r>
      <w:proofErr w:type="spellEnd"/>
      <w:r w:rsidRPr="00877324">
        <w:rPr>
          <w:rFonts w:ascii="Arial" w:hAnsi="Arial" w:cs="Arial"/>
          <w:color w:val="000000" w:themeColor="text1"/>
          <w:sz w:val="24"/>
          <w:szCs w:val="24"/>
          <w:lang w:val="en-US"/>
        </w:rPr>
        <w:t xml:space="preserve"> in his meeting with Gree</w:t>
      </w:r>
      <w:r>
        <w:rPr>
          <w:rFonts w:ascii="Arial" w:hAnsi="Arial" w:cs="Arial"/>
          <w:color w:val="000000" w:themeColor="text1"/>
          <w:sz w:val="24"/>
          <w:szCs w:val="24"/>
          <w:lang w:val="en-US"/>
        </w:rPr>
        <w:t xml:space="preserve">k Prime Minister Alexis </w:t>
      </w:r>
      <w:proofErr w:type="spellStart"/>
      <w:r>
        <w:rPr>
          <w:rFonts w:ascii="Arial" w:hAnsi="Arial" w:cs="Arial"/>
          <w:color w:val="000000" w:themeColor="text1"/>
          <w:sz w:val="24"/>
          <w:szCs w:val="24"/>
          <w:lang w:val="en-US"/>
        </w:rPr>
        <w:t>Tsipras</w:t>
      </w:r>
      <w:proofErr w:type="spellEnd"/>
      <w:r>
        <w:rPr>
          <w:rFonts w:ascii="Arial" w:hAnsi="Arial" w:cs="Arial"/>
          <w:color w:val="000000" w:themeColor="text1"/>
          <w:sz w:val="24"/>
          <w:szCs w:val="24"/>
          <w:lang w:val="en-US"/>
        </w:rPr>
        <w:t xml:space="preserve">, almost one year ago </w:t>
      </w:r>
      <w:r w:rsidRPr="00877324">
        <w:rPr>
          <w:rFonts w:ascii="Arial" w:hAnsi="Arial" w:cs="Arial"/>
          <w:color w:val="000000" w:themeColor="text1"/>
          <w:sz w:val="24"/>
          <w:szCs w:val="24"/>
          <w:lang w:val="en-US"/>
        </w:rPr>
        <w:t>said</w:t>
      </w:r>
      <w:r>
        <w:rPr>
          <w:rFonts w:ascii="Arial" w:hAnsi="Arial" w:cs="Arial"/>
          <w:color w:val="000000" w:themeColor="text1"/>
          <w:sz w:val="24"/>
          <w:szCs w:val="24"/>
          <w:lang w:val="en-US"/>
        </w:rPr>
        <w:t xml:space="preserve"> </w:t>
      </w:r>
      <w:r w:rsidR="005C4577">
        <w:rPr>
          <w:rFonts w:ascii="Arial" w:hAnsi="Arial" w:cs="Arial"/>
          <w:color w:val="000000" w:themeColor="text1"/>
          <w:sz w:val="24"/>
          <w:szCs w:val="24"/>
          <w:lang w:val="en-US"/>
        </w:rPr>
        <w:t>that</w:t>
      </w:r>
      <w:r w:rsidRPr="00877324">
        <w:rPr>
          <w:rFonts w:ascii="Arial" w:hAnsi="Arial" w:cs="Arial"/>
          <w:color w:val="000000" w:themeColor="text1"/>
          <w:sz w:val="24"/>
          <w:szCs w:val="24"/>
          <w:lang w:val="en-US"/>
        </w:rPr>
        <w:t xml:space="preserve"> China's priority is cooperation in the areas of commerce, telecommunications and infrastructure and is also of interest to the financial sector.</w:t>
      </w:r>
    </w:p>
    <w:p w:rsidR="00877324" w:rsidRDefault="00877324" w:rsidP="00506545">
      <w:pPr>
        <w:spacing w:line="360" w:lineRule="auto"/>
        <w:rPr>
          <w:rFonts w:ascii="Arial" w:hAnsi="Arial" w:cs="Arial"/>
          <w:color w:val="000000" w:themeColor="text1"/>
          <w:sz w:val="24"/>
          <w:szCs w:val="24"/>
          <w:lang w:val="en-US"/>
        </w:rPr>
      </w:pPr>
      <w:r w:rsidRPr="00877324">
        <w:rPr>
          <w:rFonts w:ascii="Arial" w:hAnsi="Arial" w:cs="Arial"/>
          <w:color w:val="000000" w:themeColor="text1"/>
          <w:sz w:val="24"/>
          <w:szCs w:val="24"/>
          <w:lang w:val="en-US"/>
        </w:rPr>
        <w:t>He made special reference to the port of Piraeus saying that the goal is to become the largest port of the Mediterranean, attract new investments from China and develop further.</w:t>
      </w:r>
      <w:r>
        <w:rPr>
          <w:rFonts w:ascii="Arial" w:hAnsi="Arial" w:cs="Arial"/>
          <w:color w:val="000000" w:themeColor="text1"/>
          <w:sz w:val="24"/>
          <w:szCs w:val="24"/>
          <w:lang w:val="en-US"/>
        </w:rPr>
        <w:t xml:space="preserve"> </w:t>
      </w:r>
    </w:p>
    <w:p w:rsidR="00877324" w:rsidRPr="003676C5" w:rsidRDefault="00877324" w:rsidP="00506545">
      <w:pPr>
        <w:spacing w:line="360" w:lineRule="auto"/>
        <w:rPr>
          <w:rFonts w:ascii="Arial" w:hAnsi="Arial" w:cs="Arial"/>
          <w:color w:val="000000" w:themeColor="text1"/>
          <w:sz w:val="24"/>
          <w:szCs w:val="24"/>
          <w:lang w:val="en-US"/>
        </w:rPr>
      </w:pPr>
      <w:r w:rsidRPr="00877324">
        <w:rPr>
          <w:rFonts w:ascii="Arial" w:hAnsi="Arial" w:cs="Arial"/>
          <w:color w:val="000000" w:themeColor="text1"/>
          <w:sz w:val="24"/>
          <w:szCs w:val="24"/>
          <w:lang w:val="en-US"/>
        </w:rPr>
        <w:t>China seeks to balance the trade balance and seeks to increase imports from Greece and especially high quality agricultural and food products.</w:t>
      </w:r>
    </w:p>
    <w:p w:rsidR="00877324" w:rsidRPr="003676C5" w:rsidRDefault="00877324" w:rsidP="00506545">
      <w:pPr>
        <w:spacing w:line="360" w:lineRule="auto"/>
        <w:rPr>
          <w:rFonts w:ascii="Arial" w:hAnsi="Arial" w:cs="Arial"/>
          <w:color w:val="000000" w:themeColor="text1"/>
          <w:sz w:val="24"/>
          <w:szCs w:val="24"/>
          <w:lang w:val="en-US"/>
        </w:rPr>
      </w:pPr>
      <w:r w:rsidRPr="00877324">
        <w:rPr>
          <w:rFonts w:ascii="Arial" w:hAnsi="Arial" w:cs="Arial"/>
          <w:color w:val="000000" w:themeColor="text1"/>
          <w:sz w:val="24"/>
          <w:szCs w:val="24"/>
          <w:lang w:val="en-US"/>
        </w:rPr>
        <w:t>Indeed, the Chinese President</w:t>
      </w:r>
      <w:r>
        <w:rPr>
          <w:rFonts w:ascii="Arial" w:hAnsi="Arial" w:cs="Arial"/>
          <w:color w:val="000000" w:themeColor="text1"/>
          <w:sz w:val="24"/>
          <w:szCs w:val="24"/>
          <w:lang w:val="en-US"/>
        </w:rPr>
        <w:t xml:space="preserve"> mentioned </w:t>
      </w:r>
      <w:proofErr w:type="gramStart"/>
      <w:r>
        <w:rPr>
          <w:rFonts w:ascii="Arial" w:hAnsi="Arial" w:cs="Arial"/>
          <w:color w:val="000000" w:themeColor="text1"/>
          <w:sz w:val="24"/>
          <w:szCs w:val="24"/>
          <w:lang w:val="en-US"/>
        </w:rPr>
        <w:t xml:space="preserve">that </w:t>
      </w:r>
      <w:r w:rsidRPr="00877324">
        <w:rPr>
          <w:rFonts w:ascii="Arial" w:hAnsi="Arial" w:cs="Arial"/>
          <w:color w:val="000000" w:themeColor="text1"/>
          <w:sz w:val="24"/>
          <w:szCs w:val="24"/>
          <w:lang w:val="en-US"/>
        </w:rPr>
        <w:t xml:space="preserve"> "</w:t>
      </w:r>
      <w:proofErr w:type="gramEnd"/>
      <w:r w:rsidRPr="00877324">
        <w:rPr>
          <w:rFonts w:ascii="Arial" w:hAnsi="Arial" w:cs="Arial"/>
          <w:color w:val="000000" w:themeColor="text1"/>
          <w:sz w:val="24"/>
          <w:szCs w:val="24"/>
          <w:lang w:val="en-US"/>
        </w:rPr>
        <w:t>The role of Greece is key in the international arena and your country is one of China's most trusted partners</w:t>
      </w:r>
      <w:r>
        <w:rPr>
          <w:rFonts w:ascii="Arial" w:hAnsi="Arial" w:cs="Arial"/>
          <w:color w:val="000000" w:themeColor="text1"/>
          <w:sz w:val="24"/>
          <w:szCs w:val="24"/>
          <w:lang w:val="en-US"/>
        </w:rPr>
        <w:t>’’</w:t>
      </w:r>
      <w:r w:rsidRPr="00877324">
        <w:rPr>
          <w:rFonts w:ascii="Arial" w:hAnsi="Arial" w:cs="Arial"/>
          <w:color w:val="000000" w:themeColor="text1"/>
          <w:sz w:val="24"/>
          <w:szCs w:val="24"/>
          <w:lang w:val="en-US"/>
        </w:rPr>
        <w:t>.</w:t>
      </w:r>
    </w:p>
    <w:p w:rsidR="00877324" w:rsidRPr="003676C5" w:rsidRDefault="00877324" w:rsidP="00506545">
      <w:pPr>
        <w:spacing w:line="360" w:lineRule="auto"/>
        <w:rPr>
          <w:rFonts w:ascii="Arial" w:hAnsi="Arial" w:cs="Arial"/>
          <w:color w:val="000000" w:themeColor="text1"/>
          <w:sz w:val="24"/>
          <w:szCs w:val="24"/>
          <w:lang w:val="en-US"/>
        </w:rPr>
      </w:pPr>
      <w:r w:rsidRPr="00877324">
        <w:rPr>
          <w:rFonts w:ascii="Arial" w:hAnsi="Arial" w:cs="Arial"/>
          <w:color w:val="000000" w:themeColor="text1"/>
          <w:sz w:val="24"/>
          <w:szCs w:val="24"/>
          <w:lang w:val="en-US"/>
        </w:rPr>
        <w:t xml:space="preserve">Prime Minister Alexis </w:t>
      </w:r>
      <w:proofErr w:type="spellStart"/>
      <w:r w:rsidRPr="00877324">
        <w:rPr>
          <w:rFonts w:ascii="Arial" w:hAnsi="Arial" w:cs="Arial"/>
          <w:color w:val="000000" w:themeColor="text1"/>
          <w:sz w:val="24"/>
          <w:szCs w:val="24"/>
          <w:lang w:val="en-US"/>
        </w:rPr>
        <w:t>Tsipras</w:t>
      </w:r>
      <w:proofErr w:type="spellEnd"/>
      <w:r w:rsidRPr="00877324">
        <w:rPr>
          <w:rFonts w:ascii="Arial" w:hAnsi="Arial" w:cs="Arial"/>
          <w:color w:val="000000" w:themeColor="text1"/>
          <w:sz w:val="24"/>
          <w:szCs w:val="24"/>
          <w:lang w:val="en-US"/>
        </w:rPr>
        <w:t xml:space="preserve"> said that Greece is now seeing clear exit from the crisis and is also preparing to return to the regulari</w:t>
      </w:r>
      <w:r>
        <w:rPr>
          <w:rFonts w:ascii="Arial" w:hAnsi="Arial" w:cs="Arial"/>
          <w:color w:val="000000" w:themeColor="text1"/>
          <w:sz w:val="24"/>
          <w:szCs w:val="24"/>
          <w:lang w:val="en-US"/>
        </w:rPr>
        <w:t>ty of funding from the markets. At their meeting h</w:t>
      </w:r>
      <w:r w:rsidRPr="00877324">
        <w:rPr>
          <w:rFonts w:ascii="Arial" w:hAnsi="Arial" w:cs="Arial"/>
          <w:color w:val="000000" w:themeColor="text1"/>
          <w:sz w:val="24"/>
          <w:szCs w:val="24"/>
          <w:lang w:val="en-US"/>
        </w:rPr>
        <w:t xml:space="preserve">e pointed out that in a number of areas such as infrastructure, telecommunications, energy, the financial sector and trade, there are many investment opportunities and ground for important and mutually beneficial agreements and stressed that investment in the port of </w:t>
      </w:r>
      <w:r w:rsidRPr="00877324">
        <w:rPr>
          <w:rFonts w:ascii="Arial" w:hAnsi="Arial" w:cs="Arial"/>
          <w:color w:val="000000" w:themeColor="text1"/>
          <w:sz w:val="24"/>
          <w:szCs w:val="24"/>
          <w:lang w:val="en-US"/>
        </w:rPr>
        <w:lastRenderedPageBreak/>
        <w:t>Piraeus is high and we share the goal of making Piraeus the largest shopping center in the Mediterranean and at the same time one of the world's largest shopping malls.</w:t>
      </w:r>
    </w:p>
    <w:p w:rsidR="00877324" w:rsidRPr="003676C5" w:rsidRDefault="00877324" w:rsidP="00506545">
      <w:pPr>
        <w:spacing w:line="360" w:lineRule="auto"/>
        <w:rPr>
          <w:rFonts w:ascii="Arial" w:hAnsi="Arial" w:cs="Arial"/>
          <w:color w:val="000000" w:themeColor="text1"/>
          <w:sz w:val="24"/>
          <w:szCs w:val="24"/>
          <w:lang w:val="en-US"/>
        </w:rPr>
      </w:pPr>
      <w:r w:rsidRPr="00877324">
        <w:rPr>
          <w:rFonts w:ascii="Arial" w:hAnsi="Arial" w:cs="Arial"/>
          <w:color w:val="000000" w:themeColor="text1"/>
          <w:sz w:val="24"/>
          <w:szCs w:val="24"/>
          <w:lang w:val="en-US"/>
        </w:rPr>
        <w:t>He stood as the Chinese President stood on the issue of increasing Greek imports to China and stressed the need to increase tourist flows from China not only for economic reasons but also for reasons related to Greece's cultural and historic cargo, which has a global interest over time.</w:t>
      </w:r>
    </w:p>
    <w:p w:rsidR="003676C5" w:rsidRDefault="00877324" w:rsidP="00506545">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Except of this enormous importance –in any financial way- meeting a more recent governmental decision has been taken which proves even more that Greece really wants to get back to normal </w:t>
      </w:r>
      <w:r w:rsidR="004B51EB">
        <w:rPr>
          <w:rFonts w:ascii="Arial" w:hAnsi="Arial" w:cs="Arial"/>
          <w:color w:val="000000" w:themeColor="text1"/>
          <w:sz w:val="24"/>
          <w:szCs w:val="24"/>
          <w:lang w:val="en-US"/>
        </w:rPr>
        <w:t>rhythms</w:t>
      </w:r>
      <w:r>
        <w:rPr>
          <w:rFonts w:ascii="Arial" w:hAnsi="Arial" w:cs="Arial"/>
          <w:color w:val="000000" w:themeColor="text1"/>
          <w:sz w:val="24"/>
          <w:szCs w:val="24"/>
          <w:lang w:val="en-US"/>
        </w:rPr>
        <w:t>.</w:t>
      </w:r>
    </w:p>
    <w:p w:rsidR="00FE465B" w:rsidRPr="00FE465B" w:rsidRDefault="00FE465B" w:rsidP="00506545">
      <w:pPr>
        <w:spacing w:line="360" w:lineRule="auto"/>
        <w:rPr>
          <w:rFonts w:ascii="Arial" w:hAnsi="Arial" w:cs="Arial"/>
          <w:color w:val="000000" w:themeColor="text1"/>
          <w:sz w:val="24"/>
          <w:szCs w:val="24"/>
          <w:lang w:val="en-US"/>
        </w:rPr>
      </w:pPr>
    </w:p>
    <w:p w:rsidR="00FE465B" w:rsidRDefault="00877324" w:rsidP="00506545">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w:t>
      </w:r>
      <w:r w:rsidR="00FE465B">
        <w:rPr>
          <w:rFonts w:ascii="Arial" w:hAnsi="Arial" w:cs="Arial"/>
          <w:color w:val="000000" w:themeColor="text1"/>
          <w:sz w:val="24"/>
          <w:szCs w:val="24"/>
          <w:lang w:val="en-US"/>
        </w:rPr>
        <w:t>nother worth mentioning element are the speeches of the Greek Prime Minister and of some members of his Minister council a</w:t>
      </w:r>
      <w:r w:rsidR="00607CD2" w:rsidRPr="00607CD2">
        <w:rPr>
          <w:rFonts w:ascii="Arial" w:hAnsi="Arial" w:cs="Arial"/>
          <w:color w:val="000000" w:themeColor="text1"/>
          <w:sz w:val="24"/>
          <w:szCs w:val="24"/>
          <w:lang w:val="en-US"/>
        </w:rPr>
        <w:t>t the Conference "Investments in Greece &amp; Development Perspective 2018" of the Central Union of Municipalities of Greece and the Athens Chamber of Commerce</w:t>
      </w:r>
      <w:r>
        <w:rPr>
          <w:rFonts w:ascii="Arial" w:hAnsi="Arial" w:cs="Arial"/>
          <w:color w:val="000000" w:themeColor="text1"/>
          <w:sz w:val="24"/>
          <w:szCs w:val="24"/>
          <w:lang w:val="en-US"/>
        </w:rPr>
        <w:t xml:space="preserve"> on</w:t>
      </w:r>
      <w:r w:rsidRPr="00877324">
        <w:rPr>
          <w:rFonts w:ascii="Arial" w:hAnsi="Arial" w:cs="Arial"/>
          <w:color w:val="000000" w:themeColor="text1"/>
          <w:sz w:val="24"/>
          <w:szCs w:val="24"/>
          <w:lang w:val="en-US"/>
        </w:rPr>
        <w:t xml:space="preserve"> May 14, 2018</w:t>
      </w:r>
      <w:r>
        <w:rPr>
          <w:rFonts w:ascii="Arial" w:hAnsi="Arial" w:cs="Arial"/>
          <w:color w:val="000000" w:themeColor="text1"/>
          <w:sz w:val="24"/>
          <w:szCs w:val="24"/>
          <w:lang w:val="en-US"/>
        </w:rPr>
        <w:t xml:space="preserve">, where meeting participants where: Mr. </w:t>
      </w:r>
      <w:r w:rsidR="00607CD2" w:rsidRPr="00877324">
        <w:rPr>
          <w:rFonts w:ascii="Arial" w:hAnsi="Arial" w:cs="Arial"/>
          <w:color w:val="000000" w:themeColor="text1"/>
          <w:sz w:val="24"/>
          <w:szCs w:val="24"/>
          <w:lang w:val="en-US"/>
        </w:rPr>
        <w:t>Alexi</w:t>
      </w:r>
      <w:r>
        <w:rPr>
          <w:rFonts w:ascii="Arial" w:hAnsi="Arial" w:cs="Arial"/>
          <w:color w:val="000000" w:themeColor="text1"/>
          <w:sz w:val="24"/>
          <w:szCs w:val="24"/>
          <w:lang w:val="en-US"/>
        </w:rPr>
        <w:t xml:space="preserve">s </w:t>
      </w:r>
      <w:proofErr w:type="spellStart"/>
      <w:r>
        <w:rPr>
          <w:rFonts w:ascii="Arial" w:hAnsi="Arial" w:cs="Arial"/>
          <w:color w:val="000000" w:themeColor="text1"/>
          <w:sz w:val="24"/>
          <w:szCs w:val="24"/>
          <w:lang w:val="en-US"/>
        </w:rPr>
        <w:t>Tsipras</w:t>
      </w:r>
      <w:proofErr w:type="spellEnd"/>
      <w:r>
        <w:rPr>
          <w:rFonts w:ascii="Arial" w:hAnsi="Arial" w:cs="Arial"/>
          <w:color w:val="000000" w:themeColor="text1"/>
          <w:sz w:val="24"/>
          <w:szCs w:val="24"/>
          <w:lang w:val="en-US"/>
        </w:rPr>
        <w:t xml:space="preserve">, Greek Prime Minister, Mr. </w:t>
      </w:r>
      <w:proofErr w:type="spellStart"/>
      <w:r w:rsidR="00607CD2" w:rsidRPr="00EA5BD5">
        <w:rPr>
          <w:rFonts w:ascii="Arial" w:hAnsi="Arial" w:cs="Arial"/>
          <w:color w:val="000000" w:themeColor="text1"/>
          <w:sz w:val="24"/>
          <w:szCs w:val="24"/>
          <w:lang w:val="en-US"/>
        </w:rPr>
        <w:t>Panos</w:t>
      </w:r>
      <w:proofErr w:type="spellEnd"/>
      <w:r w:rsidR="00607CD2" w:rsidRPr="00EA5BD5">
        <w:rPr>
          <w:rFonts w:ascii="Arial" w:hAnsi="Arial" w:cs="Arial"/>
          <w:color w:val="000000" w:themeColor="text1"/>
          <w:sz w:val="24"/>
          <w:szCs w:val="24"/>
          <w:lang w:val="en-US"/>
        </w:rPr>
        <w:t xml:space="preserve"> </w:t>
      </w:r>
      <w:proofErr w:type="spellStart"/>
      <w:r w:rsidR="00607CD2" w:rsidRPr="00EA5BD5">
        <w:rPr>
          <w:rFonts w:ascii="Arial" w:hAnsi="Arial" w:cs="Arial"/>
          <w:color w:val="000000" w:themeColor="text1"/>
          <w:sz w:val="24"/>
          <w:szCs w:val="24"/>
          <w:lang w:val="en-US"/>
        </w:rPr>
        <w:t>Skourletis</w:t>
      </w:r>
      <w:proofErr w:type="spellEnd"/>
      <w:r w:rsidR="00607CD2" w:rsidRPr="00EA5BD5">
        <w:rPr>
          <w:rFonts w:ascii="Arial" w:hAnsi="Arial" w:cs="Arial"/>
          <w:color w:val="000000" w:themeColor="text1"/>
          <w:sz w:val="24"/>
          <w:szCs w:val="24"/>
          <w:lang w:val="en-US"/>
        </w:rPr>
        <w:t>, Minister of Productive Reform, Environment, &amp; Energy</w:t>
      </w:r>
      <w:r>
        <w:rPr>
          <w:rFonts w:ascii="Arial" w:hAnsi="Arial" w:cs="Arial"/>
          <w:color w:val="000000" w:themeColor="text1"/>
          <w:sz w:val="24"/>
          <w:szCs w:val="24"/>
          <w:lang w:val="en-US"/>
        </w:rPr>
        <w:t>, Mr.</w:t>
      </w:r>
      <w:r w:rsidR="00607CD2" w:rsidRPr="00EA5BD5">
        <w:rPr>
          <w:rFonts w:ascii="Arial" w:hAnsi="Arial" w:cs="Arial"/>
          <w:color w:val="000000" w:themeColor="text1"/>
          <w:sz w:val="24"/>
          <w:szCs w:val="24"/>
          <w:lang w:val="en-US"/>
        </w:rPr>
        <w:t xml:space="preserve"> Vangelis </w:t>
      </w:r>
      <w:proofErr w:type="spellStart"/>
      <w:r w:rsidR="00607CD2" w:rsidRPr="00EA5BD5">
        <w:rPr>
          <w:rFonts w:ascii="Arial" w:hAnsi="Arial" w:cs="Arial"/>
          <w:color w:val="000000" w:themeColor="text1"/>
          <w:sz w:val="24"/>
          <w:szCs w:val="24"/>
          <w:lang w:val="en-US"/>
        </w:rPr>
        <w:t>Apostolou</w:t>
      </w:r>
      <w:proofErr w:type="spellEnd"/>
      <w:r w:rsidR="00607CD2" w:rsidRPr="00EA5BD5">
        <w:rPr>
          <w:rFonts w:ascii="Arial" w:hAnsi="Arial" w:cs="Arial"/>
          <w:color w:val="000000" w:themeColor="text1"/>
          <w:sz w:val="24"/>
          <w:szCs w:val="24"/>
          <w:lang w:val="en-US"/>
        </w:rPr>
        <w:t xml:space="preserve">, Deputy Minister of Rural Development and Food </w:t>
      </w:r>
      <w:r>
        <w:rPr>
          <w:rFonts w:ascii="Arial" w:hAnsi="Arial" w:cs="Arial"/>
          <w:color w:val="000000" w:themeColor="text1"/>
          <w:sz w:val="24"/>
          <w:szCs w:val="24"/>
          <w:lang w:val="en-US"/>
        </w:rPr>
        <w:t xml:space="preserve">and Mr. </w:t>
      </w:r>
      <w:proofErr w:type="spellStart"/>
      <w:r w:rsidR="00607CD2" w:rsidRPr="00EA5BD5">
        <w:rPr>
          <w:rFonts w:ascii="Arial" w:hAnsi="Arial" w:cs="Arial"/>
          <w:color w:val="000000" w:themeColor="text1"/>
          <w:sz w:val="24"/>
          <w:szCs w:val="24"/>
          <w:lang w:val="en-US"/>
        </w:rPr>
        <w:t>Panagiotis</w:t>
      </w:r>
      <w:proofErr w:type="spellEnd"/>
      <w:r w:rsidR="00607CD2" w:rsidRPr="00EA5BD5">
        <w:rPr>
          <w:rFonts w:ascii="Arial" w:hAnsi="Arial" w:cs="Arial"/>
          <w:color w:val="000000" w:themeColor="text1"/>
          <w:sz w:val="24"/>
          <w:szCs w:val="24"/>
          <w:lang w:val="en-US"/>
        </w:rPr>
        <w:t xml:space="preserve"> </w:t>
      </w:r>
      <w:proofErr w:type="spellStart"/>
      <w:r w:rsidR="00607CD2" w:rsidRPr="00EA5BD5">
        <w:rPr>
          <w:rFonts w:ascii="Arial" w:hAnsi="Arial" w:cs="Arial"/>
          <w:color w:val="000000" w:themeColor="text1"/>
          <w:sz w:val="24"/>
          <w:szCs w:val="24"/>
          <w:lang w:val="en-US"/>
        </w:rPr>
        <w:t>Sgouridis</w:t>
      </w:r>
      <w:proofErr w:type="spellEnd"/>
      <w:r w:rsidR="00607CD2" w:rsidRPr="00EA5BD5">
        <w:rPr>
          <w:rFonts w:ascii="Arial" w:hAnsi="Arial" w:cs="Arial"/>
          <w:color w:val="000000" w:themeColor="text1"/>
          <w:sz w:val="24"/>
          <w:szCs w:val="24"/>
          <w:lang w:val="en-US"/>
        </w:rPr>
        <w:t>, Vice-Minister of Rural Development and Food</w:t>
      </w:r>
      <w:r w:rsidR="00FE465B">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p>
    <w:p w:rsidR="00EB2852" w:rsidRPr="00607CD2" w:rsidRDefault="00877324" w:rsidP="00506545">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M</w:t>
      </w:r>
      <w:r w:rsidR="000A4C4C" w:rsidRPr="00607CD2">
        <w:rPr>
          <w:rFonts w:ascii="Arial" w:hAnsi="Arial" w:cs="Arial"/>
          <w:color w:val="000000" w:themeColor="text1"/>
          <w:sz w:val="24"/>
          <w:szCs w:val="24"/>
          <w:lang w:val="en-US"/>
        </w:rPr>
        <w:t xml:space="preserve">r. </w:t>
      </w:r>
      <w:proofErr w:type="spellStart"/>
      <w:proofErr w:type="gramStart"/>
      <w:r w:rsidR="00E3331B" w:rsidRPr="00607CD2">
        <w:rPr>
          <w:rFonts w:ascii="Arial" w:hAnsi="Arial" w:cs="Arial"/>
          <w:color w:val="000000" w:themeColor="text1"/>
          <w:sz w:val="24"/>
          <w:szCs w:val="24"/>
          <w:lang w:val="en-US"/>
        </w:rPr>
        <w:t>Apostolou</w:t>
      </w:r>
      <w:proofErr w:type="spellEnd"/>
      <w:r w:rsidR="000A4C4C" w:rsidRPr="00607CD2">
        <w:rPr>
          <w:rFonts w:ascii="Arial" w:hAnsi="Arial" w:cs="Arial"/>
          <w:color w:val="000000" w:themeColor="text1"/>
          <w:sz w:val="24"/>
          <w:szCs w:val="24"/>
          <w:lang w:val="en-US"/>
        </w:rPr>
        <w:t>,</w:t>
      </w:r>
      <w:proofErr w:type="gramEnd"/>
      <w:r w:rsidR="00E3331B" w:rsidRPr="00607CD2">
        <w:rPr>
          <w:rFonts w:ascii="Arial" w:hAnsi="Arial" w:cs="Arial"/>
          <w:color w:val="000000" w:themeColor="text1"/>
          <w:sz w:val="24"/>
          <w:szCs w:val="24"/>
          <w:lang w:val="en-US"/>
        </w:rPr>
        <w:t xml:space="preserve"> said that ‘the new Rural Development Program 2014-2020 is structured around two interrelated objectives: </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EB2852" w:rsidRPr="00EA5BD5" w:rsidRDefault="00E3331B"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1) </w:t>
      </w:r>
      <w:r w:rsidR="00FE465B" w:rsidRPr="00EA5BD5">
        <w:rPr>
          <w:rFonts w:ascii="Arial" w:hAnsi="Arial" w:cs="Arial"/>
          <w:color w:val="000000" w:themeColor="text1"/>
          <w:sz w:val="24"/>
          <w:szCs w:val="24"/>
          <w:lang w:val="en-US"/>
        </w:rPr>
        <w:t>The</w:t>
      </w:r>
      <w:r w:rsidRPr="00EA5BD5">
        <w:rPr>
          <w:rFonts w:ascii="Arial" w:hAnsi="Arial" w:cs="Arial"/>
          <w:color w:val="000000" w:themeColor="text1"/>
          <w:sz w:val="24"/>
          <w:szCs w:val="24"/>
          <w:lang w:val="en-US"/>
        </w:rPr>
        <w:t xml:space="preserve"> independency of the Greek rural economy from subsidies, which will be achieved with a gradual transition to a qualitative model of an export-or</w:t>
      </w:r>
      <w:r w:rsidR="00EB2852" w:rsidRPr="00EA5BD5">
        <w:rPr>
          <w:rFonts w:ascii="Arial" w:hAnsi="Arial" w:cs="Arial"/>
          <w:color w:val="000000" w:themeColor="text1"/>
          <w:sz w:val="24"/>
          <w:szCs w:val="24"/>
          <w:lang w:val="en-US"/>
        </w:rPr>
        <w:t>iented agricultural sector;</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4B51EB" w:rsidRDefault="00E3331B" w:rsidP="00FE465B">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 </w:t>
      </w:r>
      <w:proofErr w:type="gramStart"/>
      <w:r w:rsidRPr="00EA5BD5">
        <w:rPr>
          <w:rFonts w:ascii="Arial" w:hAnsi="Arial" w:cs="Arial"/>
          <w:color w:val="000000" w:themeColor="text1"/>
          <w:sz w:val="24"/>
          <w:szCs w:val="24"/>
          <w:lang w:val="en-US"/>
        </w:rPr>
        <w:t xml:space="preserve">2) </w:t>
      </w:r>
      <w:r w:rsidR="00FE465B" w:rsidRPr="00EA5BD5">
        <w:rPr>
          <w:rFonts w:ascii="Arial" w:hAnsi="Arial" w:cs="Arial"/>
          <w:color w:val="000000" w:themeColor="text1"/>
          <w:sz w:val="24"/>
          <w:szCs w:val="24"/>
          <w:lang w:val="en-US"/>
        </w:rPr>
        <w:t>The</w:t>
      </w:r>
      <w:r w:rsidRPr="00EA5BD5">
        <w:rPr>
          <w:rFonts w:ascii="Arial" w:hAnsi="Arial" w:cs="Arial"/>
          <w:color w:val="000000" w:themeColor="text1"/>
          <w:sz w:val="24"/>
          <w:szCs w:val="24"/>
          <w:lang w:val="en-US"/>
        </w:rPr>
        <w:t xml:space="preserve"> overall development of rural areas to create the conditions for economic, social and environmental upgrading of the Greek countryside’.</w:t>
      </w:r>
      <w:proofErr w:type="gramEnd"/>
      <w:r w:rsidR="00FE465B">
        <w:rPr>
          <w:rFonts w:ascii="Arial" w:hAnsi="Arial" w:cs="Arial"/>
          <w:color w:val="000000" w:themeColor="text1"/>
          <w:sz w:val="24"/>
          <w:szCs w:val="24"/>
          <w:lang w:val="en-US"/>
        </w:rPr>
        <w:t xml:space="preserve"> </w:t>
      </w:r>
    </w:p>
    <w:p w:rsidR="004B51EB" w:rsidRDefault="004B51EB" w:rsidP="00FE465B">
      <w:pPr>
        <w:pStyle w:val="a3"/>
        <w:spacing w:line="360" w:lineRule="auto"/>
        <w:ind w:left="360"/>
        <w:rPr>
          <w:rFonts w:ascii="Arial" w:hAnsi="Arial" w:cs="Arial"/>
          <w:color w:val="000000" w:themeColor="text1"/>
          <w:sz w:val="24"/>
          <w:szCs w:val="24"/>
          <w:lang w:val="en-US"/>
        </w:rPr>
      </w:pPr>
    </w:p>
    <w:p w:rsidR="00D2031C" w:rsidRPr="00FE465B" w:rsidRDefault="00D2031C" w:rsidP="00FE465B">
      <w:pPr>
        <w:pStyle w:val="a3"/>
        <w:spacing w:line="360" w:lineRule="auto"/>
        <w:ind w:left="360"/>
        <w:rPr>
          <w:rFonts w:ascii="Arial" w:hAnsi="Arial" w:cs="Arial"/>
          <w:color w:val="000000" w:themeColor="text1"/>
          <w:sz w:val="24"/>
          <w:szCs w:val="24"/>
          <w:lang w:val="en-US"/>
        </w:rPr>
      </w:pPr>
      <w:r w:rsidRPr="00FE465B">
        <w:rPr>
          <w:rFonts w:ascii="Arial" w:hAnsi="Arial" w:cs="Arial"/>
          <w:color w:val="000000" w:themeColor="text1"/>
          <w:sz w:val="24"/>
          <w:szCs w:val="24"/>
          <w:lang w:val="en-US"/>
        </w:rPr>
        <w:lastRenderedPageBreak/>
        <w:t xml:space="preserve">The key points from the Prime Minister’s press conference can be summarized as follows: </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D2031C" w:rsidRPr="00EA5BD5" w:rsidRDefault="00D2031C"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rPr>
        <w:sym w:font="Symbol" w:char="F0B7"/>
      </w:r>
      <w:r w:rsidRPr="00EA5BD5">
        <w:rPr>
          <w:rFonts w:ascii="Arial" w:hAnsi="Arial" w:cs="Arial"/>
          <w:color w:val="000000" w:themeColor="text1"/>
          <w:sz w:val="24"/>
          <w:szCs w:val="24"/>
          <w:lang w:val="en-US"/>
        </w:rPr>
        <w:t xml:space="preserve"> The EU’s Rural Development Program (2014-2020) will make available funds valued at €6 billion of which €4.7 billion will be EU funding. </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D2031C" w:rsidRPr="00EA5BD5" w:rsidRDefault="00D2031C"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rPr>
        <w:sym w:font="Symbol" w:char="F0B7"/>
      </w:r>
      <w:r w:rsidRPr="00EA5BD5">
        <w:rPr>
          <w:rFonts w:ascii="Arial" w:hAnsi="Arial" w:cs="Arial"/>
          <w:color w:val="000000" w:themeColor="text1"/>
          <w:sz w:val="24"/>
          <w:szCs w:val="24"/>
          <w:lang w:val="en-US"/>
        </w:rPr>
        <w:t xml:space="preserve"> With optimum management, there is the possibility for 50,000 new jobs to be created using the EU Rural Development Program (2014-2020). </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D2031C" w:rsidRPr="00EA5BD5" w:rsidRDefault="00D2031C"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rPr>
        <w:sym w:font="Symbol" w:char="F0B7"/>
      </w:r>
      <w:r w:rsidRPr="00EA5BD5">
        <w:rPr>
          <w:rFonts w:ascii="Arial" w:hAnsi="Arial" w:cs="Arial"/>
          <w:color w:val="000000" w:themeColor="text1"/>
          <w:sz w:val="24"/>
          <w:szCs w:val="24"/>
          <w:lang w:val="en-US"/>
        </w:rPr>
        <w:t xml:space="preserve"> </w:t>
      </w:r>
      <w:proofErr w:type="spellStart"/>
      <w:r w:rsidRPr="00EA5BD5">
        <w:rPr>
          <w:rFonts w:ascii="Arial" w:hAnsi="Arial" w:cs="Arial"/>
          <w:color w:val="000000" w:themeColor="text1"/>
          <w:sz w:val="24"/>
          <w:szCs w:val="24"/>
          <w:lang w:val="en-US"/>
        </w:rPr>
        <w:t>Tsipras</w:t>
      </w:r>
      <w:proofErr w:type="spellEnd"/>
      <w:r w:rsidRPr="00EA5BD5">
        <w:rPr>
          <w:rFonts w:ascii="Arial" w:hAnsi="Arial" w:cs="Arial"/>
          <w:color w:val="000000" w:themeColor="text1"/>
          <w:sz w:val="24"/>
          <w:szCs w:val="24"/>
          <w:lang w:val="en-US"/>
        </w:rPr>
        <w:t xml:space="preserve"> admitted that the deal with creditors contained some points that may be ‘thorns’ for Greek society and that there needs to be balance in the measures. Persistent low salaries and increasing retail prices in the face of the austerity measures Greece has already applied is unacceptable. </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D2031C" w:rsidRPr="00EA5BD5" w:rsidRDefault="00D2031C"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rPr>
        <w:sym w:font="Symbol" w:char="F0B7"/>
      </w:r>
      <w:r w:rsidRPr="00EA5BD5">
        <w:rPr>
          <w:rFonts w:ascii="Arial" w:hAnsi="Arial" w:cs="Arial"/>
          <w:color w:val="000000" w:themeColor="text1"/>
          <w:sz w:val="24"/>
          <w:szCs w:val="24"/>
          <w:lang w:val="en-US"/>
        </w:rPr>
        <w:t xml:space="preserve"> Agriculture remains an important sector and young people need to be given incentives to pursue the field professionally as a career. </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D2031C" w:rsidRDefault="00D2031C"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rPr>
        <w:sym w:font="Symbol" w:char="F0B7"/>
      </w:r>
      <w:r w:rsidRPr="00EA5BD5">
        <w:rPr>
          <w:rFonts w:ascii="Arial" w:hAnsi="Arial" w:cs="Arial"/>
          <w:color w:val="000000" w:themeColor="text1"/>
          <w:sz w:val="24"/>
          <w:szCs w:val="24"/>
          <w:lang w:val="en-US"/>
        </w:rPr>
        <w:t xml:space="preserve"> Professional Farmers will be distinguished from citizens who have an additional agricultural income. Farmers will only have to prepay half the normal tax rate unlike other entities which have to prepay the entire sum. Also, they will only pay a 13 percent VAT, rather than the 23 percent rate. </w:t>
      </w:r>
    </w:p>
    <w:p w:rsidR="00607CD2" w:rsidRPr="00EA5BD5" w:rsidRDefault="00607CD2" w:rsidP="00506545">
      <w:pPr>
        <w:pStyle w:val="a3"/>
        <w:spacing w:line="360" w:lineRule="auto"/>
        <w:ind w:left="360"/>
        <w:rPr>
          <w:rFonts w:ascii="Arial" w:hAnsi="Arial" w:cs="Arial"/>
          <w:color w:val="000000" w:themeColor="text1"/>
          <w:sz w:val="24"/>
          <w:szCs w:val="24"/>
          <w:lang w:val="en-US"/>
        </w:rPr>
      </w:pPr>
    </w:p>
    <w:p w:rsidR="00D2031C" w:rsidRPr="00EA5BD5" w:rsidRDefault="00D2031C"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rPr>
        <w:sym w:font="Symbol" w:char="F0B7"/>
      </w:r>
      <w:r w:rsidRPr="00EA5BD5">
        <w:rPr>
          <w:rFonts w:ascii="Arial" w:hAnsi="Arial" w:cs="Arial"/>
          <w:color w:val="000000" w:themeColor="text1"/>
          <w:sz w:val="24"/>
          <w:szCs w:val="24"/>
          <w:lang w:val="en-US"/>
        </w:rPr>
        <w:t xml:space="preserve"> The government will encourage new cooperatives and business initiatives in this sector thru a new law on Cooperatives. </w:t>
      </w:r>
    </w:p>
    <w:p w:rsidR="00EB2852" w:rsidRPr="00EA5BD5" w:rsidRDefault="00EB2852" w:rsidP="00506545">
      <w:pPr>
        <w:pStyle w:val="a3"/>
        <w:spacing w:line="360" w:lineRule="auto"/>
        <w:ind w:left="360"/>
        <w:rPr>
          <w:rFonts w:ascii="Arial" w:hAnsi="Arial" w:cs="Arial"/>
          <w:color w:val="000000" w:themeColor="text1"/>
          <w:sz w:val="24"/>
          <w:szCs w:val="24"/>
          <w:lang w:val="en-US"/>
        </w:rPr>
      </w:pPr>
    </w:p>
    <w:p w:rsidR="008A6223" w:rsidRPr="006172B0" w:rsidRDefault="00D2031C" w:rsidP="00506545">
      <w:pPr>
        <w:pStyle w:val="a3"/>
        <w:spacing w:line="360" w:lineRule="auto"/>
        <w:ind w:left="360"/>
        <w:rPr>
          <w:rFonts w:ascii="Arial" w:hAnsi="Arial" w:cs="Arial"/>
          <w:color w:val="000000" w:themeColor="text1"/>
          <w:sz w:val="24"/>
          <w:szCs w:val="24"/>
          <w:lang w:val="en-US"/>
        </w:rPr>
      </w:pPr>
      <w:r w:rsidRPr="00EA5BD5">
        <w:rPr>
          <w:rFonts w:ascii="Arial" w:hAnsi="Arial" w:cs="Arial"/>
          <w:color w:val="000000" w:themeColor="text1"/>
          <w:sz w:val="24"/>
          <w:szCs w:val="24"/>
        </w:rPr>
        <w:sym w:font="Symbol" w:char="F0B7"/>
      </w:r>
      <w:r w:rsidRPr="00EA5BD5">
        <w:rPr>
          <w:rFonts w:ascii="Arial" w:hAnsi="Arial" w:cs="Arial"/>
          <w:color w:val="000000" w:themeColor="text1"/>
          <w:sz w:val="24"/>
          <w:szCs w:val="24"/>
          <w:lang w:val="en-US"/>
        </w:rPr>
        <w:t xml:space="preserve"> A new law relating to forage land will be enacted in accordance with the EU’s livestock, feed and environmental policies. This will help livestock producers access EU funds valued at €2.4 billion.</w:t>
      </w:r>
    </w:p>
    <w:p w:rsidR="00FD21B8" w:rsidRPr="006172B0" w:rsidRDefault="00FD21B8" w:rsidP="00506545">
      <w:pPr>
        <w:pStyle w:val="a3"/>
        <w:spacing w:line="360" w:lineRule="auto"/>
        <w:ind w:left="360"/>
        <w:rPr>
          <w:rFonts w:ascii="Arial" w:hAnsi="Arial" w:cs="Arial"/>
          <w:color w:val="000000" w:themeColor="text1"/>
          <w:sz w:val="24"/>
          <w:szCs w:val="24"/>
          <w:lang w:val="en-US"/>
        </w:rPr>
      </w:pPr>
    </w:p>
    <w:p w:rsidR="00FD21B8" w:rsidRPr="00FD21B8" w:rsidRDefault="00FD21B8" w:rsidP="00506545">
      <w:pPr>
        <w:pStyle w:val="a3"/>
        <w:spacing w:line="360" w:lineRule="auto"/>
        <w:ind w:left="360"/>
        <w:rPr>
          <w:rFonts w:ascii="Arial" w:hAnsi="Arial" w:cs="Arial"/>
          <w:color w:val="000000" w:themeColor="text1"/>
          <w:sz w:val="24"/>
          <w:szCs w:val="24"/>
          <w:lang w:val="en-US"/>
        </w:rPr>
      </w:pPr>
    </w:p>
    <w:p w:rsidR="00423601" w:rsidRPr="00EA5BD5" w:rsidRDefault="00423601" w:rsidP="00506545">
      <w:pPr>
        <w:pStyle w:val="a3"/>
        <w:spacing w:line="360" w:lineRule="auto"/>
        <w:ind w:left="360"/>
        <w:rPr>
          <w:rFonts w:ascii="Arial" w:hAnsi="Arial" w:cs="Arial"/>
          <w:color w:val="000000" w:themeColor="text1"/>
          <w:sz w:val="24"/>
          <w:szCs w:val="24"/>
          <w:lang w:val="en-US"/>
        </w:rPr>
      </w:pPr>
    </w:p>
    <w:p w:rsidR="00423601" w:rsidRPr="00FE465B" w:rsidRDefault="00423601" w:rsidP="00FE465B">
      <w:pPr>
        <w:spacing w:line="360" w:lineRule="auto"/>
        <w:rPr>
          <w:rFonts w:ascii="Arial" w:hAnsi="Arial" w:cs="Arial"/>
          <w:b/>
          <w:color w:val="000000" w:themeColor="text1"/>
          <w:sz w:val="24"/>
          <w:szCs w:val="24"/>
          <w:lang w:val="en-US"/>
        </w:rPr>
      </w:pPr>
    </w:p>
    <w:p w:rsidR="008A6223" w:rsidRPr="005F1152" w:rsidRDefault="008A6223" w:rsidP="00242C94">
      <w:pPr>
        <w:pStyle w:val="1"/>
        <w:numPr>
          <w:ilvl w:val="0"/>
          <w:numId w:val="38"/>
        </w:numPr>
        <w:rPr>
          <w:rFonts w:ascii="Arial" w:hAnsi="Arial" w:cs="Arial"/>
          <w:color w:val="000000" w:themeColor="text1"/>
          <w:sz w:val="36"/>
          <w:szCs w:val="36"/>
          <w:lang w:val="en-US"/>
        </w:rPr>
      </w:pPr>
      <w:bookmarkStart w:id="13" w:name="_Toc514851707"/>
      <w:r w:rsidRPr="005F1152">
        <w:rPr>
          <w:rFonts w:ascii="Arial" w:hAnsi="Arial" w:cs="Arial"/>
          <w:color w:val="000000" w:themeColor="text1"/>
          <w:sz w:val="36"/>
          <w:szCs w:val="36"/>
          <w:lang w:val="en-US"/>
        </w:rPr>
        <w:lastRenderedPageBreak/>
        <w:t>Greek exports</w:t>
      </w:r>
      <w:bookmarkEnd w:id="13"/>
    </w:p>
    <w:p w:rsidR="00781593" w:rsidRPr="00EA5BD5" w:rsidRDefault="00781593" w:rsidP="00506545">
      <w:pPr>
        <w:spacing w:after="0" w:line="360" w:lineRule="auto"/>
        <w:rPr>
          <w:rFonts w:ascii="Arial" w:hAnsi="Arial" w:cs="Arial"/>
          <w:b/>
          <w:color w:val="000000" w:themeColor="text1"/>
          <w:sz w:val="24"/>
          <w:szCs w:val="24"/>
          <w:lang w:val="en-US"/>
        </w:rPr>
      </w:pPr>
    </w:p>
    <w:p w:rsidR="00242C94" w:rsidRPr="005F1152" w:rsidRDefault="00D40809" w:rsidP="00242C94">
      <w:pPr>
        <w:pStyle w:val="2"/>
        <w:numPr>
          <w:ilvl w:val="1"/>
          <w:numId w:val="38"/>
        </w:numPr>
        <w:rPr>
          <w:rFonts w:ascii="Arial" w:hAnsi="Arial" w:cs="Arial"/>
          <w:color w:val="000000" w:themeColor="text1"/>
          <w:sz w:val="32"/>
          <w:szCs w:val="32"/>
          <w:lang w:val="en-US"/>
        </w:rPr>
      </w:pPr>
      <w:bookmarkStart w:id="14" w:name="_Toc514851708"/>
      <w:r w:rsidRPr="005F1152">
        <w:rPr>
          <w:rFonts w:ascii="Arial" w:hAnsi="Arial" w:cs="Arial"/>
          <w:color w:val="000000" w:themeColor="text1"/>
          <w:sz w:val="32"/>
          <w:szCs w:val="32"/>
          <w:lang w:val="en-US"/>
        </w:rPr>
        <w:t>Main import/exports</w:t>
      </w:r>
      <w:bookmarkEnd w:id="14"/>
    </w:p>
    <w:p w:rsidR="00D40809" w:rsidRPr="00EA5BD5" w:rsidRDefault="00D40809" w:rsidP="00506545">
      <w:pPr>
        <w:spacing w:after="0" w:line="360" w:lineRule="auto"/>
        <w:rPr>
          <w:rFonts w:ascii="Arial" w:hAnsi="Arial" w:cs="Arial"/>
          <w:b/>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w:t>
      </w:r>
      <w:r w:rsidRPr="005C4577">
        <w:rPr>
          <w:rFonts w:ascii="Arial" w:hAnsi="Arial" w:cs="Arial"/>
          <w:color w:val="000000" w:themeColor="text1"/>
          <w:sz w:val="24"/>
          <w:szCs w:val="24"/>
          <w:lang w:val="en-US"/>
        </w:rPr>
        <w:t xml:space="preserve">he imports and exports of Greece on our days the economic situation of a country except that it is definitely related to it its production is shaped by its trade activities both import and export. </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4B51E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According to </w:t>
      </w:r>
      <w:proofErr w:type="gramStart"/>
      <w:r>
        <w:rPr>
          <w:rFonts w:ascii="Arial" w:hAnsi="Arial" w:cs="Arial"/>
          <w:color w:val="000000" w:themeColor="text1"/>
          <w:sz w:val="24"/>
          <w:szCs w:val="24"/>
          <w:lang w:val="en-US"/>
        </w:rPr>
        <w:t>I</w:t>
      </w:r>
      <w:r w:rsidR="005C4577" w:rsidRPr="005C4577">
        <w:rPr>
          <w:rFonts w:ascii="Arial" w:hAnsi="Arial" w:cs="Arial"/>
          <w:color w:val="000000" w:themeColor="text1"/>
          <w:sz w:val="24"/>
          <w:szCs w:val="24"/>
          <w:lang w:val="en-US"/>
        </w:rPr>
        <w:t>nvestingreece</w:t>
      </w:r>
      <w:r>
        <w:rPr>
          <w:rFonts w:ascii="Arial" w:hAnsi="Arial" w:cs="Arial"/>
          <w:color w:val="000000" w:themeColor="text1"/>
          <w:sz w:val="24"/>
          <w:szCs w:val="24"/>
          <w:lang w:val="en-US"/>
        </w:rPr>
        <w:t>.gov.gr ,</w:t>
      </w:r>
      <w:r w:rsidR="005C4577" w:rsidRPr="005C4577">
        <w:rPr>
          <w:rFonts w:ascii="Arial" w:hAnsi="Arial" w:cs="Arial"/>
          <w:color w:val="000000" w:themeColor="text1"/>
          <w:sz w:val="24"/>
          <w:szCs w:val="24"/>
          <w:lang w:val="en-US"/>
        </w:rPr>
        <w:t>2012</w:t>
      </w:r>
      <w:proofErr w:type="gramEnd"/>
      <w:r>
        <w:rPr>
          <w:rFonts w:ascii="Arial" w:hAnsi="Arial" w:cs="Arial"/>
          <w:color w:val="000000" w:themeColor="text1"/>
          <w:sz w:val="24"/>
          <w:szCs w:val="24"/>
          <w:lang w:val="en-US"/>
        </w:rPr>
        <w:t>,</w:t>
      </w:r>
      <w:r w:rsidR="005C4577" w:rsidRPr="005C4577">
        <w:rPr>
          <w:rFonts w:ascii="Arial" w:hAnsi="Arial" w:cs="Arial"/>
          <w:color w:val="000000" w:themeColor="text1"/>
          <w:sz w:val="24"/>
          <w:szCs w:val="24"/>
          <w:lang w:val="en-US"/>
        </w:rPr>
        <w:t xml:space="preserve"> despite the financial crisis</w:t>
      </w:r>
      <w:r w:rsidR="00FE465B">
        <w:rPr>
          <w:rFonts w:ascii="Arial" w:hAnsi="Arial" w:cs="Arial"/>
          <w:color w:val="000000" w:themeColor="text1"/>
          <w:sz w:val="24"/>
          <w:szCs w:val="24"/>
          <w:lang w:val="en-US"/>
        </w:rPr>
        <w:t xml:space="preserve">, </w:t>
      </w:r>
      <w:r w:rsidR="005C4577" w:rsidRPr="005C4577">
        <w:rPr>
          <w:rFonts w:ascii="Arial" w:hAnsi="Arial" w:cs="Arial"/>
          <w:color w:val="000000" w:themeColor="text1"/>
          <w:sz w:val="24"/>
          <w:szCs w:val="24"/>
          <w:lang w:val="en-US"/>
        </w:rPr>
        <w:t xml:space="preserve">in Greece exports have increased significantly their volume in the past year </w:t>
      </w:r>
      <w:r w:rsidR="00FE465B">
        <w:rPr>
          <w:rFonts w:ascii="Arial" w:hAnsi="Arial" w:cs="Arial"/>
          <w:color w:val="000000" w:themeColor="text1"/>
          <w:sz w:val="24"/>
          <w:szCs w:val="24"/>
          <w:lang w:val="en-US"/>
        </w:rPr>
        <w:t>by</w:t>
      </w:r>
      <w:r w:rsidR="005C4577" w:rsidRPr="005C4577">
        <w:rPr>
          <w:rFonts w:ascii="Arial" w:hAnsi="Arial" w:cs="Arial"/>
          <w:color w:val="000000" w:themeColor="text1"/>
          <w:sz w:val="24"/>
          <w:szCs w:val="24"/>
          <w:lang w:val="en-US"/>
        </w:rPr>
        <w:t xml:space="preserve"> 38%.</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w:t>
      </w:r>
      <w:r w:rsidRPr="005C4577">
        <w:rPr>
          <w:rFonts w:ascii="Arial" w:hAnsi="Arial" w:cs="Arial"/>
          <w:color w:val="000000" w:themeColor="text1"/>
          <w:sz w:val="24"/>
          <w:szCs w:val="24"/>
          <w:lang w:val="en-US"/>
        </w:rPr>
        <w:t>his observed increase is mainly due to two factors that are directly related or indirectly with the domestic financial crisis on the one hand in its growth competitiveness of Greek products as a consequence of their decline their prices as well as the cost of the productive factors in Greece and on the other hand the increasing extroversion of Greek businesses with the search for new markets given the recession in domestic market.</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The main partners of Greece in the past year were Italy Germany turkey Cyprus Bulgaria the united states the United Kingdom France Russia and Switzerland. </w:t>
      </w:r>
    </w:p>
    <w:p w:rsidR="005C4577" w:rsidRPr="005C4577" w:rsidRDefault="005C4577" w:rsidP="00506545">
      <w:pPr>
        <w:spacing w:after="0" w:line="360" w:lineRule="auto"/>
        <w:rPr>
          <w:rFonts w:ascii="Arial" w:hAnsi="Arial" w:cs="Arial"/>
          <w:color w:val="000000" w:themeColor="text1"/>
          <w:sz w:val="24"/>
          <w:szCs w:val="24"/>
          <w:lang w:val="en-US"/>
        </w:rPr>
      </w:pP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Finally with regard to products that were most exported in 2011 mainly food beverages industrial products petroleum products and chemicals products. </w:t>
      </w:r>
    </w:p>
    <w:p w:rsid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Imports declined in 2011 and </w:t>
      </w:r>
      <w:r>
        <w:rPr>
          <w:rFonts w:ascii="Arial" w:hAnsi="Arial" w:cs="Arial"/>
          <w:color w:val="000000" w:themeColor="text1"/>
          <w:sz w:val="24"/>
          <w:szCs w:val="24"/>
          <w:lang w:val="en-US"/>
        </w:rPr>
        <w:t>stood at the same level euro 43.</w:t>
      </w:r>
      <w:r w:rsidRPr="005C4577">
        <w:rPr>
          <w:rFonts w:ascii="Arial" w:hAnsi="Arial" w:cs="Arial"/>
          <w:color w:val="000000" w:themeColor="text1"/>
          <w:sz w:val="24"/>
          <w:szCs w:val="24"/>
          <w:lang w:val="en-US"/>
        </w:rPr>
        <w:t xml:space="preserve">272 million. </w:t>
      </w:r>
    </w:p>
    <w:p w:rsidR="005C4577"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A decisive role in this reduction has taken place the restrictive economic policy pursued in our country. </w:t>
      </w:r>
      <w:r>
        <w:rPr>
          <w:rFonts w:ascii="Arial" w:hAnsi="Arial" w:cs="Arial"/>
          <w:color w:val="000000" w:themeColor="text1"/>
          <w:sz w:val="24"/>
          <w:szCs w:val="24"/>
          <w:lang w:val="en-US"/>
        </w:rPr>
        <w:t>T</w:t>
      </w:r>
      <w:r w:rsidRPr="005C4577">
        <w:rPr>
          <w:rFonts w:ascii="Arial" w:hAnsi="Arial" w:cs="Arial"/>
          <w:color w:val="000000" w:themeColor="text1"/>
          <w:sz w:val="24"/>
          <w:szCs w:val="24"/>
          <w:lang w:val="en-US"/>
        </w:rPr>
        <w:t>he most im</w:t>
      </w:r>
      <w:r>
        <w:rPr>
          <w:rFonts w:ascii="Arial" w:hAnsi="Arial" w:cs="Arial"/>
          <w:color w:val="000000" w:themeColor="text1"/>
          <w:sz w:val="24"/>
          <w:szCs w:val="24"/>
          <w:lang w:val="en-US"/>
        </w:rPr>
        <w:t>portant importing countries are</w:t>
      </w:r>
      <w:r w:rsidRPr="005C4577">
        <w:rPr>
          <w:rFonts w:ascii="Arial" w:hAnsi="Arial" w:cs="Arial"/>
          <w:color w:val="000000" w:themeColor="text1"/>
          <w:sz w:val="24"/>
          <w:szCs w:val="24"/>
          <w:lang w:val="en-US"/>
        </w:rPr>
        <w:t xml:space="preserve"> Germany, Russia, Italy, China France and the Netherlands while having a signif</w:t>
      </w:r>
      <w:r>
        <w:rPr>
          <w:rFonts w:ascii="Arial" w:hAnsi="Arial" w:cs="Arial"/>
          <w:color w:val="000000" w:themeColor="text1"/>
          <w:sz w:val="24"/>
          <w:szCs w:val="24"/>
          <w:lang w:val="en-US"/>
        </w:rPr>
        <w:t>icant presence also the United K</w:t>
      </w:r>
      <w:r w:rsidRPr="005C4577">
        <w:rPr>
          <w:rFonts w:ascii="Arial" w:hAnsi="Arial" w:cs="Arial"/>
          <w:color w:val="000000" w:themeColor="text1"/>
          <w:sz w:val="24"/>
          <w:szCs w:val="24"/>
          <w:lang w:val="en-US"/>
        </w:rPr>
        <w:t>ingd</w:t>
      </w:r>
      <w:r>
        <w:rPr>
          <w:rFonts w:ascii="Arial" w:hAnsi="Arial" w:cs="Arial"/>
          <w:color w:val="000000" w:themeColor="text1"/>
          <w:sz w:val="24"/>
          <w:szCs w:val="24"/>
          <w:lang w:val="en-US"/>
        </w:rPr>
        <w:t>om and the United S</w:t>
      </w:r>
      <w:r w:rsidRPr="005C4577">
        <w:rPr>
          <w:rFonts w:ascii="Arial" w:hAnsi="Arial" w:cs="Arial"/>
          <w:color w:val="000000" w:themeColor="text1"/>
          <w:sz w:val="24"/>
          <w:szCs w:val="24"/>
          <w:lang w:val="en-US"/>
        </w:rPr>
        <w:t xml:space="preserve">tates finally the main products imports were machinery means of transport fuels chemicals </w:t>
      </w:r>
      <w:r w:rsidRPr="005C4577">
        <w:rPr>
          <w:rFonts w:ascii="Arial" w:hAnsi="Arial" w:cs="Arial"/>
          <w:color w:val="000000" w:themeColor="text1"/>
          <w:sz w:val="24"/>
          <w:szCs w:val="24"/>
          <w:lang w:val="en-US"/>
        </w:rPr>
        <w:lastRenderedPageBreak/>
        <w:t xml:space="preserve">and food. As a result of increased exports and shrinking overall imports was the reduction of our trade deficit. </w:t>
      </w:r>
    </w:p>
    <w:p w:rsidR="005C4577" w:rsidRPr="005C4577" w:rsidRDefault="005C4577" w:rsidP="00506545">
      <w:pPr>
        <w:spacing w:after="0" w:line="360" w:lineRule="auto"/>
        <w:rPr>
          <w:rFonts w:ascii="Arial" w:hAnsi="Arial" w:cs="Arial"/>
          <w:color w:val="000000" w:themeColor="text1"/>
          <w:sz w:val="24"/>
          <w:szCs w:val="24"/>
          <w:lang w:val="en-US"/>
        </w:rPr>
      </w:pPr>
    </w:p>
    <w:p w:rsidR="00D40809" w:rsidRPr="005C4577" w:rsidRDefault="005C4577" w:rsidP="00506545">
      <w:pPr>
        <w:spacing w:after="0" w:line="360" w:lineRule="auto"/>
        <w:rPr>
          <w:rFonts w:ascii="Arial" w:hAnsi="Arial" w:cs="Arial"/>
          <w:color w:val="000000" w:themeColor="text1"/>
          <w:sz w:val="24"/>
          <w:szCs w:val="24"/>
          <w:lang w:val="en-US"/>
        </w:rPr>
      </w:pPr>
      <w:r w:rsidRPr="005C4577">
        <w:rPr>
          <w:rFonts w:ascii="Arial" w:hAnsi="Arial" w:cs="Arial"/>
          <w:color w:val="000000" w:themeColor="text1"/>
          <w:sz w:val="24"/>
          <w:szCs w:val="24"/>
          <w:lang w:val="en-US"/>
        </w:rPr>
        <w:t xml:space="preserve">Therefore our imports must be kept constant and at the same time to significantly increase </w:t>
      </w:r>
      <w:r>
        <w:rPr>
          <w:rFonts w:ascii="Arial" w:hAnsi="Arial" w:cs="Arial"/>
          <w:color w:val="000000" w:themeColor="text1"/>
          <w:sz w:val="24"/>
          <w:szCs w:val="24"/>
          <w:lang w:val="en-US"/>
        </w:rPr>
        <w:t>Greek</w:t>
      </w:r>
      <w:r w:rsidRPr="005C4577">
        <w:rPr>
          <w:rFonts w:ascii="Arial" w:hAnsi="Arial" w:cs="Arial"/>
          <w:color w:val="000000" w:themeColor="text1"/>
          <w:sz w:val="24"/>
          <w:szCs w:val="24"/>
          <w:lang w:val="en-US"/>
        </w:rPr>
        <w:t xml:space="preserve"> exports in the hope of succeeding to balance the deficit that we are constantly financing with loans. An</w:t>
      </w:r>
      <w:r>
        <w:rPr>
          <w:rFonts w:ascii="Arial" w:hAnsi="Arial" w:cs="Arial"/>
          <w:color w:val="000000" w:themeColor="text1"/>
          <w:sz w:val="24"/>
          <w:szCs w:val="24"/>
          <w:lang w:val="en-US"/>
        </w:rPr>
        <w:t xml:space="preserve"> important move is the ‘’we-buy-Greek’’ movement which it has recently appeared in Greece</w:t>
      </w:r>
      <w:r w:rsidRPr="005C4577">
        <w:rPr>
          <w:rFonts w:ascii="Arial" w:hAnsi="Arial" w:cs="Arial"/>
          <w:color w:val="000000" w:themeColor="text1"/>
          <w:sz w:val="24"/>
          <w:szCs w:val="24"/>
          <w:lang w:val="en-US"/>
        </w:rPr>
        <w:t xml:space="preserve"> and </w:t>
      </w:r>
      <w:r>
        <w:rPr>
          <w:rFonts w:ascii="Arial" w:hAnsi="Arial" w:cs="Arial"/>
          <w:color w:val="000000" w:themeColor="text1"/>
          <w:sz w:val="24"/>
          <w:szCs w:val="24"/>
          <w:lang w:val="en-US"/>
        </w:rPr>
        <w:t>encourages all the citizens to support the local products</w:t>
      </w:r>
      <w:r w:rsidRPr="005C4577">
        <w:rPr>
          <w:rFonts w:ascii="Arial" w:hAnsi="Arial" w:cs="Arial"/>
          <w:color w:val="000000" w:themeColor="text1"/>
          <w:sz w:val="24"/>
          <w:szCs w:val="24"/>
          <w:lang w:val="en-US"/>
        </w:rPr>
        <w:t>.</w:t>
      </w:r>
    </w:p>
    <w:p w:rsidR="00EA24BA" w:rsidRPr="00DA07C8" w:rsidRDefault="00EA24BA" w:rsidP="005D58C3">
      <w:pPr>
        <w:pStyle w:val="2"/>
        <w:rPr>
          <w:lang w:val="en-US"/>
        </w:rPr>
      </w:pPr>
    </w:p>
    <w:p w:rsidR="00242C94" w:rsidRPr="005F1152" w:rsidRDefault="00781593" w:rsidP="00242C94">
      <w:pPr>
        <w:pStyle w:val="2"/>
        <w:numPr>
          <w:ilvl w:val="1"/>
          <w:numId w:val="38"/>
        </w:numPr>
        <w:rPr>
          <w:rFonts w:ascii="Arial" w:hAnsi="Arial" w:cs="Arial"/>
          <w:sz w:val="32"/>
          <w:szCs w:val="32"/>
          <w:lang w:val="en-US"/>
        </w:rPr>
      </w:pPr>
      <w:bookmarkStart w:id="15" w:name="_Toc514851709"/>
      <w:r w:rsidRPr="005F1152">
        <w:rPr>
          <w:rFonts w:ascii="Arial" w:hAnsi="Arial" w:cs="Arial"/>
          <w:sz w:val="32"/>
          <w:szCs w:val="32"/>
          <w:lang w:val="en-US"/>
        </w:rPr>
        <w:t>Description of exports</w:t>
      </w:r>
      <w:bookmarkEnd w:id="15"/>
    </w:p>
    <w:p w:rsidR="00781593" w:rsidRPr="00EA5BD5" w:rsidRDefault="00781593" w:rsidP="00506545">
      <w:pPr>
        <w:spacing w:after="0" w:line="360" w:lineRule="auto"/>
        <w:rPr>
          <w:rFonts w:ascii="Arial" w:hAnsi="Arial" w:cs="Arial"/>
          <w:b/>
          <w:color w:val="000000" w:themeColor="text1"/>
          <w:sz w:val="24"/>
          <w:szCs w:val="24"/>
          <w:lang w:val="en-US"/>
        </w:rPr>
      </w:pPr>
    </w:p>
    <w:p w:rsidR="00781593"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Today’s</w:t>
      </w:r>
      <w:r w:rsidR="00781593" w:rsidRPr="00EA5BD5">
        <w:rPr>
          <w:rFonts w:ascii="Arial" w:hAnsi="Arial" w:cs="Arial"/>
          <w:color w:val="000000" w:themeColor="text1"/>
          <w:sz w:val="24"/>
          <w:szCs w:val="24"/>
          <w:lang w:val="en-US"/>
        </w:rPr>
        <w:t xml:space="preserve"> times are characterized by great developments and major changes which have brought all the people around the world closer to one another.  </w:t>
      </w:r>
      <w:proofErr w:type="gramStart"/>
      <w:r w:rsidR="00781593" w:rsidRPr="00EA5BD5">
        <w:rPr>
          <w:rFonts w:ascii="Arial" w:hAnsi="Arial" w:cs="Arial"/>
          <w:color w:val="000000" w:themeColor="text1"/>
          <w:sz w:val="24"/>
          <w:szCs w:val="24"/>
          <w:lang w:val="en-US"/>
        </w:rPr>
        <w:t>so</w:t>
      </w:r>
      <w:proofErr w:type="gramEnd"/>
      <w:r w:rsidR="00781593" w:rsidRPr="00EA5BD5">
        <w:rPr>
          <w:rFonts w:ascii="Arial" w:hAnsi="Arial" w:cs="Arial"/>
          <w:color w:val="000000" w:themeColor="text1"/>
          <w:sz w:val="24"/>
          <w:szCs w:val="24"/>
          <w:lang w:val="en-US"/>
        </w:rPr>
        <w:t xml:space="preserve"> it can be </w:t>
      </w:r>
      <w:r w:rsidRPr="00EA5BD5">
        <w:rPr>
          <w:rFonts w:ascii="Arial" w:hAnsi="Arial" w:cs="Arial"/>
          <w:color w:val="000000" w:themeColor="text1"/>
          <w:sz w:val="24"/>
          <w:szCs w:val="24"/>
          <w:lang w:val="en-US"/>
        </w:rPr>
        <w:t>characterized</w:t>
      </w:r>
      <w:r w:rsidR="00781593" w:rsidRPr="00EA5BD5">
        <w:rPr>
          <w:rFonts w:ascii="Arial" w:hAnsi="Arial" w:cs="Arial"/>
          <w:color w:val="000000" w:themeColor="text1"/>
          <w:sz w:val="24"/>
          <w:szCs w:val="24"/>
          <w:lang w:val="en-US"/>
        </w:rPr>
        <w:t xml:space="preserve"> as a necessary need for businesses to count on not only at the internal market but also to their external ones. There are plenty other consumers and buyers for their countries' products. The exporter country orientation is a key component of its economy especially for small countries with limited capabilities and natural resources such as G</w:t>
      </w:r>
      <w:r w:rsidRPr="00EA5BD5">
        <w:rPr>
          <w:rFonts w:ascii="Arial" w:hAnsi="Arial" w:cs="Arial"/>
          <w:color w:val="000000" w:themeColor="text1"/>
          <w:sz w:val="24"/>
          <w:szCs w:val="24"/>
          <w:lang w:val="en-US"/>
        </w:rPr>
        <w:t>reece. (</w:t>
      </w:r>
      <w:proofErr w:type="spellStart"/>
      <w:r w:rsidRPr="00EA5BD5">
        <w:rPr>
          <w:rFonts w:ascii="Arial" w:hAnsi="Arial" w:cs="Arial"/>
          <w:color w:val="000000" w:themeColor="text1"/>
          <w:sz w:val="24"/>
          <w:szCs w:val="24"/>
          <w:lang w:val="en-US"/>
        </w:rPr>
        <w:t>S</w:t>
      </w:r>
      <w:r w:rsidR="00781593" w:rsidRPr="00EA5BD5">
        <w:rPr>
          <w:rFonts w:ascii="Arial" w:hAnsi="Arial" w:cs="Arial"/>
          <w:color w:val="000000" w:themeColor="text1"/>
          <w:sz w:val="24"/>
          <w:szCs w:val="24"/>
          <w:lang w:val="en-US"/>
        </w:rPr>
        <w:t>armaniotis</w:t>
      </w:r>
      <w:proofErr w:type="spellEnd"/>
      <w:r w:rsidR="00781593" w:rsidRPr="00EA5BD5">
        <w:rPr>
          <w:rFonts w:ascii="Arial" w:hAnsi="Arial" w:cs="Arial"/>
          <w:color w:val="000000" w:themeColor="text1"/>
          <w:sz w:val="24"/>
          <w:szCs w:val="24"/>
          <w:lang w:val="en-US"/>
        </w:rPr>
        <w:t xml:space="preserve"> 2006 p. 2)</w:t>
      </w:r>
    </w:p>
    <w:p w:rsidR="00781593" w:rsidRPr="00EA5BD5" w:rsidRDefault="00781593" w:rsidP="00506545">
      <w:pPr>
        <w:spacing w:after="0" w:line="360" w:lineRule="auto"/>
        <w:rPr>
          <w:rFonts w:ascii="Arial" w:hAnsi="Arial" w:cs="Arial"/>
          <w:color w:val="000000" w:themeColor="text1"/>
          <w:sz w:val="24"/>
          <w:szCs w:val="24"/>
          <w:lang w:val="en-US"/>
        </w:rPr>
      </w:pPr>
    </w:p>
    <w:p w:rsidR="00781593" w:rsidRPr="00EA5BD5" w:rsidRDefault="00781593" w:rsidP="00506545">
      <w:pPr>
        <w:spacing w:after="0" w:line="360" w:lineRule="auto"/>
        <w:rPr>
          <w:rFonts w:ascii="Arial" w:hAnsi="Arial" w:cs="Arial"/>
          <w:b/>
          <w:color w:val="000000" w:themeColor="text1"/>
          <w:sz w:val="24"/>
          <w:szCs w:val="24"/>
          <w:lang w:val="en-US"/>
        </w:rPr>
      </w:pPr>
      <w:r w:rsidRPr="00EA5BD5">
        <w:rPr>
          <w:rFonts w:ascii="Arial" w:hAnsi="Arial" w:cs="Arial"/>
          <w:color w:val="000000" w:themeColor="text1"/>
          <w:sz w:val="24"/>
          <w:szCs w:val="24"/>
          <w:lang w:val="en-US"/>
        </w:rPr>
        <w:t xml:space="preserve">Export can be defined as the disposal of products across the border the country in </w:t>
      </w:r>
      <w:r w:rsidR="00EB2852" w:rsidRPr="00EA5BD5">
        <w:rPr>
          <w:rFonts w:ascii="Arial" w:hAnsi="Arial" w:cs="Arial"/>
          <w:color w:val="000000" w:themeColor="text1"/>
          <w:sz w:val="24"/>
          <w:szCs w:val="24"/>
          <w:lang w:val="en-US"/>
        </w:rPr>
        <w:t>which the product is produced (</w:t>
      </w:r>
      <w:proofErr w:type="spellStart"/>
      <w:r w:rsidR="00EB2852" w:rsidRPr="003676C5">
        <w:rPr>
          <w:rFonts w:ascii="Arial" w:hAnsi="Arial" w:cs="Arial"/>
          <w:color w:val="000000" w:themeColor="text1"/>
          <w:sz w:val="24"/>
          <w:szCs w:val="24"/>
          <w:lang w:val="en-US"/>
        </w:rPr>
        <w:t>S</w:t>
      </w:r>
      <w:r w:rsidRPr="003676C5">
        <w:rPr>
          <w:rFonts w:ascii="Arial" w:hAnsi="Arial" w:cs="Arial"/>
          <w:color w:val="000000" w:themeColor="text1"/>
          <w:sz w:val="24"/>
          <w:szCs w:val="24"/>
          <w:lang w:val="en-US"/>
        </w:rPr>
        <w:t>armaniotis</w:t>
      </w:r>
      <w:proofErr w:type="spellEnd"/>
      <w:r w:rsidRPr="003676C5">
        <w:rPr>
          <w:rFonts w:ascii="Arial" w:hAnsi="Arial" w:cs="Arial"/>
          <w:color w:val="000000" w:themeColor="text1"/>
          <w:sz w:val="24"/>
          <w:szCs w:val="24"/>
          <w:lang w:val="en-US"/>
        </w:rPr>
        <w:t xml:space="preserve"> 2006 p. 98)</w:t>
      </w:r>
    </w:p>
    <w:p w:rsidR="00781593" w:rsidRPr="00EA5BD5" w:rsidRDefault="00781593" w:rsidP="00506545">
      <w:pPr>
        <w:spacing w:after="0" w:line="360" w:lineRule="auto"/>
        <w:rPr>
          <w:rFonts w:ascii="Arial" w:hAnsi="Arial" w:cs="Arial"/>
          <w:b/>
          <w:color w:val="000000" w:themeColor="text1"/>
          <w:sz w:val="24"/>
          <w:szCs w:val="24"/>
          <w:lang w:val="en-US"/>
        </w:rPr>
      </w:pPr>
    </w:p>
    <w:p w:rsidR="00781593" w:rsidRPr="00EA5BD5" w:rsidRDefault="00781593"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In order to achieve a successful export attempt, there are some necessary components which need to coexist. First of all, the exporter should have the proper service or product to export. </w:t>
      </w:r>
      <w:proofErr w:type="gramStart"/>
      <w:r w:rsidRPr="00EA5BD5">
        <w:rPr>
          <w:rFonts w:ascii="Arial" w:hAnsi="Arial" w:cs="Arial"/>
          <w:color w:val="000000" w:themeColor="text1"/>
          <w:sz w:val="24"/>
          <w:szCs w:val="24"/>
          <w:lang w:val="en-US"/>
        </w:rPr>
        <w:t>Then a framework of proper services towards the customer to ensure the successful use of the product.</w:t>
      </w:r>
      <w:proofErr w:type="gramEnd"/>
      <w:r w:rsidRPr="00EA5BD5">
        <w:rPr>
          <w:rFonts w:ascii="Arial" w:hAnsi="Arial" w:cs="Arial"/>
          <w:color w:val="000000" w:themeColor="text1"/>
          <w:sz w:val="24"/>
          <w:szCs w:val="24"/>
          <w:lang w:val="en-US"/>
        </w:rPr>
        <w:t xml:space="preserve"> Then, the </w:t>
      </w:r>
      <w:r w:rsidR="00EB2852" w:rsidRPr="00EA5BD5">
        <w:rPr>
          <w:rFonts w:ascii="Arial" w:hAnsi="Arial" w:cs="Arial"/>
          <w:color w:val="000000" w:themeColor="text1"/>
          <w:sz w:val="24"/>
          <w:szCs w:val="24"/>
          <w:lang w:val="en-US"/>
        </w:rPr>
        <w:t>existence</w:t>
      </w:r>
      <w:r w:rsidRPr="00EA5BD5">
        <w:rPr>
          <w:rFonts w:ascii="Arial" w:hAnsi="Arial" w:cs="Arial"/>
          <w:color w:val="000000" w:themeColor="text1"/>
          <w:sz w:val="24"/>
          <w:szCs w:val="24"/>
          <w:lang w:val="en-US"/>
        </w:rPr>
        <w:t xml:space="preserve"> of a respected amount of money is crucial, to cover any possible expenses related to marketing and promoting the product in the foreign market. Last but not least, a minimum required knowledge is needed from the exporter, regarding the designing and manufacturing of the product and the development of the marketing plan. (</w:t>
      </w:r>
      <w:proofErr w:type="spellStart"/>
      <w:r w:rsidRPr="00EA5BD5">
        <w:rPr>
          <w:rFonts w:ascii="Arial" w:hAnsi="Arial" w:cs="Arial"/>
          <w:color w:val="000000" w:themeColor="text1"/>
          <w:sz w:val="24"/>
          <w:szCs w:val="24"/>
          <w:lang w:val="en-US"/>
        </w:rPr>
        <w:t>Sarmaniotis</w:t>
      </w:r>
      <w:proofErr w:type="spellEnd"/>
      <w:r w:rsidRPr="00EA5BD5">
        <w:rPr>
          <w:rFonts w:ascii="Arial" w:hAnsi="Arial" w:cs="Arial"/>
          <w:color w:val="000000" w:themeColor="text1"/>
          <w:sz w:val="24"/>
          <w:szCs w:val="24"/>
          <w:lang w:val="en-US"/>
        </w:rPr>
        <w:t xml:space="preserve"> 2006 p. 99)  </w:t>
      </w:r>
    </w:p>
    <w:p w:rsidR="00781593" w:rsidRPr="00EA5BD5" w:rsidRDefault="00781593"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The combination of the four above parameters will bring an appropriate marketing program for successful export activities.</w:t>
      </w:r>
    </w:p>
    <w:p w:rsidR="00D40809" w:rsidRPr="00EA5BD5" w:rsidRDefault="00D40809" w:rsidP="00506545">
      <w:pPr>
        <w:spacing w:after="0" w:line="360" w:lineRule="auto"/>
        <w:rPr>
          <w:rFonts w:ascii="Arial" w:hAnsi="Arial" w:cs="Arial"/>
          <w:color w:val="000000" w:themeColor="text1"/>
          <w:sz w:val="24"/>
          <w:szCs w:val="24"/>
          <w:shd w:val="clear" w:color="auto" w:fill="FFFFFF"/>
          <w:lang w:val="en-US"/>
        </w:rPr>
      </w:pPr>
    </w:p>
    <w:p w:rsidR="005C4577" w:rsidRDefault="00EB2852"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Exports</w:t>
      </w:r>
      <w:r w:rsidR="008A6223" w:rsidRPr="00EA5BD5">
        <w:rPr>
          <w:rFonts w:ascii="Arial" w:hAnsi="Arial" w:cs="Arial"/>
          <w:color w:val="000000" w:themeColor="text1"/>
          <w:sz w:val="24"/>
          <w:szCs w:val="24"/>
          <w:shd w:val="clear" w:color="auto" w:fill="FFFFFF"/>
          <w:lang w:val="en-US"/>
        </w:rPr>
        <w:t xml:space="preserve"> and imports are critical macroeconomic variables for an economy. </w:t>
      </w:r>
      <w:proofErr w:type="gramStart"/>
      <w:r w:rsidR="008A6223" w:rsidRPr="00EA5BD5">
        <w:rPr>
          <w:rFonts w:ascii="Arial" w:hAnsi="Arial" w:cs="Arial"/>
          <w:color w:val="000000" w:themeColor="text1"/>
          <w:sz w:val="24"/>
          <w:szCs w:val="24"/>
          <w:shd w:val="clear" w:color="auto" w:fill="FFFFFF"/>
          <w:lang w:val="en-US"/>
        </w:rPr>
        <w:t>in</w:t>
      </w:r>
      <w:proofErr w:type="gramEnd"/>
      <w:r w:rsidR="008A6223" w:rsidRPr="00EA5BD5">
        <w:rPr>
          <w:rFonts w:ascii="Arial" w:hAnsi="Arial" w:cs="Arial"/>
          <w:color w:val="000000" w:themeColor="text1"/>
          <w:sz w:val="24"/>
          <w:szCs w:val="24"/>
          <w:shd w:val="clear" w:color="auto" w:fill="FFFFFF"/>
          <w:lang w:val="en-US"/>
        </w:rPr>
        <w:t> extra element they display the potential of an economy in terms of its efficient capability. </w:t>
      </w:r>
      <w:r w:rsidR="005C4577" w:rsidRPr="00EA5BD5">
        <w:rPr>
          <w:rFonts w:ascii="Arial" w:hAnsi="Arial" w:cs="Arial"/>
          <w:color w:val="000000" w:themeColor="text1"/>
          <w:sz w:val="24"/>
          <w:szCs w:val="24"/>
          <w:shd w:val="clear" w:color="auto" w:fill="FFFFFF"/>
          <w:lang w:val="en-US"/>
        </w:rPr>
        <w:t>Especially</w:t>
      </w:r>
      <w:r w:rsidR="008A6223" w:rsidRPr="00EA5BD5">
        <w:rPr>
          <w:rFonts w:ascii="Arial" w:hAnsi="Arial" w:cs="Arial"/>
          <w:color w:val="000000" w:themeColor="text1"/>
          <w:sz w:val="24"/>
          <w:szCs w:val="24"/>
          <w:shd w:val="clear" w:color="auto" w:fill="FFFFFF"/>
          <w:lang w:val="en-US"/>
        </w:rPr>
        <w:t xml:space="preserve"> the life of a commercial surplus </w:t>
      </w:r>
      <w:proofErr w:type="spellStart"/>
      <w:r w:rsidR="008A6223" w:rsidRPr="00EA5BD5">
        <w:rPr>
          <w:rFonts w:ascii="Arial" w:hAnsi="Arial" w:cs="Arial"/>
          <w:color w:val="000000" w:themeColor="text1"/>
          <w:sz w:val="24"/>
          <w:szCs w:val="24"/>
          <w:shd w:val="clear" w:color="auto" w:fill="FFFFFF"/>
          <w:lang w:val="en-US"/>
        </w:rPr>
        <w:t>ie</w:t>
      </w:r>
      <w:proofErr w:type="spellEnd"/>
      <w:r w:rsidR="008A6223" w:rsidRPr="00EA5BD5">
        <w:rPr>
          <w:rFonts w:ascii="Arial" w:hAnsi="Arial" w:cs="Arial"/>
          <w:color w:val="000000" w:themeColor="text1"/>
          <w:sz w:val="24"/>
          <w:szCs w:val="24"/>
          <w:shd w:val="clear" w:color="auto" w:fill="FFFFFF"/>
          <w:lang w:val="en-US"/>
        </w:rPr>
        <w:t xml:space="preserve"> the value of exports exceeds the value of imports is a hig</w:t>
      </w:r>
      <w:r w:rsidR="005C4577">
        <w:rPr>
          <w:rFonts w:ascii="Arial" w:hAnsi="Arial" w:cs="Arial"/>
          <w:color w:val="000000" w:themeColor="text1"/>
          <w:sz w:val="24"/>
          <w:szCs w:val="24"/>
          <w:shd w:val="clear" w:color="auto" w:fill="FFFFFF"/>
          <w:lang w:val="en-US"/>
        </w:rPr>
        <w:t>h-quality indication of the USA’</w:t>
      </w:r>
      <w:r w:rsidR="008A6223" w:rsidRPr="00EA5BD5">
        <w:rPr>
          <w:rFonts w:ascii="Arial" w:hAnsi="Arial" w:cs="Arial"/>
          <w:color w:val="000000" w:themeColor="text1"/>
          <w:sz w:val="24"/>
          <w:szCs w:val="24"/>
          <w:shd w:val="clear" w:color="auto" w:fill="FFFFFF"/>
          <w:lang w:val="en-US"/>
        </w:rPr>
        <w:t>s effective</w:t>
      </w:r>
      <w:r w:rsidR="005C4577">
        <w:rPr>
          <w:rFonts w:ascii="Arial" w:hAnsi="Arial" w:cs="Arial"/>
          <w:color w:val="000000" w:themeColor="text1"/>
          <w:sz w:val="24"/>
          <w:szCs w:val="24"/>
          <w:shd w:val="clear" w:color="auto" w:fill="FFFFFF"/>
          <w:lang w:val="en-US"/>
        </w:rPr>
        <w:t xml:space="preserve"> potential however additionally </w:t>
      </w:r>
      <w:r w:rsidR="008A6223" w:rsidRPr="00EA5BD5">
        <w:rPr>
          <w:rFonts w:ascii="Arial" w:hAnsi="Arial" w:cs="Arial"/>
          <w:color w:val="000000" w:themeColor="text1"/>
          <w:sz w:val="24"/>
          <w:szCs w:val="24"/>
          <w:shd w:val="clear" w:color="auto" w:fill="FFFFFF"/>
          <w:lang w:val="en-US"/>
        </w:rPr>
        <w:t xml:space="preserve">of </w:t>
      </w:r>
      <w:proofErr w:type="spellStart"/>
      <w:r w:rsidR="005C4577" w:rsidRPr="00EA5BD5">
        <w:rPr>
          <w:rFonts w:ascii="Arial" w:hAnsi="Arial" w:cs="Arial"/>
          <w:color w:val="000000" w:themeColor="text1"/>
          <w:sz w:val="24"/>
          <w:szCs w:val="24"/>
          <w:shd w:val="clear" w:color="auto" w:fill="FFFFFF"/>
          <w:lang w:val="en-US"/>
        </w:rPr>
        <w:t>it’s</w:t>
      </w:r>
      <w:proofErr w:type="spellEnd"/>
      <w:r w:rsidR="005C4577">
        <w:rPr>
          <w:rFonts w:ascii="Arial" w:hAnsi="Arial" w:cs="Arial"/>
          <w:color w:val="000000" w:themeColor="text1"/>
          <w:sz w:val="24"/>
          <w:szCs w:val="24"/>
          <w:shd w:val="clear" w:color="auto" w:fill="FFFFFF"/>
          <w:lang w:val="en-US"/>
        </w:rPr>
        <w:t xml:space="preserve"> </w:t>
      </w:r>
      <w:r w:rsidR="008A6223" w:rsidRPr="00EA5BD5">
        <w:rPr>
          <w:rFonts w:ascii="Arial" w:hAnsi="Arial" w:cs="Arial"/>
          <w:color w:val="000000" w:themeColor="text1"/>
          <w:sz w:val="24"/>
          <w:szCs w:val="24"/>
          <w:shd w:val="clear" w:color="auto" w:fill="FFFFFF"/>
          <w:lang w:val="en-US"/>
        </w:rPr>
        <w:t>expand the </w:t>
      </w:r>
      <w:r w:rsidR="005C4577" w:rsidRPr="00EA5BD5">
        <w:rPr>
          <w:rFonts w:ascii="Arial" w:hAnsi="Arial" w:cs="Arial"/>
          <w:color w:val="000000" w:themeColor="text1"/>
          <w:sz w:val="24"/>
          <w:szCs w:val="24"/>
          <w:shd w:val="clear" w:color="auto" w:fill="FFFFFF"/>
          <w:lang w:val="en-US"/>
        </w:rPr>
        <w:t>United States</w:t>
      </w:r>
      <w:r w:rsidR="008A6223" w:rsidRPr="00EA5BD5">
        <w:rPr>
          <w:rFonts w:ascii="Arial" w:hAnsi="Arial" w:cs="Arial"/>
          <w:color w:val="000000" w:themeColor="text1"/>
          <w:sz w:val="24"/>
          <w:szCs w:val="24"/>
          <w:shd w:val="clear" w:color="auto" w:fill="FFFFFF"/>
          <w:lang w:val="en-US"/>
        </w:rPr>
        <w:t>.</w:t>
      </w:r>
      <w:r w:rsidR="005C4577">
        <w:rPr>
          <w:rFonts w:ascii="Arial" w:hAnsi="Arial" w:cs="Arial"/>
          <w:color w:val="000000" w:themeColor="text1"/>
          <w:sz w:val="24"/>
          <w:szCs w:val="24"/>
          <w:shd w:val="clear" w:color="auto" w:fill="FFFFFF"/>
          <w:lang w:val="en-US"/>
        </w:rPr>
        <w:t xml:space="preserve"> </w:t>
      </w:r>
    </w:p>
    <w:p w:rsidR="004B51EB" w:rsidRDefault="004B51EB" w:rsidP="00506545">
      <w:pPr>
        <w:spacing w:after="0" w:line="360" w:lineRule="auto"/>
        <w:rPr>
          <w:rFonts w:ascii="Arial" w:hAnsi="Arial" w:cs="Arial"/>
          <w:color w:val="000000" w:themeColor="text1"/>
          <w:sz w:val="24"/>
          <w:szCs w:val="24"/>
          <w:shd w:val="clear" w:color="auto" w:fill="FFFFFF"/>
          <w:lang w:val="en-US"/>
        </w:rPr>
      </w:pPr>
    </w:p>
    <w:p w:rsidR="005C4577" w:rsidRDefault="005C4577"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With reference to exports</w:t>
      </w:r>
      <w:r w:rsidR="008A6223" w:rsidRPr="00EA5BD5">
        <w:rPr>
          <w:rFonts w:ascii="Arial" w:hAnsi="Arial" w:cs="Arial"/>
          <w:color w:val="000000" w:themeColor="text1"/>
          <w:sz w:val="24"/>
          <w:szCs w:val="24"/>
          <w:shd w:val="clear" w:color="auto" w:fill="FFFFFF"/>
          <w:lang w:val="en-US"/>
        </w:rPr>
        <w:t xml:space="preserve"> there are </w:t>
      </w:r>
      <w:r>
        <w:rPr>
          <w:rFonts w:ascii="Arial" w:hAnsi="Arial" w:cs="Arial"/>
          <w:color w:val="000000" w:themeColor="text1"/>
          <w:sz w:val="24"/>
          <w:szCs w:val="24"/>
          <w:shd w:val="clear" w:color="auto" w:fill="FFFFFF"/>
          <w:lang w:val="en-US"/>
        </w:rPr>
        <w:t>two</w:t>
      </w:r>
      <w:r w:rsidR="008A6223" w:rsidRPr="00EA5BD5">
        <w:rPr>
          <w:rFonts w:ascii="Arial" w:hAnsi="Arial" w:cs="Arial"/>
          <w:color w:val="000000" w:themeColor="text1"/>
          <w:sz w:val="24"/>
          <w:szCs w:val="24"/>
          <w:shd w:val="clear" w:color="auto" w:fill="FFFFFF"/>
          <w:lang w:val="en-US"/>
        </w:rPr>
        <w:t xml:space="preserve"> important categories</w:t>
      </w:r>
      <w:r>
        <w:rPr>
          <w:rFonts w:ascii="Arial" w:hAnsi="Arial" w:cs="Arial"/>
          <w:color w:val="000000" w:themeColor="text1"/>
          <w:sz w:val="24"/>
          <w:szCs w:val="24"/>
          <w:shd w:val="clear" w:color="auto" w:fill="FFFFFF"/>
          <w:lang w:val="en-US"/>
        </w:rPr>
        <w:t>.</w:t>
      </w:r>
      <w:r w:rsidR="008A6223" w:rsidRPr="00EA5BD5">
        <w:rPr>
          <w:rFonts w:ascii="Arial" w:hAnsi="Arial" w:cs="Arial"/>
          <w:color w:val="000000" w:themeColor="text1"/>
          <w:sz w:val="24"/>
          <w:szCs w:val="24"/>
          <w:shd w:val="clear" w:color="auto" w:fill="FFFFFF"/>
          <w:lang w:val="en-US"/>
        </w:rPr>
        <w:t> </w:t>
      </w:r>
    </w:p>
    <w:p w:rsidR="005C4577" w:rsidRDefault="005C4577" w:rsidP="00506545">
      <w:pPr>
        <w:spacing w:after="0" w:line="360" w:lineRule="auto"/>
        <w:rPr>
          <w:rFonts w:ascii="Arial" w:hAnsi="Arial" w:cs="Arial"/>
          <w:color w:val="000000" w:themeColor="text1"/>
          <w:sz w:val="24"/>
          <w:szCs w:val="24"/>
          <w:shd w:val="clear" w:color="auto" w:fill="FFFFFF"/>
          <w:lang w:val="en-US"/>
        </w:rPr>
      </w:pPr>
    </w:p>
    <w:p w:rsidR="005C4577" w:rsidRDefault="005C4577"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Export</w:t>
      </w:r>
      <w:r w:rsidR="008A6223" w:rsidRPr="00EA5BD5">
        <w:rPr>
          <w:rFonts w:ascii="Arial" w:hAnsi="Arial" w:cs="Arial"/>
          <w:color w:val="000000" w:themeColor="text1"/>
          <w:sz w:val="24"/>
          <w:szCs w:val="24"/>
          <w:shd w:val="clear" w:color="auto" w:fill="FFFFFF"/>
          <w:lang w:val="en-US"/>
        </w:rPr>
        <w:t xml:space="preserve"> with export formalities and exports</w:t>
      </w:r>
      <w:r>
        <w:rPr>
          <w:rFonts w:ascii="Arial" w:hAnsi="Arial" w:cs="Arial"/>
          <w:color w:val="000000" w:themeColor="text1"/>
          <w:sz w:val="24"/>
          <w:szCs w:val="24"/>
          <w:shd w:val="clear" w:color="auto" w:fill="FFFFFF"/>
          <w:lang w:val="en-US"/>
        </w:rPr>
        <w:t xml:space="preserve"> </w:t>
      </w:r>
      <w:r w:rsidR="008A6223" w:rsidRPr="00EA5BD5">
        <w:rPr>
          <w:rFonts w:ascii="Arial" w:hAnsi="Arial" w:cs="Arial"/>
          <w:color w:val="000000" w:themeColor="text1"/>
          <w:sz w:val="24"/>
          <w:szCs w:val="24"/>
          <w:shd w:val="clear" w:color="auto" w:fill="FFFFFF"/>
          <w:lang w:val="en-US"/>
        </w:rPr>
        <w:t>without alternate-rate formalities.</w:t>
      </w:r>
    </w:p>
    <w:p w:rsidR="005C4577" w:rsidRDefault="005C4577" w:rsidP="00506545">
      <w:pPr>
        <w:spacing w:after="0" w:line="360" w:lineRule="auto"/>
        <w:rPr>
          <w:rFonts w:ascii="Arial" w:hAnsi="Arial" w:cs="Arial"/>
          <w:color w:val="000000" w:themeColor="text1"/>
          <w:sz w:val="24"/>
          <w:szCs w:val="24"/>
          <w:shd w:val="clear" w:color="auto" w:fill="FFFFFF"/>
          <w:lang w:val="en-US"/>
        </w:rPr>
      </w:pPr>
    </w:p>
    <w:p w:rsidR="005C4577" w:rsidRDefault="005C4577"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The e</w:t>
      </w:r>
      <w:r w:rsidRPr="00EA5BD5">
        <w:rPr>
          <w:rFonts w:ascii="Arial" w:hAnsi="Arial" w:cs="Arial"/>
          <w:color w:val="000000" w:themeColor="text1"/>
          <w:sz w:val="24"/>
          <w:szCs w:val="24"/>
          <w:shd w:val="clear" w:color="auto" w:fill="FFFFFF"/>
          <w:lang w:val="en-US"/>
        </w:rPr>
        <w:t>xports</w:t>
      </w:r>
      <w:r w:rsidR="008A6223" w:rsidRPr="00EA5BD5">
        <w:rPr>
          <w:rFonts w:ascii="Arial" w:hAnsi="Arial" w:cs="Arial"/>
          <w:color w:val="000000" w:themeColor="text1"/>
          <w:sz w:val="24"/>
          <w:szCs w:val="24"/>
          <w:shd w:val="clear" w:color="auto" w:fill="FFFFFF"/>
          <w:lang w:val="en-US"/>
        </w:rPr>
        <w:t xml:space="preserve"> with alternate rate formalities</w:t>
      </w:r>
      <w:r>
        <w:rPr>
          <w:rFonts w:ascii="Arial" w:hAnsi="Arial" w:cs="Arial"/>
          <w:color w:val="000000" w:themeColor="text1"/>
          <w:sz w:val="24"/>
          <w:szCs w:val="24"/>
          <w:shd w:val="clear" w:color="auto" w:fill="FFFFFF"/>
          <w:lang w:val="en-US"/>
        </w:rPr>
        <w:t>:</w:t>
      </w:r>
      <w:r w:rsidR="00D40809" w:rsidRPr="00EA5BD5">
        <w:rPr>
          <w:rFonts w:ascii="Arial" w:hAnsi="Arial" w:cs="Arial"/>
          <w:color w:val="000000" w:themeColor="text1"/>
          <w:sz w:val="24"/>
          <w:szCs w:val="24"/>
          <w:shd w:val="clear" w:color="auto" w:fill="FFFFFF"/>
          <w:lang w:val="en-US"/>
        </w:rPr>
        <w:t xml:space="preserve"> </w:t>
      </w:r>
    </w:p>
    <w:p w:rsidR="008A6223" w:rsidRPr="00EA5BD5" w:rsidRDefault="005C4577"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In</w:t>
      </w:r>
      <w:r w:rsidR="008A6223" w:rsidRPr="00EA5BD5">
        <w:rPr>
          <w:rFonts w:ascii="Arial" w:hAnsi="Arial" w:cs="Arial"/>
          <w:color w:val="000000" w:themeColor="text1"/>
          <w:sz w:val="24"/>
          <w:szCs w:val="24"/>
          <w:shd w:val="clear" w:color="auto" w:fill="FFFFFF"/>
          <w:lang w:val="en-US"/>
        </w:rPr>
        <w:t xml:space="preserve"> this category the transaction is made through placing a foreign </w:t>
      </w:r>
      <w:r w:rsidRPr="00EA5BD5">
        <w:rPr>
          <w:rFonts w:ascii="Arial" w:hAnsi="Arial" w:cs="Arial"/>
          <w:color w:val="000000" w:themeColor="text1"/>
          <w:sz w:val="24"/>
          <w:szCs w:val="24"/>
          <w:shd w:val="clear" w:color="auto" w:fill="FFFFFF"/>
          <w:lang w:val="en-US"/>
        </w:rPr>
        <w:t>currency the</w:t>
      </w:r>
      <w:r w:rsidR="008A6223" w:rsidRPr="00EA5BD5">
        <w:rPr>
          <w:rFonts w:ascii="Arial" w:hAnsi="Arial" w:cs="Arial"/>
          <w:color w:val="000000" w:themeColor="text1"/>
          <w:sz w:val="24"/>
          <w:szCs w:val="24"/>
          <w:shd w:val="clear" w:color="auto" w:fill="FFFFFF"/>
          <w:lang w:val="en-US"/>
        </w:rPr>
        <w:t> value of that is same to t</w:t>
      </w:r>
      <w:r>
        <w:rPr>
          <w:rFonts w:ascii="Arial" w:hAnsi="Arial" w:cs="Arial"/>
          <w:color w:val="000000" w:themeColor="text1"/>
          <w:sz w:val="24"/>
          <w:szCs w:val="24"/>
          <w:shd w:val="clear" w:color="auto" w:fill="FFFFFF"/>
          <w:lang w:val="en-US"/>
        </w:rPr>
        <w:t>he price of the commodity. T</w:t>
      </w:r>
      <w:r w:rsidR="008A6223" w:rsidRPr="00EA5BD5">
        <w:rPr>
          <w:rFonts w:ascii="Arial" w:hAnsi="Arial" w:cs="Arial"/>
          <w:color w:val="000000" w:themeColor="text1"/>
          <w:sz w:val="24"/>
          <w:szCs w:val="24"/>
          <w:shd w:val="clear" w:color="auto" w:fill="FFFFFF"/>
          <w:lang w:val="en-US"/>
        </w:rPr>
        <w:t xml:space="preserve">he </w:t>
      </w:r>
      <w:r w:rsidRPr="00EA5BD5">
        <w:rPr>
          <w:rFonts w:ascii="Arial" w:hAnsi="Arial" w:cs="Arial"/>
          <w:color w:val="000000" w:themeColor="text1"/>
          <w:sz w:val="24"/>
          <w:szCs w:val="24"/>
          <w:shd w:val="clear" w:color="auto" w:fill="FFFFFF"/>
          <w:lang w:val="en-US"/>
        </w:rPr>
        <w:t>transactions are</w:t>
      </w:r>
      <w:r>
        <w:rPr>
          <w:rFonts w:ascii="Arial" w:hAnsi="Arial" w:cs="Arial"/>
          <w:color w:val="000000" w:themeColor="text1"/>
          <w:sz w:val="24"/>
          <w:szCs w:val="24"/>
          <w:shd w:val="clear" w:color="auto" w:fill="FFFFFF"/>
          <w:lang w:val="en-US"/>
        </w:rPr>
        <w:t xml:space="preserve"> made by means o</w:t>
      </w:r>
      <w:r w:rsidR="008A6223" w:rsidRPr="00EA5BD5">
        <w:rPr>
          <w:rFonts w:ascii="Arial" w:hAnsi="Arial" w:cs="Arial"/>
          <w:color w:val="000000" w:themeColor="text1"/>
          <w:sz w:val="24"/>
          <w:szCs w:val="24"/>
          <w:shd w:val="clear" w:color="auto" w:fill="FFFFFF"/>
          <w:lang w:val="en-US"/>
        </w:rPr>
        <w:t>f domestic commercial banks which </w:t>
      </w:r>
      <w:r w:rsidRPr="00EA5BD5">
        <w:rPr>
          <w:rFonts w:ascii="Arial" w:hAnsi="Arial" w:cs="Arial"/>
          <w:color w:val="000000" w:themeColor="text1"/>
          <w:sz w:val="24"/>
          <w:szCs w:val="24"/>
          <w:shd w:val="clear" w:color="auto" w:fill="FFFFFF"/>
          <w:lang w:val="en-US"/>
        </w:rPr>
        <w:t>obviously are</w:t>
      </w:r>
      <w:r w:rsidR="008A6223" w:rsidRPr="00EA5BD5">
        <w:rPr>
          <w:rFonts w:ascii="Arial" w:hAnsi="Arial" w:cs="Arial"/>
          <w:color w:val="000000" w:themeColor="text1"/>
          <w:sz w:val="24"/>
          <w:szCs w:val="24"/>
          <w:shd w:val="clear" w:color="auto" w:fill="FFFFFF"/>
          <w:lang w:val="en-US"/>
        </w:rPr>
        <w:t> concern to control through its financial institution.</w:t>
      </w:r>
    </w:p>
    <w:p w:rsidR="00D40809" w:rsidRPr="00DA07C8" w:rsidRDefault="00D40809" w:rsidP="00506545">
      <w:pPr>
        <w:spacing w:after="0" w:line="360" w:lineRule="auto"/>
        <w:rPr>
          <w:rFonts w:ascii="Arial" w:hAnsi="Arial" w:cs="Arial"/>
          <w:color w:val="000000" w:themeColor="text1"/>
          <w:sz w:val="24"/>
          <w:szCs w:val="24"/>
          <w:shd w:val="clear" w:color="auto" w:fill="FFFFFF"/>
          <w:lang w:val="en-US"/>
        </w:rPr>
      </w:pPr>
    </w:p>
    <w:p w:rsidR="005C4577" w:rsidRDefault="00D61555"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The e</w:t>
      </w:r>
      <w:r w:rsidR="005C4577">
        <w:rPr>
          <w:rFonts w:ascii="Arial" w:hAnsi="Arial" w:cs="Arial"/>
          <w:color w:val="000000" w:themeColor="text1"/>
          <w:sz w:val="24"/>
          <w:szCs w:val="24"/>
          <w:shd w:val="clear" w:color="auto" w:fill="FFFFFF"/>
          <w:lang w:val="en-US"/>
        </w:rPr>
        <w:t>xports with</w:t>
      </w:r>
      <w:r w:rsidR="008A6223" w:rsidRPr="00EA5BD5">
        <w:rPr>
          <w:rFonts w:ascii="Arial" w:hAnsi="Arial" w:cs="Arial"/>
          <w:color w:val="000000" w:themeColor="text1"/>
          <w:sz w:val="24"/>
          <w:szCs w:val="24"/>
          <w:shd w:val="clear" w:color="auto" w:fill="FFFFFF"/>
          <w:lang w:val="en-US"/>
        </w:rPr>
        <w:t>out exchange </w:t>
      </w:r>
      <w:r w:rsidR="005C4577" w:rsidRPr="00EA5BD5">
        <w:rPr>
          <w:rFonts w:ascii="Arial" w:hAnsi="Arial" w:cs="Arial"/>
          <w:color w:val="000000" w:themeColor="text1"/>
          <w:sz w:val="24"/>
          <w:szCs w:val="24"/>
          <w:shd w:val="clear" w:color="auto" w:fill="FFFFFF"/>
          <w:lang w:val="en-US"/>
        </w:rPr>
        <w:t>formalities</w:t>
      </w:r>
      <w:r w:rsidR="005C4577">
        <w:rPr>
          <w:rFonts w:ascii="Arial" w:hAnsi="Arial" w:cs="Arial"/>
          <w:color w:val="000000" w:themeColor="text1"/>
          <w:sz w:val="24"/>
          <w:szCs w:val="24"/>
          <w:shd w:val="clear" w:color="auto" w:fill="FFFFFF"/>
          <w:lang w:val="en-US"/>
        </w:rPr>
        <w:t>:</w:t>
      </w:r>
    </w:p>
    <w:p w:rsidR="00D61555" w:rsidRDefault="00D61555" w:rsidP="00506545">
      <w:pPr>
        <w:spacing w:after="0" w:line="360" w:lineRule="auto"/>
        <w:rPr>
          <w:rFonts w:ascii="Arial" w:hAnsi="Arial" w:cs="Arial"/>
          <w:color w:val="000000" w:themeColor="text1"/>
          <w:sz w:val="24"/>
          <w:szCs w:val="24"/>
          <w:shd w:val="clear" w:color="auto" w:fill="FFFFFF"/>
          <w:lang w:val="en-US"/>
        </w:rPr>
      </w:pPr>
      <w:r w:rsidRPr="00D61555">
        <w:rPr>
          <w:rFonts w:ascii="Arial" w:hAnsi="Arial" w:cs="Arial"/>
          <w:color w:val="000000" w:themeColor="text1"/>
          <w:sz w:val="24"/>
          <w:szCs w:val="24"/>
          <w:shd w:val="clear" w:color="auto" w:fill="FFFFFF"/>
          <w:lang w:val="en-US"/>
        </w:rPr>
        <w:t>Exports without the presence of alternate bills are made immediately by the customs authorities.  For example, export of samples to get hold of orders of small price or the assigned to the middleman banks to furnish each involved export licenses without change formalities.</w:t>
      </w:r>
    </w:p>
    <w:p w:rsidR="00D61555" w:rsidRDefault="00D61555" w:rsidP="00506545">
      <w:pPr>
        <w:spacing w:after="0" w:line="360" w:lineRule="auto"/>
        <w:rPr>
          <w:rFonts w:ascii="Arial" w:hAnsi="Arial" w:cs="Arial"/>
          <w:color w:val="000000" w:themeColor="text1"/>
          <w:sz w:val="24"/>
          <w:szCs w:val="24"/>
          <w:shd w:val="clear" w:color="auto" w:fill="FFFFFF"/>
          <w:lang w:val="en-US"/>
        </w:rPr>
      </w:pPr>
    </w:p>
    <w:p w:rsidR="004B51EB" w:rsidRDefault="000E5A9A"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shd w:val="clear" w:color="auto" w:fill="FFFFFF"/>
          <w:lang w:val="en-US"/>
        </w:rPr>
        <w:t>In case</w:t>
      </w:r>
      <w:r w:rsidRPr="00EA5BD5">
        <w:rPr>
          <w:rFonts w:ascii="Arial" w:hAnsi="Arial" w:cs="Arial"/>
          <w:color w:val="000000" w:themeColor="text1"/>
          <w:sz w:val="24"/>
          <w:szCs w:val="24"/>
          <w:lang w:val="en-US"/>
        </w:rPr>
        <w:t xml:space="preserve"> </w:t>
      </w:r>
      <w:r w:rsidRPr="00EA5BD5">
        <w:rPr>
          <w:rFonts w:ascii="Arial" w:hAnsi="Arial" w:cs="Arial"/>
          <w:color w:val="000000" w:themeColor="text1"/>
          <w:sz w:val="24"/>
          <w:szCs w:val="24"/>
          <w:shd w:val="clear" w:color="auto" w:fill="FFFFFF"/>
          <w:lang w:val="en-US"/>
        </w:rPr>
        <w:t>of a </w:t>
      </w:r>
      <w:r w:rsidRPr="00EA5BD5">
        <w:rPr>
          <w:rFonts w:ascii="Arial" w:hAnsi="Arial" w:cs="Arial"/>
          <w:color w:val="000000" w:themeColor="text1"/>
          <w:sz w:val="24"/>
          <w:szCs w:val="24"/>
          <w:lang w:val="en-US"/>
        </w:rPr>
        <w:t>massive</w:t>
      </w:r>
      <w:r w:rsidRPr="00EA5BD5">
        <w:rPr>
          <w:rFonts w:ascii="Arial" w:hAnsi="Arial" w:cs="Arial"/>
          <w:color w:val="000000" w:themeColor="text1"/>
          <w:sz w:val="24"/>
          <w:szCs w:val="24"/>
          <w:shd w:val="clear" w:color="auto" w:fill="FFFFFF"/>
          <w:lang w:val="en-US"/>
        </w:rPr>
        <w:t> </w:t>
      </w:r>
      <w:r w:rsidRPr="00EA5BD5">
        <w:rPr>
          <w:rFonts w:ascii="Arial" w:hAnsi="Arial" w:cs="Arial"/>
          <w:color w:val="000000" w:themeColor="text1"/>
          <w:sz w:val="24"/>
          <w:szCs w:val="24"/>
          <w:lang w:val="en-US"/>
        </w:rPr>
        <w:t>quantity</w:t>
      </w:r>
      <w:r w:rsidRPr="00EA5BD5">
        <w:rPr>
          <w:rFonts w:ascii="Arial" w:hAnsi="Arial" w:cs="Arial"/>
          <w:color w:val="000000" w:themeColor="text1"/>
          <w:sz w:val="24"/>
          <w:szCs w:val="24"/>
          <w:shd w:val="clear" w:color="auto" w:fill="FFFFFF"/>
          <w:lang w:val="en-US"/>
        </w:rPr>
        <w:t>, the requests </w:t>
      </w:r>
      <w:r w:rsidRPr="00EA5BD5">
        <w:rPr>
          <w:rFonts w:ascii="Arial" w:hAnsi="Arial" w:cs="Arial"/>
          <w:color w:val="000000" w:themeColor="text1"/>
          <w:sz w:val="24"/>
          <w:szCs w:val="24"/>
          <w:lang w:val="en-US"/>
        </w:rPr>
        <w:t>pass</w:t>
      </w:r>
      <w:r w:rsidRPr="00EA5BD5">
        <w:rPr>
          <w:rFonts w:ascii="Arial" w:hAnsi="Arial" w:cs="Arial"/>
          <w:color w:val="000000" w:themeColor="text1"/>
          <w:sz w:val="24"/>
          <w:szCs w:val="24"/>
          <w:shd w:val="clear" w:color="auto" w:fill="FFFFFF"/>
          <w:lang w:val="en-US"/>
        </w:rPr>
        <w:t xml:space="preserve"> from the Regulatory </w:t>
      </w:r>
      <w:r w:rsidR="00D61555">
        <w:rPr>
          <w:rFonts w:ascii="Arial" w:hAnsi="Arial" w:cs="Arial"/>
          <w:color w:val="000000" w:themeColor="text1"/>
          <w:sz w:val="24"/>
          <w:szCs w:val="24"/>
          <w:shd w:val="clear" w:color="auto" w:fill="FFFFFF"/>
          <w:lang w:val="en-US"/>
        </w:rPr>
        <w:t>C</w:t>
      </w:r>
      <w:r w:rsidRPr="00EA5BD5">
        <w:rPr>
          <w:rFonts w:ascii="Arial" w:hAnsi="Arial" w:cs="Arial"/>
          <w:color w:val="000000" w:themeColor="text1"/>
          <w:sz w:val="24"/>
          <w:szCs w:val="24"/>
          <w:shd w:val="clear" w:color="auto" w:fill="FFFFFF"/>
          <w:lang w:val="en-US"/>
        </w:rPr>
        <w:t>ommittee</w:t>
      </w:r>
      <w:r w:rsidRPr="00EA5BD5">
        <w:rPr>
          <w:rFonts w:ascii="Arial" w:hAnsi="Arial" w:cs="Arial"/>
          <w:color w:val="000000" w:themeColor="text1"/>
          <w:sz w:val="24"/>
          <w:szCs w:val="24"/>
          <w:lang w:val="en-US"/>
        </w:rPr>
        <w:t xml:space="preserve"> </w:t>
      </w:r>
      <w:r w:rsidRPr="00EA5BD5">
        <w:rPr>
          <w:rFonts w:ascii="Arial" w:hAnsi="Arial" w:cs="Arial"/>
          <w:color w:val="000000" w:themeColor="text1"/>
          <w:sz w:val="24"/>
          <w:szCs w:val="24"/>
          <w:shd w:val="clear" w:color="auto" w:fill="FFFFFF"/>
          <w:lang w:val="en-US"/>
        </w:rPr>
        <w:t>Export </w:t>
      </w:r>
      <w:r w:rsidRPr="00EA5BD5">
        <w:rPr>
          <w:rFonts w:ascii="Arial" w:hAnsi="Arial" w:cs="Arial"/>
          <w:color w:val="000000" w:themeColor="text1"/>
          <w:sz w:val="24"/>
          <w:szCs w:val="24"/>
          <w:lang w:val="en-US"/>
        </w:rPr>
        <w:t>troubles</w:t>
      </w:r>
      <w:r w:rsidRPr="00EA5BD5">
        <w:rPr>
          <w:rFonts w:ascii="Arial" w:hAnsi="Arial" w:cs="Arial"/>
          <w:color w:val="000000" w:themeColor="text1"/>
          <w:sz w:val="24"/>
          <w:szCs w:val="24"/>
          <w:shd w:val="clear" w:color="auto" w:fill="FFFFFF"/>
          <w:lang w:val="en-US"/>
        </w:rPr>
        <w:t>.</w:t>
      </w:r>
      <w:r w:rsidR="004B51EB">
        <w:rPr>
          <w:rFonts w:ascii="Arial" w:hAnsi="Arial" w:cs="Arial"/>
          <w:color w:val="000000" w:themeColor="text1"/>
          <w:sz w:val="24"/>
          <w:szCs w:val="24"/>
          <w:lang w:val="en-US"/>
        </w:rPr>
        <w:t xml:space="preserve"> </w:t>
      </w:r>
    </w:p>
    <w:p w:rsidR="00046DDD" w:rsidRPr="004B51EB" w:rsidRDefault="000E5A9A"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Nonetheless</w:t>
      </w:r>
      <w:r w:rsidRPr="00EA5BD5">
        <w:rPr>
          <w:rFonts w:ascii="Arial" w:hAnsi="Arial" w:cs="Arial"/>
          <w:color w:val="000000" w:themeColor="text1"/>
          <w:sz w:val="24"/>
          <w:szCs w:val="24"/>
          <w:shd w:val="clear" w:color="auto" w:fill="FFFFFF"/>
          <w:lang w:val="en-US"/>
        </w:rPr>
        <w:t>, </w:t>
      </w:r>
      <w:r w:rsidRPr="00EA5BD5">
        <w:rPr>
          <w:rFonts w:ascii="Arial" w:hAnsi="Arial" w:cs="Arial"/>
          <w:color w:val="000000" w:themeColor="text1"/>
          <w:sz w:val="24"/>
          <w:szCs w:val="24"/>
          <w:lang w:val="en-US"/>
        </w:rPr>
        <w:t>under</w:t>
      </w:r>
      <w:r w:rsidRPr="00EA5BD5">
        <w:rPr>
          <w:rFonts w:ascii="Arial" w:hAnsi="Arial" w:cs="Arial"/>
          <w:color w:val="000000" w:themeColor="text1"/>
          <w:sz w:val="24"/>
          <w:szCs w:val="24"/>
          <w:shd w:val="clear" w:color="auto" w:fill="FFFFFF"/>
          <w:lang w:val="en-US"/>
        </w:rPr>
        <w:t> </w:t>
      </w:r>
      <w:r w:rsidRPr="00EA5BD5">
        <w:rPr>
          <w:rFonts w:ascii="Arial" w:hAnsi="Arial" w:cs="Arial"/>
          <w:color w:val="000000" w:themeColor="text1"/>
          <w:sz w:val="24"/>
          <w:szCs w:val="24"/>
          <w:lang w:val="en-US"/>
        </w:rPr>
        <w:t>modern-day</w:t>
      </w:r>
      <w:r w:rsidRPr="00EA5BD5">
        <w:rPr>
          <w:rFonts w:ascii="Arial" w:hAnsi="Arial" w:cs="Arial"/>
          <w:color w:val="000000" w:themeColor="text1"/>
          <w:sz w:val="24"/>
          <w:szCs w:val="24"/>
          <w:shd w:val="clear" w:color="auto" w:fill="FFFFFF"/>
          <w:lang w:val="en-US"/>
        </w:rPr>
        <w:t> </w:t>
      </w:r>
      <w:r w:rsidRPr="00EA5BD5">
        <w:rPr>
          <w:rFonts w:ascii="Arial" w:hAnsi="Arial" w:cs="Arial"/>
          <w:color w:val="000000" w:themeColor="text1"/>
          <w:sz w:val="24"/>
          <w:szCs w:val="24"/>
          <w:lang w:val="en-US"/>
        </w:rPr>
        <w:t>regulation</w:t>
      </w:r>
      <w:r w:rsidRPr="00EA5BD5">
        <w:rPr>
          <w:rFonts w:ascii="Arial" w:hAnsi="Arial" w:cs="Arial"/>
          <w:color w:val="000000" w:themeColor="text1"/>
          <w:sz w:val="24"/>
          <w:szCs w:val="24"/>
          <w:shd w:val="clear" w:color="auto" w:fill="FFFFFF"/>
          <w:lang w:val="en-US"/>
        </w:rPr>
        <w:t>, banks </w:t>
      </w:r>
      <w:r w:rsidRPr="00EA5BD5">
        <w:rPr>
          <w:rFonts w:ascii="Arial" w:hAnsi="Arial" w:cs="Arial"/>
          <w:color w:val="000000" w:themeColor="text1"/>
          <w:sz w:val="24"/>
          <w:szCs w:val="24"/>
          <w:lang w:val="en-US"/>
        </w:rPr>
        <w:t>must</w:t>
      </w:r>
      <w:r w:rsidRPr="00EA5BD5">
        <w:rPr>
          <w:rFonts w:ascii="Arial" w:hAnsi="Arial" w:cs="Arial"/>
          <w:color w:val="000000" w:themeColor="text1"/>
          <w:sz w:val="24"/>
          <w:szCs w:val="24"/>
          <w:shd w:val="clear" w:color="auto" w:fill="FFFFFF"/>
          <w:lang w:val="en-US"/>
        </w:rPr>
        <w:t> </w:t>
      </w:r>
      <w:r w:rsidRPr="00EA5BD5">
        <w:rPr>
          <w:rFonts w:ascii="Arial" w:hAnsi="Arial" w:cs="Arial"/>
          <w:color w:val="000000" w:themeColor="text1"/>
          <w:sz w:val="24"/>
          <w:szCs w:val="24"/>
          <w:lang w:val="en-US"/>
        </w:rPr>
        <w:t>issue</w:t>
      </w:r>
      <w:r w:rsidRPr="00EA5BD5">
        <w:rPr>
          <w:rFonts w:ascii="Arial" w:hAnsi="Arial" w:cs="Arial"/>
          <w:color w:val="000000" w:themeColor="text1"/>
          <w:sz w:val="24"/>
          <w:szCs w:val="24"/>
          <w:shd w:val="clear" w:color="auto" w:fill="FFFFFF"/>
          <w:lang w:val="en-US"/>
        </w:rPr>
        <w:t> licenses</w:t>
      </w:r>
      <w:r w:rsidRPr="00EA5BD5">
        <w:rPr>
          <w:rFonts w:ascii="Arial" w:hAnsi="Arial" w:cs="Arial"/>
          <w:color w:val="000000" w:themeColor="text1"/>
          <w:sz w:val="24"/>
          <w:szCs w:val="24"/>
          <w:lang w:val="en-US"/>
        </w:rPr>
        <w:t xml:space="preserve"> </w:t>
      </w:r>
      <w:r w:rsidRPr="00EA5BD5">
        <w:rPr>
          <w:rFonts w:ascii="Arial" w:hAnsi="Arial" w:cs="Arial"/>
          <w:color w:val="000000" w:themeColor="text1"/>
          <w:sz w:val="24"/>
          <w:szCs w:val="24"/>
          <w:shd w:val="clear" w:color="auto" w:fill="FFFFFF"/>
          <w:lang w:val="en-US"/>
        </w:rPr>
        <w:t>export </w:t>
      </w:r>
      <w:r w:rsidR="004B51EB">
        <w:rPr>
          <w:rFonts w:ascii="Arial" w:hAnsi="Arial" w:cs="Arial"/>
          <w:color w:val="000000" w:themeColor="text1"/>
          <w:sz w:val="24"/>
          <w:szCs w:val="24"/>
          <w:lang w:val="en-US"/>
        </w:rPr>
        <w:t>of pr</w:t>
      </w:r>
      <w:r w:rsidRPr="00EA5BD5">
        <w:rPr>
          <w:rFonts w:ascii="Arial" w:hAnsi="Arial" w:cs="Arial"/>
          <w:color w:val="000000" w:themeColor="text1"/>
          <w:sz w:val="24"/>
          <w:szCs w:val="24"/>
          <w:lang w:val="en-US"/>
        </w:rPr>
        <w:t>oducts</w:t>
      </w:r>
      <w:r w:rsidRPr="00EA5BD5">
        <w:rPr>
          <w:rFonts w:ascii="Arial" w:hAnsi="Arial" w:cs="Arial"/>
          <w:color w:val="000000" w:themeColor="text1"/>
          <w:sz w:val="24"/>
          <w:szCs w:val="24"/>
          <w:shd w:val="clear" w:color="auto" w:fill="FFFFFF"/>
          <w:lang w:val="en-US"/>
        </w:rPr>
        <w:t> of </w:t>
      </w:r>
      <w:r w:rsidRPr="00EA5BD5">
        <w:rPr>
          <w:rFonts w:ascii="Arial" w:hAnsi="Arial" w:cs="Arial"/>
          <w:color w:val="000000" w:themeColor="text1"/>
          <w:sz w:val="24"/>
          <w:szCs w:val="24"/>
          <w:lang w:val="en-US"/>
        </w:rPr>
        <w:t>foreign</w:t>
      </w:r>
      <w:r w:rsidRPr="00EA5BD5">
        <w:rPr>
          <w:rFonts w:ascii="Arial" w:hAnsi="Arial" w:cs="Arial"/>
          <w:color w:val="000000" w:themeColor="text1"/>
          <w:sz w:val="24"/>
          <w:szCs w:val="24"/>
          <w:shd w:val="clear" w:color="auto" w:fill="FFFFFF"/>
          <w:lang w:val="en-US"/>
        </w:rPr>
        <w:t> </w:t>
      </w:r>
      <w:r w:rsidRPr="00EA5BD5">
        <w:rPr>
          <w:rFonts w:ascii="Arial" w:hAnsi="Arial" w:cs="Arial"/>
          <w:color w:val="000000" w:themeColor="text1"/>
          <w:sz w:val="24"/>
          <w:szCs w:val="24"/>
          <w:lang w:val="en-US"/>
        </w:rPr>
        <w:t>beginning</w:t>
      </w:r>
      <w:r w:rsidRPr="00EA5BD5">
        <w:rPr>
          <w:rFonts w:ascii="Arial" w:hAnsi="Arial" w:cs="Arial"/>
          <w:color w:val="000000" w:themeColor="text1"/>
          <w:sz w:val="24"/>
          <w:szCs w:val="24"/>
          <w:shd w:val="clear" w:color="auto" w:fill="FFFFFF"/>
          <w:lang w:val="en-US"/>
        </w:rPr>
        <w:t> deemed </w:t>
      </w:r>
      <w:r w:rsidRPr="00EA5BD5">
        <w:rPr>
          <w:rFonts w:ascii="Arial" w:hAnsi="Arial" w:cs="Arial"/>
          <w:color w:val="000000" w:themeColor="text1"/>
          <w:sz w:val="24"/>
          <w:szCs w:val="24"/>
          <w:lang w:val="en-US"/>
        </w:rPr>
        <w:t>irrelevant</w:t>
      </w:r>
      <w:r w:rsidRPr="00EA5BD5">
        <w:rPr>
          <w:rFonts w:ascii="Arial" w:hAnsi="Arial" w:cs="Arial"/>
          <w:color w:val="000000" w:themeColor="text1"/>
          <w:sz w:val="24"/>
          <w:szCs w:val="24"/>
          <w:shd w:val="clear" w:color="auto" w:fill="FFFFFF"/>
          <w:lang w:val="en-US"/>
        </w:rPr>
        <w:t> or </w:t>
      </w:r>
      <w:r w:rsidRPr="00EA5BD5">
        <w:rPr>
          <w:rFonts w:ascii="Arial" w:hAnsi="Arial" w:cs="Arial"/>
          <w:color w:val="000000" w:themeColor="text1"/>
          <w:sz w:val="24"/>
          <w:szCs w:val="24"/>
          <w:lang w:val="en-US"/>
        </w:rPr>
        <w:t>not</w:t>
      </w:r>
      <w:r w:rsidR="00D61555">
        <w:rPr>
          <w:rFonts w:ascii="Arial" w:hAnsi="Arial" w:cs="Arial"/>
          <w:color w:val="000000" w:themeColor="text1"/>
          <w:sz w:val="24"/>
          <w:szCs w:val="24"/>
          <w:lang w:val="en-US"/>
        </w:rPr>
        <w:t xml:space="preserve"> </w:t>
      </w:r>
      <w:r w:rsidRPr="00EA5BD5">
        <w:rPr>
          <w:rFonts w:ascii="Arial" w:hAnsi="Arial" w:cs="Arial"/>
          <w:color w:val="000000" w:themeColor="text1"/>
          <w:sz w:val="24"/>
          <w:szCs w:val="24"/>
          <w:shd w:val="clear" w:color="auto" w:fill="FFFFFF"/>
          <w:lang w:val="en-US"/>
        </w:rPr>
        <w:t>meet</w:t>
      </w:r>
      <w:r w:rsidR="00D61555">
        <w:rPr>
          <w:rFonts w:ascii="Arial" w:hAnsi="Arial" w:cs="Arial"/>
          <w:color w:val="000000" w:themeColor="text1"/>
          <w:sz w:val="24"/>
          <w:szCs w:val="24"/>
          <w:shd w:val="clear" w:color="auto" w:fill="FFFFFF"/>
          <w:lang w:val="en-US"/>
        </w:rPr>
        <w:t>.</w:t>
      </w:r>
    </w:p>
    <w:p w:rsidR="00D40809" w:rsidRPr="00EA24BA" w:rsidRDefault="00D40809" w:rsidP="00506545">
      <w:pPr>
        <w:spacing w:after="0" w:line="360" w:lineRule="auto"/>
        <w:rPr>
          <w:rFonts w:ascii="Arial" w:hAnsi="Arial" w:cs="Arial"/>
          <w:color w:val="000000" w:themeColor="text1"/>
          <w:sz w:val="24"/>
          <w:szCs w:val="24"/>
          <w:shd w:val="clear" w:color="auto" w:fill="FFFFFF"/>
          <w:lang w:val="en-US"/>
        </w:rPr>
      </w:pPr>
    </w:p>
    <w:p w:rsidR="00423601" w:rsidRDefault="00423601" w:rsidP="00506545">
      <w:pPr>
        <w:pStyle w:val="a3"/>
        <w:spacing w:after="0" w:line="360" w:lineRule="auto"/>
        <w:ind w:left="360"/>
        <w:rPr>
          <w:rFonts w:ascii="Arial" w:hAnsi="Arial" w:cs="Arial"/>
          <w:color w:val="000000" w:themeColor="text1"/>
          <w:sz w:val="24"/>
          <w:szCs w:val="24"/>
          <w:lang w:val="en-US"/>
        </w:rPr>
      </w:pPr>
    </w:p>
    <w:p w:rsidR="00D61555" w:rsidRDefault="00D61555" w:rsidP="00506545">
      <w:pPr>
        <w:pStyle w:val="a3"/>
        <w:spacing w:after="0" w:line="360" w:lineRule="auto"/>
        <w:ind w:left="360"/>
        <w:rPr>
          <w:rFonts w:ascii="Arial" w:hAnsi="Arial" w:cs="Arial"/>
          <w:color w:val="000000" w:themeColor="text1"/>
          <w:sz w:val="24"/>
          <w:szCs w:val="24"/>
          <w:lang w:val="en-US"/>
        </w:rPr>
      </w:pPr>
    </w:p>
    <w:p w:rsidR="00D61555" w:rsidRPr="00EA5BD5" w:rsidRDefault="00D61555" w:rsidP="00506545">
      <w:pPr>
        <w:pStyle w:val="a3"/>
        <w:spacing w:after="0" w:line="360" w:lineRule="auto"/>
        <w:ind w:left="360"/>
        <w:rPr>
          <w:rFonts w:ascii="Arial" w:hAnsi="Arial" w:cs="Arial"/>
          <w:color w:val="000000" w:themeColor="text1"/>
          <w:sz w:val="24"/>
          <w:szCs w:val="24"/>
          <w:lang w:val="en-US"/>
        </w:rPr>
      </w:pPr>
    </w:p>
    <w:p w:rsidR="00242C94" w:rsidRPr="005F1152" w:rsidRDefault="008A6223" w:rsidP="00242C94">
      <w:pPr>
        <w:pStyle w:val="2"/>
        <w:numPr>
          <w:ilvl w:val="1"/>
          <w:numId w:val="38"/>
        </w:numPr>
        <w:rPr>
          <w:rFonts w:ascii="Arial" w:hAnsi="Arial" w:cs="Arial"/>
          <w:sz w:val="32"/>
          <w:szCs w:val="32"/>
          <w:lang w:val="en-US"/>
        </w:rPr>
      </w:pPr>
      <w:bookmarkStart w:id="16" w:name="_Toc514851710"/>
      <w:r w:rsidRPr="005F1152">
        <w:rPr>
          <w:rFonts w:ascii="Arial" w:hAnsi="Arial" w:cs="Arial"/>
          <w:sz w:val="32"/>
          <w:szCs w:val="32"/>
          <w:lang w:val="en-US"/>
        </w:rPr>
        <w:lastRenderedPageBreak/>
        <w:t>Main methods of exports</w:t>
      </w:r>
      <w:bookmarkEnd w:id="16"/>
    </w:p>
    <w:p w:rsidR="00046DDD" w:rsidRPr="003676C5" w:rsidRDefault="00046DDD" w:rsidP="003676C5">
      <w:pPr>
        <w:spacing w:after="0" w:line="360" w:lineRule="auto"/>
        <w:rPr>
          <w:rFonts w:ascii="Arial" w:hAnsi="Arial" w:cs="Arial"/>
          <w:color w:val="000000" w:themeColor="text1"/>
          <w:sz w:val="24"/>
          <w:szCs w:val="24"/>
        </w:rPr>
      </w:pPr>
    </w:p>
    <w:p w:rsidR="00B652E0" w:rsidRPr="00DA07C8" w:rsidRDefault="00B652E0"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Exports can be separated into two major </w:t>
      </w:r>
      <w:r w:rsidR="00D61555" w:rsidRPr="00EA5BD5">
        <w:rPr>
          <w:rFonts w:ascii="Arial" w:hAnsi="Arial" w:cs="Arial"/>
          <w:color w:val="000000" w:themeColor="text1"/>
          <w:sz w:val="24"/>
          <w:szCs w:val="24"/>
          <w:shd w:val="clear" w:color="auto" w:fill="FFFFFF"/>
          <w:lang w:val="en-US"/>
        </w:rPr>
        <w:t>categories</w:t>
      </w:r>
      <w:r w:rsidRPr="00EA5BD5">
        <w:rPr>
          <w:rFonts w:ascii="Arial" w:hAnsi="Arial" w:cs="Arial"/>
          <w:color w:val="000000" w:themeColor="text1"/>
          <w:sz w:val="24"/>
          <w:szCs w:val="24"/>
          <w:shd w:val="clear" w:color="auto" w:fill="FFFFFF"/>
          <w:lang w:val="en-US"/>
        </w:rPr>
        <w:t>, always measuring the existence or not of an immediate at country where the products are exported. </w:t>
      </w:r>
    </w:p>
    <w:p w:rsidR="00B652E0" w:rsidRDefault="00B652E0" w:rsidP="005D58C3">
      <w:pPr>
        <w:pStyle w:val="3"/>
        <w:rPr>
          <w:shd w:val="clear" w:color="auto" w:fill="FFFFFF"/>
          <w:lang w:val="en-US"/>
        </w:rPr>
      </w:pPr>
    </w:p>
    <w:p w:rsidR="00242C94" w:rsidRPr="005F1152" w:rsidRDefault="005F1152" w:rsidP="00242C94">
      <w:pPr>
        <w:pStyle w:val="3"/>
        <w:numPr>
          <w:ilvl w:val="2"/>
          <w:numId w:val="38"/>
        </w:numPr>
        <w:rPr>
          <w:rFonts w:ascii="Arial" w:hAnsi="Arial" w:cs="Arial"/>
          <w:color w:val="000000" w:themeColor="text1"/>
          <w:sz w:val="32"/>
          <w:szCs w:val="32"/>
          <w:shd w:val="clear" w:color="auto" w:fill="FFFFFF"/>
          <w:lang w:val="en-US"/>
        </w:rPr>
      </w:pPr>
      <w:r>
        <w:rPr>
          <w:rFonts w:ascii="Arial" w:hAnsi="Arial" w:cs="Arial"/>
          <w:color w:val="000000" w:themeColor="text1"/>
          <w:sz w:val="32"/>
          <w:szCs w:val="32"/>
          <w:shd w:val="clear" w:color="auto" w:fill="FFFFFF"/>
          <w:lang w:val="en-US"/>
        </w:rPr>
        <w:t xml:space="preserve"> </w:t>
      </w:r>
      <w:bookmarkStart w:id="17" w:name="_Toc514851711"/>
      <w:r w:rsidR="00F2556D" w:rsidRPr="005F1152">
        <w:rPr>
          <w:rFonts w:ascii="Arial" w:hAnsi="Arial" w:cs="Arial"/>
          <w:color w:val="000000" w:themeColor="text1"/>
          <w:sz w:val="32"/>
          <w:szCs w:val="32"/>
          <w:shd w:val="clear" w:color="auto" w:fill="FFFFFF"/>
          <w:lang w:val="en-US"/>
        </w:rPr>
        <w:t>Direct exports</w:t>
      </w:r>
      <w:bookmarkEnd w:id="17"/>
    </w:p>
    <w:p w:rsidR="00F2556D" w:rsidRDefault="00F2556D" w:rsidP="00506545">
      <w:pPr>
        <w:spacing w:after="0" w:line="360" w:lineRule="auto"/>
        <w:rPr>
          <w:rFonts w:ascii="Arial" w:hAnsi="Arial" w:cs="Arial"/>
          <w:b/>
          <w:color w:val="000000" w:themeColor="text1"/>
          <w:sz w:val="24"/>
          <w:szCs w:val="24"/>
          <w:shd w:val="clear" w:color="auto" w:fill="FFFFFF"/>
          <w:lang w:val="en-US"/>
        </w:rPr>
      </w:pPr>
    </w:p>
    <w:p w:rsidR="00F2556D" w:rsidRPr="00EA5BD5" w:rsidRDefault="00F2556D" w:rsidP="00506545">
      <w:pPr>
        <w:spacing w:after="0" w:line="360" w:lineRule="auto"/>
        <w:rPr>
          <w:rFonts w:ascii="Arial" w:hAnsi="Arial" w:cs="Arial"/>
          <w:color w:val="000000" w:themeColor="text1"/>
          <w:sz w:val="24"/>
          <w:szCs w:val="24"/>
          <w:shd w:val="clear" w:color="auto" w:fill="FFFFFF"/>
          <w:lang w:val="en-US"/>
        </w:rPr>
      </w:pPr>
      <w:r w:rsidRPr="00D61555">
        <w:rPr>
          <w:rFonts w:ascii="Arial" w:hAnsi="Arial" w:cs="Arial"/>
          <w:color w:val="000000" w:themeColor="text1"/>
          <w:sz w:val="24"/>
          <w:szCs w:val="24"/>
          <w:shd w:val="clear" w:color="auto" w:fill="FFFFFF"/>
          <w:lang w:val="en-US"/>
        </w:rPr>
        <w:t>Direct exports as the title suggests include direct e</w:t>
      </w:r>
      <w:r>
        <w:rPr>
          <w:rFonts w:ascii="Arial" w:hAnsi="Arial" w:cs="Arial"/>
          <w:color w:val="000000" w:themeColor="text1"/>
          <w:sz w:val="24"/>
          <w:szCs w:val="24"/>
          <w:shd w:val="clear" w:color="auto" w:fill="FFFFFF"/>
          <w:lang w:val="en-US"/>
        </w:rPr>
        <w:t xml:space="preserve">xport of products or services.  </w:t>
      </w:r>
      <w:r w:rsidRPr="00EA5BD5">
        <w:rPr>
          <w:rFonts w:ascii="Arial" w:hAnsi="Arial" w:cs="Arial"/>
          <w:color w:val="000000" w:themeColor="text1"/>
          <w:sz w:val="24"/>
          <w:szCs w:val="24"/>
          <w:shd w:val="clear" w:color="auto" w:fill="FFFFFF"/>
          <w:lang w:val="en-US"/>
        </w:rPr>
        <w:t xml:space="preserve">Direct exports are the direct sales towards a foreign importing firm or final consumer who is located in a foreign market.  </w:t>
      </w:r>
      <w:r w:rsidR="00FE465B">
        <w:rPr>
          <w:rFonts w:ascii="Arial" w:hAnsi="Arial" w:cs="Arial"/>
          <w:color w:val="000000" w:themeColor="text1"/>
          <w:sz w:val="24"/>
          <w:szCs w:val="24"/>
          <w:shd w:val="clear" w:color="auto" w:fill="FFFFFF"/>
          <w:lang w:val="en-US"/>
        </w:rPr>
        <w:t>(</w:t>
      </w:r>
      <w:proofErr w:type="spellStart"/>
      <w:r w:rsidRPr="00EA5BD5">
        <w:rPr>
          <w:rFonts w:ascii="Arial" w:hAnsi="Arial" w:cs="Arial"/>
          <w:color w:val="000000" w:themeColor="text1"/>
          <w:sz w:val="24"/>
          <w:szCs w:val="24"/>
          <w:shd w:val="clear" w:color="auto" w:fill="FFFFFF"/>
          <w:lang w:val="en-US"/>
        </w:rPr>
        <w:t>Albaum</w:t>
      </w:r>
      <w:proofErr w:type="spellEnd"/>
      <w:r>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shd w:val="clear" w:color="auto" w:fill="FFFFFF"/>
          <w:lang w:val="en-US"/>
        </w:rPr>
        <w:t xml:space="preserve"> 1998) </w:t>
      </w:r>
    </w:p>
    <w:p w:rsidR="00F2556D" w:rsidRPr="00D61555"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EA5BD5" w:rsidRDefault="00F2556D" w:rsidP="00506545">
      <w:pPr>
        <w:spacing w:after="0" w:line="360" w:lineRule="auto"/>
        <w:rPr>
          <w:rFonts w:ascii="Arial" w:hAnsi="Arial" w:cs="Arial"/>
          <w:color w:val="000000" w:themeColor="text1"/>
          <w:sz w:val="24"/>
          <w:szCs w:val="24"/>
          <w:shd w:val="clear" w:color="auto" w:fill="FFFFFF"/>
          <w:lang w:val="en-US"/>
        </w:rPr>
      </w:pPr>
      <w:r w:rsidRPr="00D61555">
        <w:rPr>
          <w:rFonts w:ascii="Arial" w:hAnsi="Arial" w:cs="Arial"/>
          <w:color w:val="000000" w:themeColor="text1"/>
          <w:sz w:val="24"/>
          <w:szCs w:val="24"/>
          <w:shd w:val="clear" w:color="auto" w:fill="FFFFFF"/>
          <w:lang w:val="en-US"/>
        </w:rPr>
        <w:t xml:space="preserve">This can be done either by having a physical point of sale in foreign markets or by e-shop or by selling directly by skipping wholesalers at end-points. </w:t>
      </w:r>
      <w:r w:rsidR="004B51EB" w:rsidRPr="00D61555">
        <w:rPr>
          <w:rFonts w:ascii="Arial" w:hAnsi="Arial" w:cs="Arial"/>
          <w:color w:val="000000" w:themeColor="text1"/>
          <w:sz w:val="24"/>
          <w:szCs w:val="24"/>
          <w:shd w:val="clear" w:color="auto" w:fill="FFFFFF"/>
          <w:lang w:val="en-US"/>
        </w:rPr>
        <w:t>This</w:t>
      </w:r>
      <w:r w:rsidRPr="00D61555">
        <w:rPr>
          <w:rFonts w:ascii="Arial" w:hAnsi="Arial" w:cs="Arial"/>
          <w:color w:val="000000" w:themeColor="text1"/>
          <w:sz w:val="24"/>
          <w:szCs w:val="24"/>
          <w:shd w:val="clear" w:color="auto" w:fill="FFFFFF"/>
          <w:lang w:val="en-US"/>
        </w:rPr>
        <w:t xml:space="preserve"> export mode can be applied more easily to markets without </w:t>
      </w:r>
      <w:proofErr w:type="gramStart"/>
      <w:r w:rsidRPr="00D61555">
        <w:rPr>
          <w:rFonts w:ascii="Arial" w:hAnsi="Arial" w:cs="Arial"/>
          <w:color w:val="000000" w:themeColor="text1"/>
          <w:sz w:val="24"/>
          <w:szCs w:val="24"/>
          <w:shd w:val="clear" w:color="auto" w:fill="FFFFFF"/>
          <w:lang w:val="en-US"/>
        </w:rPr>
        <w:t>many political</w:t>
      </w:r>
      <w:r w:rsidR="004B51EB">
        <w:rPr>
          <w:rFonts w:ascii="Arial" w:hAnsi="Arial" w:cs="Arial"/>
          <w:color w:val="000000" w:themeColor="text1"/>
          <w:sz w:val="24"/>
          <w:szCs w:val="24"/>
          <w:shd w:val="clear" w:color="auto" w:fill="FFFFFF"/>
          <w:lang w:val="en-US"/>
        </w:rPr>
        <w:t xml:space="preserve">, </w:t>
      </w:r>
      <w:r w:rsidRPr="00D61555">
        <w:rPr>
          <w:rFonts w:ascii="Arial" w:hAnsi="Arial" w:cs="Arial"/>
          <w:color w:val="000000" w:themeColor="text1"/>
          <w:sz w:val="24"/>
          <w:szCs w:val="24"/>
          <w:shd w:val="clear" w:color="auto" w:fill="FFFFFF"/>
          <w:lang w:val="en-US"/>
        </w:rPr>
        <w:t>economic and social specificities</w:t>
      </w:r>
      <w:proofErr w:type="gramEnd"/>
      <w:r w:rsidRPr="00D61555">
        <w:rPr>
          <w:rFonts w:ascii="Arial" w:hAnsi="Arial" w:cs="Arial"/>
          <w:color w:val="000000" w:themeColor="text1"/>
          <w:sz w:val="24"/>
          <w:szCs w:val="24"/>
          <w:shd w:val="clear" w:color="auto" w:fill="FFFFFF"/>
          <w:lang w:val="en-US"/>
        </w:rPr>
        <w:t>.</w:t>
      </w:r>
    </w:p>
    <w:p w:rsidR="00EA24BA" w:rsidRPr="00DA07C8" w:rsidRDefault="00EA24BA"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 xml:space="preserve">The subcategories of the direct method are as follows: </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996B0B" w:rsidP="00506545">
      <w:pPr>
        <w:pStyle w:val="a3"/>
        <w:numPr>
          <w:ilvl w:val="0"/>
          <w:numId w:val="32"/>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rPr>
        <w:t>Ι</w:t>
      </w:r>
      <w:proofErr w:type="spellStart"/>
      <w:r>
        <w:rPr>
          <w:rFonts w:ascii="Arial" w:hAnsi="Arial" w:cs="Arial"/>
          <w:color w:val="000000" w:themeColor="text1"/>
          <w:sz w:val="24"/>
          <w:szCs w:val="24"/>
          <w:shd w:val="clear" w:color="auto" w:fill="FFFFFF"/>
          <w:lang w:val="en-US"/>
        </w:rPr>
        <w:t>ntra</w:t>
      </w:r>
      <w:proofErr w:type="spellEnd"/>
      <w:r>
        <w:rPr>
          <w:rFonts w:ascii="Arial" w:hAnsi="Arial" w:cs="Arial"/>
          <w:color w:val="000000" w:themeColor="text1"/>
          <w:sz w:val="24"/>
          <w:szCs w:val="24"/>
          <w:shd w:val="clear" w:color="auto" w:fill="FFFFFF"/>
          <w:lang w:val="en-US"/>
        </w:rPr>
        <w:t>-corporate transport (G</w:t>
      </w:r>
      <w:r w:rsidR="00F2556D" w:rsidRPr="00F2556D">
        <w:rPr>
          <w:rFonts w:ascii="Arial" w:hAnsi="Arial" w:cs="Arial"/>
          <w:color w:val="000000" w:themeColor="text1"/>
          <w:sz w:val="24"/>
          <w:szCs w:val="24"/>
          <w:shd w:val="clear" w:color="auto" w:fill="FFFFFF"/>
          <w:lang w:val="en-US"/>
        </w:rPr>
        <w:t xml:space="preserve">riffin </w:t>
      </w:r>
      <w:r>
        <w:rPr>
          <w:rFonts w:ascii="Arial" w:hAnsi="Arial" w:cs="Arial"/>
          <w:color w:val="000000" w:themeColor="text1"/>
          <w:sz w:val="24"/>
          <w:szCs w:val="24"/>
          <w:shd w:val="clear" w:color="auto" w:fill="FFFFFF"/>
          <w:lang w:val="en-US"/>
        </w:rPr>
        <w:t>-</w:t>
      </w:r>
      <w:proofErr w:type="spellStart"/>
      <w:r>
        <w:rPr>
          <w:rFonts w:ascii="Arial" w:hAnsi="Arial" w:cs="Arial"/>
          <w:color w:val="000000" w:themeColor="text1"/>
          <w:sz w:val="24"/>
          <w:szCs w:val="24"/>
          <w:shd w:val="clear" w:color="auto" w:fill="FFFFFF"/>
          <w:lang w:val="en-US"/>
        </w:rPr>
        <w:t>P</w:t>
      </w:r>
      <w:r w:rsidR="00F2556D" w:rsidRPr="00F2556D">
        <w:rPr>
          <w:rFonts w:ascii="Arial" w:hAnsi="Arial" w:cs="Arial"/>
          <w:color w:val="000000" w:themeColor="text1"/>
          <w:sz w:val="24"/>
          <w:szCs w:val="24"/>
          <w:shd w:val="clear" w:color="auto" w:fill="FFFFFF"/>
          <w:lang w:val="en-US"/>
        </w:rPr>
        <w:t>ustay</w:t>
      </w:r>
      <w:proofErr w:type="spellEnd"/>
      <w:r w:rsidR="00F2556D" w:rsidRPr="00F2556D">
        <w:rPr>
          <w:rFonts w:ascii="Arial" w:hAnsi="Arial" w:cs="Arial"/>
          <w:color w:val="000000" w:themeColor="text1"/>
          <w:sz w:val="24"/>
          <w:szCs w:val="24"/>
          <w:shd w:val="clear" w:color="auto" w:fill="FFFFFF"/>
          <w:lang w:val="en-US"/>
        </w:rPr>
        <w:t xml:space="preserve"> 2014)</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 xml:space="preserve">This is when products are sold from one business to another operating in a foreign country.  Intra-corporate transfers are one a very important part of international trade because there is a great increase in them multinational companies involved in such transactions importing and exporting unfinished products and raw materials to reduce it production cost. </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996B0B" w:rsidP="00506545">
      <w:pPr>
        <w:pStyle w:val="a3"/>
        <w:numPr>
          <w:ilvl w:val="0"/>
          <w:numId w:val="32"/>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G</w:t>
      </w:r>
      <w:r w:rsidR="00F2556D">
        <w:rPr>
          <w:rFonts w:ascii="Arial" w:hAnsi="Arial" w:cs="Arial"/>
          <w:color w:val="000000" w:themeColor="text1"/>
          <w:sz w:val="24"/>
          <w:szCs w:val="24"/>
          <w:shd w:val="clear" w:color="auto" w:fill="FFFFFF"/>
          <w:lang w:val="en-US"/>
        </w:rPr>
        <w:t>ray exports (A</w:t>
      </w:r>
      <w:r w:rsidR="00F2556D" w:rsidRPr="00F2556D">
        <w:rPr>
          <w:rFonts w:ascii="Arial" w:hAnsi="Arial" w:cs="Arial"/>
          <w:color w:val="000000" w:themeColor="text1"/>
          <w:sz w:val="24"/>
          <w:szCs w:val="24"/>
          <w:shd w:val="clear" w:color="auto" w:fill="FFFFFF"/>
          <w:lang w:val="en-US"/>
        </w:rPr>
        <w:t>lbaum</w:t>
      </w:r>
      <w:r w:rsidR="00FE465B">
        <w:rPr>
          <w:rFonts w:ascii="Arial" w:hAnsi="Arial" w:cs="Arial"/>
          <w:color w:val="000000" w:themeColor="text1"/>
          <w:sz w:val="24"/>
          <w:szCs w:val="24"/>
          <w:shd w:val="clear" w:color="auto" w:fill="FFFFFF"/>
          <w:lang w:val="en-US"/>
        </w:rPr>
        <w:t>.</w:t>
      </w:r>
      <w:r w:rsidR="00F2556D" w:rsidRPr="00F2556D">
        <w:rPr>
          <w:rFonts w:ascii="Arial" w:hAnsi="Arial" w:cs="Arial"/>
          <w:color w:val="000000" w:themeColor="text1"/>
          <w:sz w:val="24"/>
          <w:szCs w:val="24"/>
          <w:shd w:val="clear" w:color="auto" w:fill="FFFFFF"/>
          <w:lang w:val="en-US"/>
        </w:rPr>
        <w:t>1998)</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They are the legitimate imports of genuine goods in a country from distributors who are not officiall</w:t>
      </w:r>
      <w:r>
        <w:rPr>
          <w:rFonts w:ascii="Arial" w:hAnsi="Arial" w:cs="Arial"/>
          <w:color w:val="000000" w:themeColor="text1"/>
          <w:sz w:val="24"/>
          <w:szCs w:val="24"/>
          <w:shd w:val="clear" w:color="auto" w:fill="FFFFFF"/>
          <w:lang w:val="en-US"/>
        </w:rPr>
        <w:t>y authorized by the exporters. I</w:t>
      </w:r>
      <w:r w:rsidRPr="00F2556D">
        <w:rPr>
          <w:rFonts w:ascii="Arial" w:hAnsi="Arial" w:cs="Arial"/>
          <w:color w:val="000000" w:themeColor="text1"/>
          <w:sz w:val="24"/>
          <w:szCs w:val="24"/>
          <w:shd w:val="clear" w:color="auto" w:fill="FFFFFF"/>
          <w:lang w:val="en-US"/>
        </w:rPr>
        <w:t xml:space="preserve">n the case of gray exports the officially authorized distributors of exporters are facing some other </w:t>
      </w:r>
      <w:r w:rsidRPr="00F2556D">
        <w:rPr>
          <w:rFonts w:ascii="Arial" w:hAnsi="Arial" w:cs="Arial"/>
          <w:color w:val="000000" w:themeColor="text1"/>
          <w:sz w:val="24"/>
          <w:szCs w:val="24"/>
          <w:shd w:val="clear" w:color="auto" w:fill="FFFFFF"/>
          <w:lang w:val="en-US"/>
        </w:rPr>
        <w:lastRenderedPageBreak/>
        <w:t>intermediaries who sell the products of the exporters to reduced price. Gray exports are also called parallel imports.</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 xml:space="preserve">Direct exports can boost: </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 xml:space="preserve">The foreign commercial representative who represents the business in the target country and its responsibility is to sell the goods to buyers and sometimes provide technical support. </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Sales and marketing managers who through samples demos advertising and other sales techniques promote sales.</w:t>
      </w:r>
    </w:p>
    <w:p w:rsidR="00F2556D" w:rsidRPr="00DA07C8" w:rsidRDefault="00F2556D" w:rsidP="00506545">
      <w:pPr>
        <w:spacing w:after="0" w:line="360" w:lineRule="auto"/>
        <w:rPr>
          <w:rFonts w:ascii="Arial" w:hAnsi="Arial" w:cs="Arial"/>
          <w:color w:val="000000" w:themeColor="text1"/>
          <w:sz w:val="24"/>
          <w:szCs w:val="24"/>
          <w:shd w:val="clear" w:color="auto" w:fill="FFFFFF"/>
          <w:lang w:val="en-US"/>
        </w:rPr>
      </w:pPr>
    </w:p>
    <w:p w:rsidR="00242C94" w:rsidRPr="005F1152" w:rsidRDefault="005F1152" w:rsidP="00242C94">
      <w:pPr>
        <w:pStyle w:val="3"/>
        <w:numPr>
          <w:ilvl w:val="2"/>
          <w:numId w:val="38"/>
        </w:numPr>
        <w:rPr>
          <w:rFonts w:ascii="Arial" w:hAnsi="Arial" w:cs="Arial"/>
          <w:color w:val="000000" w:themeColor="text1"/>
          <w:sz w:val="32"/>
          <w:szCs w:val="32"/>
          <w:shd w:val="clear" w:color="auto" w:fill="FFFFFF"/>
          <w:lang w:val="en-US"/>
        </w:rPr>
      </w:pPr>
      <w:r>
        <w:rPr>
          <w:rFonts w:ascii="Arial" w:hAnsi="Arial" w:cs="Arial"/>
          <w:color w:val="000000" w:themeColor="text1"/>
          <w:sz w:val="32"/>
          <w:szCs w:val="32"/>
          <w:shd w:val="clear" w:color="auto" w:fill="FFFFFF"/>
          <w:lang w:val="en-US"/>
        </w:rPr>
        <w:t xml:space="preserve"> </w:t>
      </w:r>
      <w:bookmarkStart w:id="18" w:name="_Toc514851712"/>
      <w:r w:rsidR="00F2556D" w:rsidRPr="005F1152">
        <w:rPr>
          <w:rFonts w:ascii="Arial" w:hAnsi="Arial" w:cs="Arial"/>
          <w:color w:val="000000" w:themeColor="text1"/>
          <w:sz w:val="32"/>
          <w:szCs w:val="32"/>
          <w:shd w:val="clear" w:color="auto" w:fill="FFFFFF"/>
          <w:lang w:val="en-US"/>
        </w:rPr>
        <w:t>Indirect exports</w:t>
      </w:r>
      <w:bookmarkEnd w:id="18"/>
    </w:p>
    <w:p w:rsid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EA5BD5" w:rsidRDefault="00F2556D"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Indirect exports are sales made by an export business to a foreign one country, through an independent business which acts as an intermediary on the domestic market between the producer and the alien</w:t>
      </w:r>
      <w:r>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buyer. The intermediary business is basica</w:t>
      </w:r>
      <w:r>
        <w:rPr>
          <w:rFonts w:ascii="Arial" w:hAnsi="Arial" w:cs="Arial"/>
          <w:color w:val="000000" w:themeColor="text1"/>
          <w:sz w:val="24"/>
          <w:szCs w:val="24"/>
          <w:lang w:val="en-US"/>
        </w:rPr>
        <w:t>lly the "Intermediary" (</w:t>
      </w:r>
      <w:proofErr w:type="spellStart"/>
      <w:r>
        <w:rPr>
          <w:rFonts w:ascii="Arial" w:hAnsi="Arial" w:cs="Arial"/>
          <w:color w:val="000000" w:themeColor="text1"/>
          <w:sz w:val="24"/>
          <w:szCs w:val="24"/>
          <w:lang w:val="en-US"/>
        </w:rPr>
        <w:t>Albaum</w:t>
      </w:r>
      <w:proofErr w:type="spellEnd"/>
      <w:r w:rsidRPr="00EA5BD5">
        <w:rPr>
          <w:rFonts w:ascii="Arial" w:hAnsi="Arial" w:cs="Arial"/>
          <w:color w:val="000000" w:themeColor="text1"/>
          <w:sz w:val="24"/>
          <w:szCs w:val="24"/>
          <w:lang w:val="en-US"/>
        </w:rPr>
        <w:t>, 1998).</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I</w:t>
      </w:r>
      <w:r w:rsidRPr="00F2556D">
        <w:rPr>
          <w:rFonts w:ascii="Arial" w:hAnsi="Arial" w:cs="Arial"/>
          <w:color w:val="000000" w:themeColor="text1"/>
          <w:sz w:val="24"/>
          <w:szCs w:val="24"/>
          <w:shd w:val="clear" w:color="auto" w:fill="FFFFFF"/>
          <w:lang w:val="en-US"/>
        </w:rPr>
        <w:t xml:space="preserve">ndirect exports are made with one a local exporter who buys the </w:t>
      </w:r>
      <w:r>
        <w:rPr>
          <w:rFonts w:ascii="Arial" w:hAnsi="Arial" w:cs="Arial"/>
          <w:color w:val="000000" w:themeColor="text1"/>
          <w:sz w:val="24"/>
          <w:szCs w:val="24"/>
          <w:shd w:val="clear" w:color="auto" w:fill="FFFFFF"/>
          <w:lang w:val="en-US"/>
        </w:rPr>
        <w:t>m</w:t>
      </w:r>
      <w:r w:rsidRPr="00F2556D">
        <w:rPr>
          <w:rFonts w:ascii="Arial" w:hAnsi="Arial" w:cs="Arial"/>
          <w:color w:val="000000" w:themeColor="text1"/>
          <w:sz w:val="24"/>
          <w:szCs w:val="24"/>
          <w:shd w:val="clear" w:color="auto" w:fill="FFFFFF"/>
          <w:lang w:val="en-US"/>
        </w:rPr>
        <w:t>anufacturers products and the then sells abroad or with a local exporter agent who mediates between producer and customer and gets commission for it either finally with the help of an export organization that undertakes them exports of products by a number of producers located in part of the administrative control of producers.</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I</w:t>
      </w:r>
      <w:r w:rsidR="00FE465B">
        <w:rPr>
          <w:rFonts w:ascii="Arial" w:hAnsi="Arial" w:cs="Arial"/>
          <w:color w:val="000000" w:themeColor="text1"/>
          <w:sz w:val="24"/>
          <w:szCs w:val="24"/>
          <w:shd w:val="clear" w:color="auto" w:fill="FFFFFF"/>
          <w:lang w:val="en-US"/>
        </w:rPr>
        <w:t>ntermediaries are usually</w:t>
      </w:r>
      <w:r w:rsidRPr="00F2556D">
        <w:rPr>
          <w:rFonts w:ascii="Arial" w:hAnsi="Arial" w:cs="Arial"/>
          <w:color w:val="000000" w:themeColor="text1"/>
          <w:sz w:val="24"/>
          <w:szCs w:val="24"/>
          <w:shd w:val="clear" w:color="auto" w:fill="FFFFFF"/>
          <w:lang w:val="en-US"/>
        </w:rPr>
        <w:t xml:space="preserve"> agents distributors bas</w:t>
      </w:r>
      <w:r w:rsidR="00FE465B">
        <w:rPr>
          <w:rFonts w:ascii="Arial" w:hAnsi="Arial" w:cs="Arial"/>
          <w:color w:val="000000" w:themeColor="text1"/>
          <w:sz w:val="24"/>
          <w:szCs w:val="24"/>
          <w:shd w:val="clear" w:color="auto" w:fill="FFFFFF"/>
          <w:lang w:val="en-US"/>
        </w:rPr>
        <w:t>ed on the target export market who sell</w:t>
      </w:r>
      <w:r w:rsidRPr="00F2556D">
        <w:rPr>
          <w:rFonts w:ascii="Arial" w:hAnsi="Arial" w:cs="Arial"/>
          <w:color w:val="000000" w:themeColor="text1"/>
          <w:sz w:val="24"/>
          <w:szCs w:val="24"/>
          <w:shd w:val="clear" w:color="auto" w:fill="FFFFFF"/>
          <w:lang w:val="en-US"/>
        </w:rPr>
        <w:t xml:space="preserve"> pr</w:t>
      </w:r>
      <w:r w:rsidR="00FE465B">
        <w:rPr>
          <w:rFonts w:ascii="Arial" w:hAnsi="Arial" w:cs="Arial"/>
          <w:color w:val="000000" w:themeColor="text1"/>
          <w:sz w:val="24"/>
          <w:szCs w:val="24"/>
          <w:shd w:val="clear" w:color="auto" w:fill="FFFFFF"/>
          <w:lang w:val="en-US"/>
        </w:rPr>
        <w:t>oducts or services to end users</w:t>
      </w:r>
      <w:r w:rsidRPr="00F2556D">
        <w:rPr>
          <w:rFonts w:ascii="Arial" w:hAnsi="Arial" w:cs="Arial"/>
          <w:color w:val="000000" w:themeColor="text1"/>
          <w:sz w:val="24"/>
          <w:szCs w:val="24"/>
          <w:shd w:val="clear" w:color="auto" w:fill="FFFFFF"/>
          <w:lang w:val="en-US"/>
        </w:rPr>
        <w:t>. However the intermediaries required for indirect exports</w:t>
      </w:r>
      <w:r>
        <w:rPr>
          <w:rFonts w:ascii="Arial" w:hAnsi="Arial" w:cs="Arial"/>
          <w:color w:val="000000" w:themeColor="text1"/>
          <w:sz w:val="24"/>
          <w:szCs w:val="24"/>
          <w:shd w:val="clear" w:color="auto" w:fill="FFFFFF"/>
          <w:lang w:val="en-US"/>
        </w:rPr>
        <w:t xml:space="preserve"> can take the following forms (</w:t>
      </w:r>
      <w:proofErr w:type="spellStart"/>
      <w:r w:rsidR="00FE465B">
        <w:rPr>
          <w:rFonts w:ascii="Arial" w:hAnsi="Arial" w:cs="Arial"/>
          <w:color w:val="000000" w:themeColor="text1"/>
          <w:sz w:val="24"/>
          <w:szCs w:val="24"/>
          <w:shd w:val="clear" w:color="auto" w:fill="FFFFFF"/>
          <w:lang w:val="en-US"/>
        </w:rPr>
        <w:t>Azaria</w:t>
      </w:r>
      <w:proofErr w:type="spellEnd"/>
      <w:r w:rsidR="00FE465B">
        <w:rPr>
          <w:rFonts w:ascii="Arial" w:hAnsi="Arial" w:cs="Arial"/>
          <w:color w:val="000000" w:themeColor="text1"/>
          <w:sz w:val="24"/>
          <w:szCs w:val="24"/>
          <w:shd w:val="clear" w:color="auto" w:fill="FFFFFF"/>
          <w:lang w:val="en-US"/>
        </w:rPr>
        <w:t xml:space="preserve"> 2010</w:t>
      </w:r>
      <w:r w:rsidRPr="00F2556D">
        <w:rPr>
          <w:rFonts w:ascii="Arial" w:hAnsi="Arial" w:cs="Arial"/>
          <w:color w:val="000000" w:themeColor="text1"/>
          <w:sz w:val="24"/>
          <w:szCs w:val="24"/>
          <w:shd w:val="clear" w:color="auto" w:fill="FFFFFF"/>
          <w:lang w:val="en-US"/>
        </w:rPr>
        <w:t xml:space="preserve">) </w:t>
      </w:r>
    </w:p>
    <w:p w:rsidR="00F2556D" w:rsidRPr="00FE465B" w:rsidRDefault="00F2556D" w:rsidP="00506545">
      <w:pPr>
        <w:spacing w:after="0" w:line="360" w:lineRule="auto"/>
        <w:rPr>
          <w:rFonts w:ascii="Arial" w:hAnsi="Arial" w:cs="Arial"/>
          <w:color w:val="000000" w:themeColor="text1"/>
          <w:sz w:val="24"/>
          <w:szCs w:val="24"/>
          <w:shd w:val="clear" w:color="auto" w:fill="FFFFFF"/>
          <w:lang w:val="en-US"/>
        </w:rPr>
      </w:pPr>
    </w:p>
    <w:p w:rsidR="003676C5" w:rsidRPr="00FE465B" w:rsidRDefault="003676C5" w:rsidP="00506545">
      <w:pPr>
        <w:spacing w:after="0" w:line="360" w:lineRule="auto"/>
        <w:rPr>
          <w:rFonts w:ascii="Arial" w:hAnsi="Arial" w:cs="Arial"/>
          <w:color w:val="000000" w:themeColor="text1"/>
          <w:sz w:val="24"/>
          <w:szCs w:val="24"/>
          <w:shd w:val="clear" w:color="auto" w:fill="FFFFFF"/>
          <w:lang w:val="en-US"/>
        </w:rPr>
      </w:pPr>
    </w:p>
    <w:p w:rsidR="00F2556D" w:rsidRDefault="00F2556D" w:rsidP="00506545">
      <w:pPr>
        <w:spacing w:after="0" w:line="360" w:lineRule="auto"/>
        <w:rPr>
          <w:rFonts w:ascii="Arial" w:hAnsi="Arial" w:cs="Arial"/>
          <w:color w:val="000000" w:themeColor="text1"/>
          <w:sz w:val="24"/>
          <w:szCs w:val="24"/>
          <w:shd w:val="clear" w:color="auto" w:fill="FFFFFF"/>
          <w:lang w:val="en-US"/>
        </w:rPr>
      </w:pPr>
    </w:p>
    <w:p w:rsidR="00FE465B" w:rsidRPr="00F2556D" w:rsidRDefault="00FE465B" w:rsidP="00506545">
      <w:pPr>
        <w:spacing w:after="0" w:line="360" w:lineRule="auto"/>
        <w:rPr>
          <w:rFonts w:ascii="Arial" w:hAnsi="Arial" w:cs="Arial"/>
          <w:color w:val="000000" w:themeColor="text1"/>
          <w:sz w:val="24"/>
          <w:szCs w:val="24"/>
          <w:shd w:val="clear" w:color="auto" w:fill="FFFFFF"/>
          <w:lang w:val="en-US"/>
        </w:rPr>
      </w:pPr>
    </w:p>
    <w:p w:rsidR="00F2556D" w:rsidRDefault="00F2556D" w:rsidP="00506545">
      <w:pPr>
        <w:pStyle w:val="a3"/>
        <w:numPr>
          <w:ilvl w:val="0"/>
          <w:numId w:val="32"/>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lastRenderedPageBreak/>
        <w:t>International Marketing C</w:t>
      </w:r>
      <w:r w:rsidRPr="00F2556D">
        <w:rPr>
          <w:rFonts w:ascii="Arial" w:hAnsi="Arial" w:cs="Arial"/>
          <w:color w:val="000000" w:themeColor="text1"/>
          <w:sz w:val="24"/>
          <w:szCs w:val="24"/>
          <w:shd w:val="clear" w:color="auto" w:fill="FFFFFF"/>
          <w:lang w:val="en-US"/>
        </w:rPr>
        <w:t xml:space="preserve">ompanies </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International marketing companies are intermediary organizations trade through the supply of export services to producers. Of course quite often such companies are created by themselves producers. International marketing companies are not just dealing with exports but also with capital investments the creation of mixed business technology transfer and other activities.</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pStyle w:val="a3"/>
        <w:numPr>
          <w:ilvl w:val="0"/>
          <w:numId w:val="32"/>
        </w:numPr>
        <w:spacing w:after="0" w:line="360" w:lineRule="auto"/>
        <w:rPr>
          <w:rFonts w:ascii="Arial" w:hAnsi="Arial" w:cs="Arial"/>
          <w:color w:val="000000" w:themeColor="text1"/>
          <w:sz w:val="24"/>
          <w:szCs w:val="24"/>
          <w:shd w:val="clear" w:color="auto" w:fill="FFFFFF"/>
          <w:lang w:val="en-US"/>
        </w:rPr>
      </w:pPr>
      <w:r w:rsidRPr="00F2556D">
        <w:rPr>
          <w:rFonts w:ascii="Arial" w:hAnsi="Arial" w:cs="Arial"/>
          <w:color w:val="000000" w:themeColor="text1"/>
          <w:sz w:val="24"/>
          <w:szCs w:val="24"/>
          <w:shd w:val="clear" w:color="auto" w:fill="FFFFFF"/>
          <w:lang w:val="en-US"/>
        </w:rPr>
        <w:t>E</w:t>
      </w:r>
      <w:r>
        <w:rPr>
          <w:rFonts w:ascii="Arial" w:hAnsi="Arial" w:cs="Arial"/>
          <w:color w:val="000000" w:themeColor="text1"/>
          <w:sz w:val="24"/>
          <w:szCs w:val="24"/>
          <w:shd w:val="clear" w:color="auto" w:fill="FFFFFF"/>
          <w:lang w:val="en-US"/>
        </w:rPr>
        <w:t>xport Management C</w:t>
      </w:r>
      <w:r w:rsidRPr="00F2556D">
        <w:rPr>
          <w:rFonts w:ascii="Arial" w:hAnsi="Arial" w:cs="Arial"/>
          <w:color w:val="000000" w:themeColor="text1"/>
          <w:sz w:val="24"/>
          <w:szCs w:val="24"/>
          <w:shd w:val="clear" w:color="auto" w:fill="FFFFFF"/>
          <w:lang w:val="en-US"/>
        </w:rPr>
        <w:t>ompany</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w:t>
      </w:r>
      <w:r w:rsidRPr="00F2556D">
        <w:rPr>
          <w:rFonts w:ascii="Arial" w:hAnsi="Arial" w:cs="Arial"/>
          <w:color w:val="000000" w:themeColor="text1"/>
          <w:sz w:val="24"/>
          <w:szCs w:val="24"/>
          <w:shd w:val="clear" w:color="auto" w:fill="FFFFFF"/>
          <w:lang w:val="en-US"/>
        </w:rPr>
        <w:t xml:space="preserve">he export management company replaces the export departments’ role for several processors whose products are not competitive. This particular company accepts orders from foreign customers’ deals in the name of the processors it represents or its own commercial name. </w:t>
      </w:r>
      <w:r w:rsidR="004B51EB" w:rsidRPr="00F2556D">
        <w:rPr>
          <w:rFonts w:ascii="Arial" w:hAnsi="Arial" w:cs="Arial"/>
          <w:color w:val="000000" w:themeColor="text1"/>
          <w:sz w:val="24"/>
          <w:szCs w:val="24"/>
          <w:shd w:val="clear" w:color="auto" w:fill="FFFFFF"/>
          <w:lang w:val="en-US"/>
        </w:rPr>
        <w:t>It</w:t>
      </w:r>
      <w:r w:rsidRPr="00F2556D">
        <w:rPr>
          <w:rFonts w:ascii="Arial" w:hAnsi="Arial" w:cs="Arial"/>
          <w:color w:val="000000" w:themeColor="text1"/>
          <w:sz w:val="24"/>
          <w:szCs w:val="24"/>
          <w:shd w:val="clear" w:color="auto" w:fill="FFFFFF"/>
          <w:lang w:val="en-US"/>
        </w:rPr>
        <w:t xml:space="preserve"> is usually remunerated by commission but there is a case with a predetermined fee which is a plus commission.</w:t>
      </w: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spacing w:after="0" w:line="360" w:lineRule="auto"/>
        <w:rPr>
          <w:rFonts w:ascii="Arial" w:hAnsi="Arial" w:cs="Arial"/>
          <w:color w:val="000000" w:themeColor="text1"/>
          <w:sz w:val="24"/>
          <w:szCs w:val="24"/>
          <w:shd w:val="clear" w:color="auto" w:fill="FFFFFF"/>
          <w:lang w:val="en-US"/>
        </w:rPr>
      </w:pPr>
    </w:p>
    <w:p w:rsidR="00F2556D" w:rsidRPr="00F2556D" w:rsidRDefault="00F2556D" w:rsidP="00506545">
      <w:pPr>
        <w:pStyle w:val="a3"/>
        <w:numPr>
          <w:ilvl w:val="0"/>
          <w:numId w:val="32"/>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Dealers or Export A</w:t>
      </w:r>
      <w:r w:rsidRPr="00F2556D">
        <w:rPr>
          <w:rFonts w:ascii="Arial" w:hAnsi="Arial" w:cs="Arial"/>
          <w:color w:val="000000" w:themeColor="text1"/>
          <w:sz w:val="24"/>
          <w:szCs w:val="24"/>
          <w:shd w:val="clear" w:color="auto" w:fill="FFFFFF"/>
          <w:lang w:val="en-US"/>
        </w:rPr>
        <w:t>gents traders or dealers</w:t>
      </w:r>
    </w:p>
    <w:p w:rsidR="00925981" w:rsidRPr="00EA5BD5" w:rsidRDefault="00F2556D"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D</w:t>
      </w:r>
      <w:r w:rsidRPr="00F2556D">
        <w:rPr>
          <w:rFonts w:ascii="Arial" w:hAnsi="Arial" w:cs="Arial"/>
          <w:color w:val="000000" w:themeColor="text1"/>
          <w:sz w:val="24"/>
          <w:szCs w:val="24"/>
          <w:shd w:val="clear" w:color="auto" w:fill="FFFFFF"/>
          <w:lang w:val="en-US"/>
        </w:rPr>
        <w:t>ealers or export agents traders or dealers purchase products directly from processors and packing them according to their own specifications putting it on their own brand sell them on the international market through their own network distribution.</w:t>
      </w:r>
    </w:p>
    <w:p w:rsidR="00925981" w:rsidRPr="00EA5BD5" w:rsidRDefault="00925981" w:rsidP="00506545">
      <w:pPr>
        <w:spacing w:after="0" w:line="360" w:lineRule="auto"/>
        <w:rPr>
          <w:rFonts w:ascii="Arial" w:hAnsi="Arial" w:cs="Arial"/>
          <w:color w:val="000000" w:themeColor="text1"/>
          <w:sz w:val="24"/>
          <w:szCs w:val="24"/>
          <w:shd w:val="clear" w:color="auto" w:fill="FFFFFF"/>
          <w:lang w:val="en-US"/>
        </w:rPr>
      </w:pPr>
    </w:p>
    <w:p w:rsidR="00046DDD" w:rsidRPr="00EA5BD5" w:rsidRDefault="00046DDD" w:rsidP="00506545">
      <w:pPr>
        <w:pStyle w:val="a3"/>
        <w:spacing w:after="0" w:line="360" w:lineRule="auto"/>
        <w:ind w:left="792"/>
        <w:rPr>
          <w:rFonts w:ascii="Arial" w:hAnsi="Arial" w:cs="Arial"/>
          <w:color w:val="000000" w:themeColor="text1"/>
          <w:sz w:val="24"/>
          <w:szCs w:val="24"/>
          <w:lang w:val="en-US"/>
        </w:rPr>
      </w:pPr>
    </w:p>
    <w:p w:rsidR="00046DDD" w:rsidRPr="00DA07C8" w:rsidRDefault="00046DDD" w:rsidP="00506545">
      <w:pPr>
        <w:pStyle w:val="a3"/>
        <w:spacing w:after="0" w:line="360" w:lineRule="auto"/>
        <w:ind w:left="792"/>
        <w:rPr>
          <w:rFonts w:ascii="Arial" w:hAnsi="Arial" w:cs="Arial"/>
          <w:color w:val="000000" w:themeColor="text1"/>
          <w:sz w:val="24"/>
          <w:szCs w:val="24"/>
          <w:lang w:val="en-US"/>
        </w:rPr>
      </w:pPr>
    </w:p>
    <w:p w:rsidR="003676C5" w:rsidRPr="00DA07C8" w:rsidRDefault="003676C5" w:rsidP="00506545">
      <w:pPr>
        <w:pStyle w:val="a3"/>
        <w:spacing w:after="0" w:line="360" w:lineRule="auto"/>
        <w:ind w:left="792"/>
        <w:rPr>
          <w:rFonts w:ascii="Arial" w:hAnsi="Arial" w:cs="Arial"/>
          <w:color w:val="000000" w:themeColor="text1"/>
          <w:sz w:val="24"/>
          <w:szCs w:val="24"/>
          <w:lang w:val="en-US"/>
        </w:rPr>
      </w:pPr>
    </w:p>
    <w:p w:rsidR="003676C5" w:rsidRPr="00DA07C8" w:rsidRDefault="003676C5" w:rsidP="00506545">
      <w:pPr>
        <w:pStyle w:val="a3"/>
        <w:spacing w:after="0" w:line="360" w:lineRule="auto"/>
        <w:ind w:left="792"/>
        <w:rPr>
          <w:rFonts w:ascii="Arial" w:hAnsi="Arial" w:cs="Arial"/>
          <w:color w:val="000000" w:themeColor="text1"/>
          <w:sz w:val="24"/>
          <w:szCs w:val="24"/>
          <w:lang w:val="en-US"/>
        </w:rPr>
      </w:pPr>
    </w:p>
    <w:p w:rsidR="003676C5" w:rsidRPr="00DA07C8" w:rsidRDefault="003676C5" w:rsidP="00506545">
      <w:pPr>
        <w:pStyle w:val="a3"/>
        <w:spacing w:after="0" w:line="360" w:lineRule="auto"/>
        <w:ind w:left="792"/>
        <w:rPr>
          <w:rFonts w:ascii="Arial" w:hAnsi="Arial" w:cs="Arial"/>
          <w:color w:val="000000" w:themeColor="text1"/>
          <w:sz w:val="24"/>
          <w:szCs w:val="24"/>
          <w:lang w:val="en-US"/>
        </w:rPr>
      </w:pPr>
    </w:p>
    <w:p w:rsidR="003676C5" w:rsidRPr="00DA07C8" w:rsidRDefault="003676C5" w:rsidP="00506545">
      <w:pPr>
        <w:pStyle w:val="a3"/>
        <w:spacing w:after="0" w:line="360" w:lineRule="auto"/>
        <w:ind w:left="792"/>
        <w:rPr>
          <w:rFonts w:ascii="Arial" w:hAnsi="Arial" w:cs="Arial"/>
          <w:color w:val="000000" w:themeColor="text1"/>
          <w:sz w:val="24"/>
          <w:szCs w:val="24"/>
          <w:lang w:val="en-US"/>
        </w:rPr>
      </w:pPr>
    </w:p>
    <w:p w:rsidR="003676C5" w:rsidRPr="00DA07C8" w:rsidRDefault="003676C5" w:rsidP="00506545">
      <w:pPr>
        <w:pStyle w:val="a3"/>
        <w:spacing w:after="0" w:line="360" w:lineRule="auto"/>
        <w:ind w:left="792"/>
        <w:rPr>
          <w:rFonts w:ascii="Arial" w:hAnsi="Arial" w:cs="Arial"/>
          <w:color w:val="000000" w:themeColor="text1"/>
          <w:sz w:val="24"/>
          <w:szCs w:val="24"/>
          <w:lang w:val="en-US"/>
        </w:rPr>
      </w:pPr>
    </w:p>
    <w:p w:rsidR="003676C5" w:rsidRPr="00DA07C8" w:rsidRDefault="003676C5" w:rsidP="00506545">
      <w:pPr>
        <w:pStyle w:val="a3"/>
        <w:spacing w:after="0" w:line="360" w:lineRule="auto"/>
        <w:ind w:left="792"/>
        <w:rPr>
          <w:rFonts w:ascii="Arial" w:hAnsi="Arial" w:cs="Arial"/>
          <w:color w:val="000000" w:themeColor="text1"/>
          <w:sz w:val="24"/>
          <w:szCs w:val="24"/>
          <w:lang w:val="en-US"/>
        </w:rPr>
      </w:pPr>
    </w:p>
    <w:p w:rsidR="003676C5" w:rsidRPr="00DA07C8" w:rsidRDefault="003676C5" w:rsidP="00506545">
      <w:pPr>
        <w:pStyle w:val="a3"/>
        <w:spacing w:after="0" w:line="360" w:lineRule="auto"/>
        <w:ind w:left="792"/>
        <w:rPr>
          <w:rFonts w:ascii="Arial" w:hAnsi="Arial" w:cs="Arial"/>
          <w:color w:val="000000" w:themeColor="text1"/>
          <w:sz w:val="24"/>
          <w:szCs w:val="24"/>
          <w:lang w:val="en-US"/>
        </w:rPr>
      </w:pPr>
    </w:p>
    <w:p w:rsidR="00242C94" w:rsidRPr="005F1152" w:rsidRDefault="005C5365" w:rsidP="00242C94">
      <w:pPr>
        <w:pStyle w:val="2"/>
        <w:numPr>
          <w:ilvl w:val="1"/>
          <w:numId w:val="38"/>
        </w:numPr>
        <w:rPr>
          <w:rFonts w:ascii="Arial" w:hAnsi="Arial" w:cs="Arial"/>
          <w:sz w:val="32"/>
          <w:szCs w:val="32"/>
          <w:lang w:val="en-US"/>
        </w:rPr>
      </w:pPr>
      <w:bookmarkStart w:id="19" w:name="_Toc514851713"/>
      <w:r w:rsidRPr="005F1152">
        <w:rPr>
          <w:rFonts w:ascii="Arial" w:hAnsi="Arial" w:cs="Arial"/>
          <w:sz w:val="32"/>
          <w:szCs w:val="32"/>
          <w:lang w:val="en-US"/>
        </w:rPr>
        <w:lastRenderedPageBreak/>
        <w:t>Analysis of the M</w:t>
      </w:r>
      <w:r w:rsidR="00ED2490" w:rsidRPr="005F1152">
        <w:rPr>
          <w:rFonts w:ascii="Arial" w:hAnsi="Arial" w:cs="Arial"/>
          <w:sz w:val="32"/>
          <w:szCs w:val="32"/>
          <w:lang w:val="en-US"/>
        </w:rPr>
        <w:t>ethods of Direct and Indirect exports</w:t>
      </w:r>
      <w:bookmarkEnd w:id="19"/>
    </w:p>
    <w:p w:rsidR="00ED2490" w:rsidRPr="00EA5BD5" w:rsidRDefault="00ED2490" w:rsidP="00506545">
      <w:pPr>
        <w:pStyle w:val="a3"/>
        <w:spacing w:after="0" w:line="360" w:lineRule="auto"/>
        <w:ind w:left="792"/>
        <w:rPr>
          <w:rFonts w:ascii="Arial" w:hAnsi="Arial" w:cs="Arial"/>
          <w:color w:val="000000" w:themeColor="text1"/>
          <w:sz w:val="24"/>
          <w:szCs w:val="24"/>
          <w:lang w:val="en-US"/>
        </w:rPr>
      </w:pPr>
    </w:p>
    <w:p w:rsid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b/>
          <w:color w:val="000000" w:themeColor="text1"/>
          <w:sz w:val="24"/>
          <w:szCs w:val="24"/>
          <w:shd w:val="clear" w:color="auto" w:fill="FFFFFF"/>
          <w:lang w:val="en-US"/>
        </w:rPr>
      </w:pPr>
      <w:r w:rsidRPr="005C5365">
        <w:rPr>
          <w:rFonts w:ascii="Arial" w:hAnsi="Arial" w:cs="Arial"/>
          <w:b/>
          <w:color w:val="000000" w:themeColor="text1"/>
          <w:sz w:val="24"/>
          <w:szCs w:val="24"/>
          <w:shd w:val="clear" w:color="auto" w:fill="FFFFFF"/>
          <w:lang w:val="en-US"/>
        </w:rPr>
        <w:t xml:space="preserve">The methods of direct export are as follows: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pStyle w:val="a3"/>
        <w:numPr>
          <w:ilvl w:val="0"/>
          <w:numId w:val="33"/>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C</w:t>
      </w:r>
      <w:r w:rsidRPr="005C5365">
        <w:rPr>
          <w:rFonts w:ascii="Arial" w:hAnsi="Arial" w:cs="Arial"/>
          <w:color w:val="000000" w:themeColor="text1"/>
          <w:sz w:val="24"/>
          <w:szCs w:val="24"/>
          <w:shd w:val="clear" w:color="auto" w:fill="FFFFFF"/>
          <w:lang w:val="en-US"/>
        </w:rPr>
        <w:t>reating an autonomous export department</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sidRPr="005C5365">
        <w:rPr>
          <w:rFonts w:ascii="Arial" w:hAnsi="Arial" w:cs="Arial"/>
          <w:color w:val="000000" w:themeColor="text1"/>
          <w:sz w:val="24"/>
          <w:szCs w:val="24"/>
          <w:shd w:val="clear" w:color="auto" w:fill="FFFFFF"/>
          <w:lang w:val="en-US"/>
        </w:rPr>
        <w:t xml:space="preserve"> This section can handle procedures that only apply to sales process or to control all the functions associated with it export activity of the enterprise. </w:t>
      </w:r>
      <w:proofErr w:type="gramStart"/>
      <w:r w:rsidR="00FE465B" w:rsidRPr="005C5365">
        <w:rPr>
          <w:rFonts w:ascii="Arial" w:hAnsi="Arial" w:cs="Arial"/>
          <w:color w:val="000000" w:themeColor="text1"/>
          <w:sz w:val="24"/>
          <w:szCs w:val="24"/>
          <w:shd w:val="clear" w:color="auto" w:fill="FFFFFF"/>
          <w:lang w:val="en-US"/>
        </w:rPr>
        <w:t>Handling</w:t>
      </w:r>
      <w:r w:rsidRPr="005C5365">
        <w:rPr>
          <w:rFonts w:ascii="Arial" w:hAnsi="Arial" w:cs="Arial"/>
          <w:color w:val="000000" w:themeColor="text1"/>
          <w:sz w:val="24"/>
          <w:szCs w:val="24"/>
          <w:shd w:val="clear" w:color="auto" w:fill="FFFFFF"/>
          <w:lang w:val="en-US"/>
        </w:rPr>
        <w:t xml:space="preserve"> the procedures that concerning the sales process presents disadvantages such as difficulty coordination of all parts of the company for its exports and lack thereof necessary care for the excellent service of foreign customers.</w:t>
      </w:r>
      <w:proofErr w:type="gramEnd"/>
      <w:r w:rsidRPr="005C5365">
        <w:rPr>
          <w:rFonts w:ascii="Arial" w:hAnsi="Arial" w:cs="Arial"/>
          <w:color w:val="000000" w:themeColor="text1"/>
          <w:sz w:val="24"/>
          <w:szCs w:val="24"/>
          <w:shd w:val="clear" w:color="auto" w:fill="FFFFFF"/>
          <w:lang w:val="en-US"/>
        </w:rPr>
        <w:t xml:space="preserve"> </w:t>
      </w:r>
      <w:proofErr w:type="gramStart"/>
      <w:r w:rsidRPr="005C5365">
        <w:rPr>
          <w:rFonts w:ascii="Arial" w:hAnsi="Arial" w:cs="Arial"/>
          <w:color w:val="000000" w:themeColor="text1"/>
          <w:sz w:val="24"/>
          <w:szCs w:val="24"/>
          <w:shd w:val="clear" w:color="auto" w:fill="FFFFFF"/>
          <w:lang w:val="en-US"/>
        </w:rPr>
        <w:t>the</w:t>
      </w:r>
      <w:proofErr w:type="gramEnd"/>
      <w:r w:rsidRPr="005C5365">
        <w:rPr>
          <w:rFonts w:ascii="Arial" w:hAnsi="Arial" w:cs="Arial"/>
          <w:color w:val="000000" w:themeColor="text1"/>
          <w:sz w:val="24"/>
          <w:szCs w:val="24"/>
          <w:shd w:val="clear" w:color="auto" w:fill="FFFFFF"/>
          <w:lang w:val="en-US"/>
        </w:rPr>
        <w:t xml:space="preserve"> disadvantages of the above way are overcome by the second way that is the control of all functions related to export activity of the business. However the second way requires staffing with the department skilled staff and the administration to be determined to facilitate it operation of this section. </w:t>
      </w:r>
    </w:p>
    <w:p w:rsidR="005C5365" w:rsidRPr="00DA07C8"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pStyle w:val="a3"/>
        <w:numPr>
          <w:ilvl w:val="0"/>
          <w:numId w:val="33"/>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 xml:space="preserve"> S</w:t>
      </w:r>
      <w:r w:rsidRPr="005C5365">
        <w:rPr>
          <w:rFonts w:ascii="Arial" w:hAnsi="Arial" w:cs="Arial"/>
          <w:color w:val="000000" w:themeColor="text1"/>
          <w:sz w:val="24"/>
          <w:szCs w:val="24"/>
          <w:shd w:val="clear" w:color="auto" w:fill="FFFFFF"/>
          <w:lang w:val="en-US"/>
        </w:rPr>
        <w:t xml:space="preserve">elect a representative in the exporting country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sidRPr="005C5365">
        <w:rPr>
          <w:rFonts w:ascii="Arial" w:hAnsi="Arial" w:cs="Arial"/>
          <w:color w:val="000000" w:themeColor="text1"/>
          <w:sz w:val="24"/>
          <w:szCs w:val="24"/>
          <w:shd w:val="clear" w:color="auto" w:fill="FFFFFF"/>
          <w:lang w:val="en-US"/>
        </w:rPr>
        <w:t>The agent chosen can be either a company or a natural one a person who may have the exclusive representation for one geographical area or country. Choosing a dealer plays a big role for the success of the export ef</w:t>
      </w:r>
      <w:r w:rsidR="004B51EB">
        <w:rPr>
          <w:rFonts w:ascii="Arial" w:hAnsi="Arial" w:cs="Arial"/>
          <w:color w:val="000000" w:themeColor="text1"/>
          <w:sz w:val="24"/>
          <w:szCs w:val="24"/>
          <w:shd w:val="clear" w:color="auto" w:fill="FFFFFF"/>
          <w:lang w:val="en-US"/>
        </w:rPr>
        <w:t>fort of the company and may be</w:t>
      </w:r>
      <w:r w:rsidRPr="005C5365">
        <w:rPr>
          <w:rFonts w:ascii="Arial" w:hAnsi="Arial" w:cs="Arial"/>
          <w:color w:val="000000" w:themeColor="text1"/>
          <w:sz w:val="24"/>
          <w:szCs w:val="24"/>
          <w:shd w:val="clear" w:color="auto" w:fill="FFFFFF"/>
          <w:lang w:val="en-US"/>
        </w:rPr>
        <w:t xml:space="preserve"> a unique way of entering into markets with many constraints. the agent may either be a local commercial agent or a spokesperson who is in charge of communicating with customers and customers transmission of order orders to the business either a local trader or 25 distributor who buys products from the company and sells them having full control over the domestic market. </w:t>
      </w:r>
    </w:p>
    <w:p w:rsidR="005C5365" w:rsidRPr="00DA07C8" w:rsidRDefault="005C5365" w:rsidP="00506545">
      <w:pPr>
        <w:spacing w:after="0" w:line="360" w:lineRule="auto"/>
        <w:rPr>
          <w:rFonts w:ascii="Arial" w:hAnsi="Arial" w:cs="Arial"/>
          <w:color w:val="000000" w:themeColor="text1"/>
          <w:sz w:val="24"/>
          <w:szCs w:val="24"/>
          <w:shd w:val="clear" w:color="auto" w:fill="FFFFFF"/>
          <w:lang w:val="en-US"/>
        </w:rPr>
      </w:pPr>
    </w:p>
    <w:p w:rsidR="003676C5" w:rsidRPr="00DA07C8" w:rsidRDefault="003676C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pStyle w:val="a3"/>
        <w:numPr>
          <w:ilvl w:val="0"/>
          <w:numId w:val="33"/>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lastRenderedPageBreak/>
        <w:t>E</w:t>
      </w:r>
      <w:r w:rsidRPr="005C5365">
        <w:rPr>
          <w:rFonts w:ascii="Arial" w:hAnsi="Arial" w:cs="Arial"/>
          <w:color w:val="000000" w:themeColor="text1"/>
          <w:sz w:val="24"/>
          <w:szCs w:val="24"/>
          <w:shd w:val="clear" w:color="auto" w:fill="FFFFFF"/>
          <w:lang w:val="en-US"/>
        </w:rPr>
        <w:t>stablishment of a branch in the exporting country</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sidRPr="005C5365">
        <w:rPr>
          <w:rFonts w:ascii="Arial" w:hAnsi="Arial" w:cs="Arial"/>
          <w:color w:val="000000" w:themeColor="text1"/>
          <w:sz w:val="24"/>
          <w:szCs w:val="24"/>
          <w:shd w:val="clear" w:color="auto" w:fill="FFFFFF"/>
          <w:lang w:val="en-US"/>
        </w:rPr>
        <w:t>After consolidating the products of the company in the foreign market followed by the estab</w:t>
      </w:r>
      <w:r w:rsidR="00FE465B">
        <w:rPr>
          <w:rFonts w:ascii="Arial" w:hAnsi="Arial" w:cs="Arial"/>
          <w:color w:val="000000" w:themeColor="text1"/>
          <w:sz w:val="24"/>
          <w:szCs w:val="24"/>
          <w:shd w:val="clear" w:color="auto" w:fill="FFFFFF"/>
          <w:lang w:val="en-US"/>
        </w:rPr>
        <w:t>lishment of a shop, t</w:t>
      </w:r>
      <w:r w:rsidRPr="005C5365">
        <w:rPr>
          <w:rFonts w:ascii="Arial" w:hAnsi="Arial" w:cs="Arial"/>
          <w:color w:val="000000" w:themeColor="text1"/>
          <w:sz w:val="24"/>
          <w:szCs w:val="24"/>
          <w:shd w:val="clear" w:color="auto" w:fill="FFFFFF"/>
          <w:lang w:val="en-US"/>
        </w:rPr>
        <w:t xml:space="preserve">his branch will be able to perform the same tasks as the agent while maintaining however the better customer relationship with end customers but also better control </w:t>
      </w:r>
      <w:r>
        <w:rPr>
          <w:rFonts w:ascii="Arial" w:hAnsi="Arial" w:cs="Arial"/>
          <w:color w:val="000000" w:themeColor="text1"/>
          <w:sz w:val="24"/>
          <w:szCs w:val="24"/>
          <w:shd w:val="clear" w:color="auto" w:fill="FFFFFF"/>
          <w:lang w:val="en-US"/>
        </w:rPr>
        <w:t>(</w:t>
      </w:r>
      <w:proofErr w:type="spellStart"/>
      <w:r>
        <w:rPr>
          <w:rFonts w:ascii="Arial" w:hAnsi="Arial" w:cs="Arial"/>
          <w:color w:val="000000" w:themeColor="text1"/>
          <w:sz w:val="24"/>
          <w:szCs w:val="24"/>
          <w:shd w:val="clear" w:color="auto" w:fill="FFFFFF"/>
          <w:lang w:val="en-US"/>
        </w:rPr>
        <w:t>A</w:t>
      </w:r>
      <w:r w:rsidRPr="005C5365">
        <w:rPr>
          <w:rFonts w:ascii="Arial" w:hAnsi="Arial" w:cs="Arial"/>
          <w:color w:val="000000" w:themeColor="text1"/>
          <w:sz w:val="24"/>
          <w:szCs w:val="24"/>
          <w:shd w:val="clear" w:color="auto" w:fill="FFFFFF"/>
          <w:lang w:val="en-US"/>
        </w:rPr>
        <w:t>zaria</w:t>
      </w:r>
      <w:proofErr w:type="spellEnd"/>
      <w:r w:rsidRPr="005C5365">
        <w:rPr>
          <w:rFonts w:ascii="Arial" w:hAnsi="Arial" w:cs="Arial"/>
          <w:color w:val="000000" w:themeColor="text1"/>
          <w:sz w:val="24"/>
          <w:szCs w:val="24"/>
          <w:shd w:val="clear" w:color="auto" w:fill="FFFFFF"/>
          <w:lang w:val="en-US"/>
        </w:rPr>
        <w:t xml:space="preserve"> 2010</w:t>
      </w:r>
      <w:r>
        <w:rPr>
          <w:rFonts w:ascii="Arial" w:hAnsi="Arial" w:cs="Arial"/>
          <w:color w:val="000000" w:themeColor="text1"/>
          <w:sz w:val="24"/>
          <w:szCs w:val="24"/>
          <w:shd w:val="clear" w:color="auto" w:fill="FFFFFF"/>
          <w:lang w:val="en-US"/>
        </w:rPr>
        <w:t>). H</w:t>
      </w:r>
      <w:r w:rsidRPr="005C5365">
        <w:rPr>
          <w:rFonts w:ascii="Arial" w:hAnsi="Arial" w:cs="Arial"/>
          <w:color w:val="000000" w:themeColor="text1"/>
          <w:sz w:val="24"/>
          <w:szCs w:val="24"/>
          <w:shd w:val="clear" w:color="auto" w:fill="FFFFFF"/>
          <w:lang w:val="en-US"/>
        </w:rPr>
        <w:t>owever the major disadvantage of the establishment is the high cost maintenance of an office with the corresponding staff abroad.</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pStyle w:val="a3"/>
        <w:numPr>
          <w:ilvl w:val="0"/>
          <w:numId w:val="33"/>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E</w:t>
      </w:r>
      <w:r w:rsidRPr="005C5365">
        <w:rPr>
          <w:rFonts w:ascii="Arial" w:hAnsi="Arial" w:cs="Arial"/>
          <w:color w:val="000000" w:themeColor="text1"/>
          <w:sz w:val="24"/>
          <w:szCs w:val="24"/>
          <w:shd w:val="clear" w:color="auto" w:fill="FFFFFF"/>
          <w:lang w:val="en-US"/>
        </w:rPr>
        <w:t xml:space="preserve">stablishment of a subsidiary trading company in the exporting country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sidRPr="005C5365">
        <w:rPr>
          <w:rFonts w:ascii="Arial" w:hAnsi="Arial" w:cs="Arial"/>
          <w:color w:val="000000" w:themeColor="text1"/>
          <w:sz w:val="24"/>
          <w:szCs w:val="24"/>
          <w:shd w:val="clear" w:color="auto" w:fill="FFFFFF"/>
          <w:lang w:val="en-US"/>
        </w:rPr>
        <w:t>The choice of setting up a subsidiary costs more than the foundation branch abroad. However this option has one comparative advantages beyond the basic i.e. full control of exports to a country that is to say the sale price the disposal networks and the marketing strategy the subsidiary and the parent company can apply pricing policies that allow them to maximize group profits.</w:t>
      </w:r>
    </w:p>
    <w:p w:rsidR="005C5365" w:rsidRPr="00DA07C8"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sidRPr="005C5365">
        <w:rPr>
          <w:rFonts w:ascii="Arial" w:hAnsi="Arial" w:cs="Arial"/>
          <w:color w:val="000000" w:themeColor="text1"/>
          <w:sz w:val="24"/>
          <w:szCs w:val="24"/>
          <w:shd w:val="clear" w:color="auto" w:fill="FFFFFF"/>
          <w:lang w:val="en-US"/>
        </w:rPr>
        <w:t xml:space="preserve"> </w:t>
      </w:r>
      <w:r w:rsidRPr="005C5365">
        <w:rPr>
          <w:rFonts w:ascii="Arial" w:hAnsi="Arial" w:cs="Arial"/>
          <w:b/>
          <w:color w:val="000000" w:themeColor="text1"/>
          <w:sz w:val="24"/>
          <w:szCs w:val="24"/>
          <w:shd w:val="clear" w:color="auto" w:fill="FFFFFF"/>
          <w:lang w:val="en-US"/>
        </w:rPr>
        <w:t>The methods of indirect exports are as follows</w:t>
      </w:r>
      <w:r>
        <w:rPr>
          <w:rFonts w:ascii="Arial" w:hAnsi="Arial" w:cs="Arial"/>
          <w:color w:val="000000" w:themeColor="text1"/>
          <w:sz w:val="24"/>
          <w:szCs w:val="24"/>
          <w:shd w:val="clear" w:color="auto" w:fill="FFFFFF"/>
          <w:lang w:val="en-US"/>
        </w:rPr>
        <w:t xml:space="preserve"> (</w:t>
      </w:r>
      <w:proofErr w:type="spellStart"/>
      <w:r>
        <w:rPr>
          <w:rFonts w:ascii="Arial" w:hAnsi="Arial" w:cs="Arial"/>
          <w:color w:val="000000" w:themeColor="text1"/>
          <w:sz w:val="24"/>
          <w:szCs w:val="24"/>
          <w:shd w:val="clear" w:color="auto" w:fill="FFFFFF"/>
          <w:lang w:val="en-US"/>
        </w:rPr>
        <w:t>H</w:t>
      </w:r>
      <w:r w:rsidRPr="005C5365">
        <w:rPr>
          <w:rFonts w:ascii="Arial" w:hAnsi="Arial" w:cs="Arial"/>
          <w:color w:val="000000" w:themeColor="text1"/>
          <w:sz w:val="24"/>
          <w:szCs w:val="24"/>
          <w:shd w:val="clear" w:color="auto" w:fill="FFFFFF"/>
          <w:lang w:val="en-US"/>
        </w:rPr>
        <w:t>atzidimitriou</w:t>
      </w:r>
      <w:proofErr w:type="spellEnd"/>
      <w:r w:rsidRPr="005C5365">
        <w:rPr>
          <w:rFonts w:ascii="Arial" w:hAnsi="Arial" w:cs="Arial"/>
          <w:color w:val="000000" w:themeColor="text1"/>
          <w:sz w:val="24"/>
          <w:szCs w:val="24"/>
          <w:shd w:val="clear" w:color="auto" w:fill="FFFFFF"/>
          <w:lang w:val="en-US"/>
        </w:rPr>
        <w:t xml:space="preserve"> 2003)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Default="005C5365" w:rsidP="00506545">
      <w:pPr>
        <w:pStyle w:val="a3"/>
        <w:numPr>
          <w:ilvl w:val="0"/>
          <w:numId w:val="34"/>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D</w:t>
      </w:r>
      <w:r w:rsidRPr="005C5365">
        <w:rPr>
          <w:rFonts w:ascii="Arial" w:hAnsi="Arial" w:cs="Arial"/>
          <w:color w:val="000000" w:themeColor="text1"/>
          <w:sz w:val="24"/>
          <w:szCs w:val="24"/>
          <w:shd w:val="clear" w:color="auto" w:fill="FFFFFF"/>
          <w:lang w:val="en-US"/>
        </w:rPr>
        <w:t xml:space="preserve">omestic agent </w:t>
      </w:r>
    </w:p>
    <w:p w:rsidR="005C5365" w:rsidRDefault="005C5365" w:rsidP="00506545">
      <w:pPr>
        <w:pStyle w:val="a3"/>
        <w:spacing w:after="0" w:line="360" w:lineRule="auto"/>
        <w:rPr>
          <w:rFonts w:ascii="Arial" w:hAnsi="Arial" w:cs="Arial"/>
          <w:color w:val="000000" w:themeColor="text1"/>
          <w:sz w:val="24"/>
          <w:szCs w:val="24"/>
          <w:shd w:val="clear" w:color="auto" w:fill="FFFFFF"/>
          <w:lang w:val="en-US"/>
        </w:rPr>
      </w:pPr>
    </w:p>
    <w:p w:rsidR="003676C5" w:rsidRPr="00DA07C8" w:rsidRDefault="005C5365"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Domestic agent</w:t>
      </w:r>
      <w:r w:rsidRPr="005C5365">
        <w:rPr>
          <w:rFonts w:ascii="Arial" w:hAnsi="Arial" w:cs="Arial"/>
          <w:color w:val="000000" w:themeColor="text1"/>
          <w:sz w:val="24"/>
          <w:szCs w:val="24"/>
          <w:shd w:val="clear" w:color="auto" w:fill="FFFFFF"/>
          <w:lang w:val="en-US"/>
        </w:rPr>
        <w:t xml:space="preserve"> is a business in the domestic market that undertakes to look for specific products specific specifications for foreign companies and ask for offers. Still such a company can undertake to search buyers in the domestic market on behalf of foreign customers. The company bears the responsibility in the selection process up to and including delivery of the product to a foreign company. From the selection option product as a delivery to a foreign company responsibility lies with him domestic agent their fee is paid by commission</w:t>
      </w:r>
    </w:p>
    <w:p w:rsidR="003676C5" w:rsidRPr="00DA07C8" w:rsidRDefault="003676C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sidRPr="005C5365">
        <w:rPr>
          <w:rFonts w:ascii="Arial" w:hAnsi="Arial" w:cs="Arial"/>
          <w:color w:val="000000" w:themeColor="text1"/>
          <w:sz w:val="24"/>
          <w:szCs w:val="24"/>
          <w:shd w:val="clear" w:color="auto" w:fill="FFFFFF"/>
          <w:lang w:val="en-US"/>
        </w:rPr>
        <w:t xml:space="preserve">.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Default="005C5365" w:rsidP="00506545">
      <w:pPr>
        <w:pStyle w:val="a3"/>
        <w:numPr>
          <w:ilvl w:val="0"/>
          <w:numId w:val="34"/>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lastRenderedPageBreak/>
        <w:t>D</w:t>
      </w:r>
      <w:r w:rsidRPr="005C5365">
        <w:rPr>
          <w:rFonts w:ascii="Arial" w:hAnsi="Arial" w:cs="Arial"/>
          <w:color w:val="000000" w:themeColor="text1"/>
          <w:sz w:val="24"/>
          <w:szCs w:val="24"/>
          <w:shd w:val="clear" w:color="auto" w:fill="FFFFFF"/>
          <w:lang w:val="en-US"/>
        </w:rPr>
        <w:t xml:space="preserve">omestic merchant </w:t>
      </w:r>
    </w:p>
    <w:p w:rsidR="005C5365" w:rsidRDefault="005C5365" w:rsidP="00506545">
      <w:pPr>
        <w:pStyle w:val="a3"/>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This</w:t>
      </w:r>
      <w:r w:rsidRPr="005C5365">
        <w:rPr>
          <w:rFonts w:ascii="Arial" w:hAnsi="Arial" w:cs="Arial"/>
          <w:color w:val="000000" w:themeColor="text1"/>
          <w:sz w:val="24"/>
          <w:szCs w:val="24"/>
          <w:shd w:val="clear" w:color="auto" w:fill="FFFFFF"/>
          <w:lang w:val="en-US"/>
        </w:rPr>
        <w:t xml:space="preserve"> company simply buys the products directly from the producer which exports but goes on its own exports without participation producer assuming all responsibility. They actually buy a product and resell but resale is on foreign markets. The domestic traders operate like wholesalers and achieve low purchase prices products.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Default="005C5365" w:rsidP="00506545">
      <w:pPr>
        <w:pStyle w:val="a3"/>
        <w:numPr>
          <w:ilvl w:val="0"/>
          <w:numId w:val="34"/>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E</w:t>
      </w:r>
      <w:r w:rsidRPr="005C5365">
        <w:rPr>
          <w:rFonts w:ascii="Arial" w:hAnsi="Arial" w:cs="Arial"/>
          <w:color w:val="000000" w:themeColor="text1"/>
          <w:sz w:val="24"/>
          <w:szCs w:val="24"/>
          <w:shd w:val="clear" w:color="auto" w:fill="FFFFFF"/>
          <w:lang w:val="en-US"/>
        </w:rPr>
        <w:t>xport management companies</w:t>
      </w:r>
    </w:p>
    <w:p w:rsidR="005C5365" w:rsidRDefault="005C5365" w:rsidP="00506545">
      <w:pPr>
        <w:pStyle w:val="a3"/>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T</w:t>
      </w:r>
      <w:r w:rsidRPr="005C5365">
        <w:rPr>
          <w:rFonts w:ascii="Arial" w:hAnsi="Arial" w:cs="Arial"/>
          <w:color w:val="000000" w:themeColor="text1"/>
          <w:sz w:val="24"/>
          <w:szCs w:val="24"/>
          <w:shd w:val="clear" w:color="auto" w:fill="FFFFFF"/>
          <w:lang w:val="en-US"/>
        </w:rPr>
        <w:t xml:space="preserve">hese are organizations that take over the export part of one of a relatively small number of small and medium-sized enterprises they produce </w:t>
      </w:r>
      <w:proofErr w:type="gramStart"/>
      <w:r w:rsidRPr="005C5365">
        <w:rPr>
          <w:rFonts w:ascii="Arial" w:hAnsi="Arial" w:cs="Arial"/>
          <w:color w:val="000000" w:themeColor="text1"/>
          <w:sz w:val="24"/>
          <w:szCs w:val="24"/>
          <w:shd w:val="clear" w:color="auto" w:fill="FFFFFF"/>
          <w:lang w:val="en-US"/>
        </w:rPr>
        <w:t>specialized</w:t>
      </w:r>
      <w:proofErr w:type="gramEnd"/>
      <w:r w:rsidRPr="005C5365">
        <w:rPr>
          <w:rFonts w:ascii="Arial" w:hAnsi="Arial" w:cs="Arial"/>
          <w:color w:val="000000" w:themeColor="text1"/>
          <w:sz w:val="24"/>
          <w:szCs w:val="24"/>
          <w:shd w:val="clear" w:color="auto" w:fill="FFFFFF"/>
          <w:lang w:val="en-US"/>
        </w:rPr>
        <w:t xml:space="preserve"> products </w:t>
      </w:r>
      <w:r>
        <w:rPr>
          <w:rFonts w:ascii="Arial" w:hAnsi="Arial" w:cs="Arial"/>
          <w:color w:val="000000" w:themeColor="text1"/>
          <w:sz w:val="24"/>
          <w:szCs w:val="24"/>
          <w:shd w:val="clear" w:color="auto" w:fill="FFFFFF"/>
          <w:lang w:val="en-US"/>
        </w:rPr>
        <w:t>(G</w:t>
      </w:r>
      <w:r w:rsidRPr="005C5365">
        <w:rPr>
          <w:rFonts w:ascii="Arial" w:hAnsi="Arial" w:cs="Arial"/>
          <w:color w:val="000000" w:themeColor="text1"/>
          <w:sz w:val="24"/>
          <w:szCs w:val="24"/>
          <w:shd w:val="clear" w:color="auto" w:fill="FFFFFF"/>
          <w:lang w:val="en-US"/>
        </w:rPr>
        <w:t>riffin</w:t>
      </w:r>
      <w:r>
        <w:rPr>
          <w:rFonts w:ascii="Arial" w:hAnsi="Arial" w:cs="Arial"/>
          <w:color w:val="000000" w:themeColor="text1"/>
          <w:sz w:val="24"/>
          <w:szCs w:val="24"/>
          <w:shd w:val="clear" w:color="auto" w:fill="FFFFFF"/>
          <w:lang w:val="en-US"/>
        </w:rPr>
        <w:t>-</w:t>
      </w:r>
      <w:proofErr w:type="spellStart"/>
      <w:r>
        <w:rPr>
          <w:rFonts w:ascii="Arial" w:hAnsi="Arial" w:cs="Arial"/>
          <w:color w:val="000000" w:themeColor="text1"/>
          <w:sz w:val="24"/>
          <w:szCs w:val="24"/>
          <w:shd w:val="clear" w:color="auto" w:fill="FFFFFF"/>
          <w:lang w:val="en-US"/>
        </w:rPr>
        <w:t>P</w:t>
      </w:r>
      <w:r w:rsidRPr="005C5365">
        <w:rPr>
          <w:rFonts w:ascii="Arial" w:hAnsi="Arial" w:cs="Arial"/>
          <w:color w:val="000000" w:themeColor="text1"/>
          <w:sz w:val="24"/>
          <w:szCs w:val="24"/>
          <w:shd w:val="clear" w:color="auto" w:fill="FFFFFF"/>
          <w:lang w:val="en-US"/>
        </w:rPr>
        <w:t>ustay</w:t>
      </w:r>
      <w:proofErr w:type="spellEnd"/>
      <w:r w:rsidRPr="005C5365">
        <w:rPr>
          <w:rFonts w:ascii="Arial" w:hAnsi="Arial" w:cs="Arial"/>
          <w:color w:val="000000" w:themeColor="text1"/>
          <w:sz w:val="24"/>
          <w:szCs w:val="24"/>
          <w:shd w:val="clear" w:color="auto" w:fill="FFFFFF"/>
          <w:lang w:val="en-US"/>
        </w:rPr>
        <w:t xml:space="preserve"> 1999</w:t>
      </w:r>
      <w:r>
        <w:rPr>
          <w:rFonts w:ascii="Arial" w:hAnsi="Arial" w:cs="Arial"/>
          <w:color w:val="000000" w:themeColor="text1"/>
          <w:sz w:val="24"/>
          <w:szCs w:val="24"/>
          <w:shd w:val="clear" w:color="auto" w:fill="FFFFFF"/>
          <w:lang w:val="en-US"/>
        </w:rPr>
        <w:t xml:space="preserve">). </w:t>
      </w:r>
      <w:r w:rsidRPr="005C5365">
        <w:rPr>
          <w:rFonts w:ascii="Arial" w:hAnsi="Arial" w:cs="Arial"/>
          <w:color w:val="000000" w:themeColor="text1"/>
          <w:sz w:val="24"/>
          <w:szCs w:val="24"/>
          <w:shd w:val="clear" w:color="auto" w:fill="FFFFFF"/>
          <w:lang w:val="en-US"/>
        </w:rPr>
        <w:t xml:space="preserve"> These companies they are remunerated by commission while they essentially take over the piece of the aforementioned companies export</w:t>
      </w:r>
      <w:r>
        <w:rPr>
          <w:rFonts w:ascii="Arial" w:hAnsi="Arial" w:cs="Arial"/>
          <w:color w:val="000000" w:themeColor="text1"/>
          <w:sz w:val="24"/>
          <w:szCs w:val="24"/>
          <w:shd w:val="clear" w:color="auto" w:fill="FFFFFF"/>
          <w:lang w:val="en-US"/>
        </w:rPr>
        <w:t xml:space="preserve"> their name. T</w:t>
      </w:r>
      <w:r w:rsidRPr="005C5365">
        <w:rPr>
          <w:rFonts w:ascii="Arial" w:hAnsi="Arial" w:cs="Arial"/>
          <w:color w:val="000000" w:themeColor="text1"/>
          <w:sz w:val="24"/>
          <w:szCs w:val="24"/>
          <w:shd w:val="clear" w:color="auto" w:fill="FFFFFF"/>
          <w:lang w:val="en-US"/>
        </w:rPr>
        <w:t xml:space="preserve">he advantages of this method are readily available export department for the company at a lower cost than any of its own and the economies of scale that export management companies have because of the increased volume of exports of like products and finally control of the firm on prices and conditions of sale.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3676C5" w:rsidRDefault="005C5365" w:rsidP="00506545">
      <w:pPr>
        <w:pStyle w:val="a3"/>
        <w:numPr>
          <w:ilvl w:val="0"/>
          <w:numId w:val="34"/>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I</w:t>
      </w:r>
      <w:r w:rsidRPr="005C5365">
        <w:rPr>
          <w:rFonts w:ascii="Arial" w:hAnsi="Arial" w:cs="Arial"/>
          <w:color w:val="000000" w:themeColor="text1"/>
          <w:sz w:val="24"/>
          <w:szCs w:val="24"/>
          <w:shd w:val="clear" w:color="auto" w:fill="FFFFFF"/>
          <w:lang w:val="en-US"/>
        </w:rPr>
        <w:t xml:space="preserve">nternational trade companies </w:t>
      </w:r>
    </w:p>
    <w:p w:rsidR="003676C5" w:rsidRDefault="003676C5" w:rsidP="003676C5">
      <w:pPr>
        <w:pStyle w:val="a3"/>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I</w:t>
      </w:r>
      <w:r w:rsidRPr="005C5365">
        <w:rPr>
          <w:rFonts w:ascii="Arial" w:hAnsi="Arial" w:cs="Arial"/>
          <w:color w:val="000000" w:themeColor="text1"/>
          <w:sz w:val="24"/>
          <w:szCs w:val="24"/>
          <w:shd w:val="clear" w:color="auto" w:fill="FFFFFF"/>
          <w:lang w:val="en-US"/>
        </w:rPr>
        <w:t xml:space="preserve">n fact they are big companies as they deal with it import and export trade </w:t>
      </w:r>
      <w:r>
        <w:rPr>
          <w:rFonts w:ascii="Arial" w:hAnsi="Arial" w:cs="Arial"/>
          <w:color w:val="000000" w:themeColor="text1"/>
          <w:sz w:val="24"/>
          <w:szCs w:val="24"/>
          <w:shd w:val="clear" w:color="auto" w:fill="FFFFFF"/>
          <w:lang w:val="en-US"/>
        </w:rPr>
        <w:t>(</w:t>
      </w:r>
      <w:proofErr w:type="spellStart"/>
      <w:r>
        <w:rPr>
          <w:rFonts w:ascii="Arial" w:hAnsi="Arial" w:cs="Arial"/>
          <w:color w:val="000000" w:themeColor="text1"/>
          <w:sz w:val="24"/>
          <w:szCs w:val="24"/>
          <w:shd w:val="clear" w:color="auto" w:fill="FFFFFF"/>
          <w:lang w:val="en-US"/>
        </w:rPr>
        <w:t>A</w:t>
      </w:r>
      <w:r w:rsidRPr="005C5365">
        <w:rPr>
          <w:rFonts w:ascii="Arial" w:hAnsi="Arial" w:cs="Arial"/>
          <w:color w:val="000000" w:themeColor="text1"/>
          <w:sz w:val="24"/>
          <w:szCs w:val="24"/>
          <w:shd w:val="clear" w:color="auto" w:fill="FFFFFF"/>
          <w:lang w:val="en-US"/>
        </w:rPr>
        <w:t>lbaum</w:t>
      </w:r>
      <w:proofErr w:type="spellEnd"/>
      <w:r w:rsidRPr="005C5365">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t>200</w:t>
      </w:r>
      <w:r w:rsidRPr="005C5365">
        <w:rPr>
          <w:rFonts w:ascii="Arial" w:hAnsi="Arial" w:cs="Arial"/>
          <w:color w:val="000000" w:themeColor="text1"/>
          <w:sz w:val="24"/>
          <w:szCs w:val="24"/>
          <w:shd w:val="clear" w:color="auto" w:fill="FFFFFF"/>
          <w:lang w:val="en-US"/>
        </w:rPr>
        <w:t>8</w:t>
      </w:r>
      <w:r>
        <w:rPr>
          <w:rFonts w:ascii="Arial" w:hAnsi="Arial" w:cs="Arial"/>
          <w:color w:val="000000" w:themeColor="text1"/>
          <w:sz w:val="24"/>
          <w:szCs w:val="24"/>
          <w:shd w:val="clear" w:color="auto" w:fill="FFFFFF"/>
          <w:lang w:val="en-US"/>
        </w:rPr>
        <w:t xml:space="preserve">) the companies that </w:t>
      </w:r>
      <w:r w:rsidRPr="005C5365">
        <w:rPr>
          <w:rFonts w:ascii="Arial" w:hAnsi="Arial" w:cs="Arial"/>
          <w:color w:val="000000" w:themeColor="text1"/>
          <w:sz w:val="24"/>
          <w:szCs w:val="24"/>
          <w:shd w:val="clear" w:color="auto" w:fill="FFFFFF"/>
          <w:lang w:val="en-US"/>
        </w:rPr>
        <w:t xml:space="preserve">they have subsidiaries in many countries and operate not only as export management companies but also as agents or even as sponsors of export operations.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Default="005C5365"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B</w:t>
      </w:r>
      <w:r w:rsidRPr="005C5365">
        <w:rPr>
          <w:rFonts w:ascii="Arial" w:hAnsi="Arial" w:cs="Arial"/>
          <w:color w:val="000000" w:themeColor="text1"/>
          <w:sz w:val="24"/>
          <w:szCs w:val="24"/>
          <w:shd w:val="clear" w:color="auto" w:fill="FFFFFF"/>
          <w:lang w:val="en-US"/>
        </w:rPr>
        <w:t xml:space="preserve">ased on all of the above it should be stressed that it is important executives of each exporting firm to be able to choose which method are more effective for their business. Choosing the way to export the business will use the degree of control export effort profit business efficiency and the degree of risk that exists in each market. </w:t>
      </w:r>
    </w:p>
    <w:p w:rsidR="005C5365" w:rsidRPr="005C5365" w:rsidRDefault="005C5365" w:rsidP="00506545">
      <w:pPr>
        <w:spacing w:after="0" w:line="360" w:lineRule="auto"/>
        <w:rPr>
          <w:rFonts w:ascii="Arial" w:hAnsi="Arial" w:cs="Arial"/>
          <w:color w:val="000000" w:themeColor="text1"/>
          <w:sz w:val="24"/>
          <w:szCs w:val="24"/>
          <w:shd w:val="clear" w:color="auto" w:fill="FFFFFF"/>
          <w:lang w:val="en-US"/>
        </w:rPr>
      </w:pPr>
    </w:p>
    <w:p w:rsidR="005C5365" w:rsidRDefault="005C5365" w:rsidP="00506545">
      <w:pPr>
        <w:spacing w:after="0" w:line="360" w:lineRule="auto"/>
        <w:rPr>
          <w:rFonts w:ascii="Arial" w:hAnsi="Arial" w:cs="Arial"/>
          <w:color w:val="000000" w:themeColor="text1"/>
          <w:sz w:val="24"/>
          <w:szCs w:val="24"/>
          <w:shd w:val="clear" w:color="auto" w:fill="FFFFFF"/>
          <w:lang w:val="en-US"/>
        </w:rPr>
      </w:pPr>
      <w:proofErr w:type="gramStart"/>
      <w:r w:rsidRPr="005C5365">
        <w:rPr>
          <w:rFonts w:ascii="Arial" w:hAnsi="Arial" w:cs="Arial"/>
          <w:color w:val="000000" w:themeColor="text1"/>
          <w:sz w:val="24"/>
          <w:szCs w:val="24"/>
          <w:shd w:val="clear" w:color="auto" w:fill="FFFFFF"/>
          <w:lang w:val="en-US"/>
        </w:rPr>
        <w:lastRenderedPageBreak/>
        <w:t xml:space="preserve">The way a business chooses the </w:t>
      </w:r>
      <w:r w:rsidR="00FE465B">
        <w:rPr>
          <w:rFonts w:ascii="Arial" w:hAnsi="Arial" w:cs="Arial"/>
          <w:color w:val="000000" w:themeColor="text1"/>
          <w:sz w:val="24"/>
          <w:szCs w:val="24"/>
          <w:shd w:val="clear" w:color="auto" w:fill="FFFFFF"/>
          <w:lang w:val="en-US"/>
        </w:rPr>
        <w:t xml:space="preserve">way it will export its products, </w:t>
      </w:r>
      <w:r w:rsidRPr="005C5365">
        <w:rPr>
          <w:rFonts w:ascii="Arial" w:hAnsi="Arial" w:cs="Arial"/>
          <w:color w:val="000000" w:themeColor="text1"/>
          <w:sz w:val="24"/>
          <w:szCs w:val="24"/>
          <w:shd w:val="clear" w:color="auto" w:fill="FFFFFF"/>
          <w:lang w:val="en-US"/>
        </w:rPr>
        <w:t xml:space="preserve">significantly affects its export program and its marketing strategies and hence its result </w:t>
      </w:r>
      <w:r w:rsidR="00FE465B" w:rsidRPr="005C5365">
        <w:rPr>
          <w:rFonts w:ascii="Arial" w:hAnsi="Arial" w:cs="Arial"/>
          <w:color w:val="000000" w:themeColor="text1"/>
          <w:sz w:val="24"/>
          <w:szCs w:val="24"/>
          <w:shd w:val="clear" w:color="auto" w:fill="FFFFFF"/>
          <w:lang w:val="en-US"/>
        </w:rPr>
        <w:t>i.e.</w:t>
      </w:r>
      <w:r w:rsidRPr="005C5365">
        <w:rPr>
          <w:rFonts w:ascii="Arial" w:hAnsi="Arial" w:cs="Arial"/>
          <w:color w:val="000000" w:themeColor="text1"/>
          <w:sz w:val="24"/>
          <w:szCs w:val="24"/>
          <w:shd w:val="clear" w:color="auto" w:fill="FFFFFF"/>
          <w:lang w:val="en-US"/>
        </w:rPr>
        <w:t xml:space="preserve"> if the export policy has brought about the expected results</w:t>
      </w:r>
      <w:r>
        <w:rPr>
          <w:rFonts w:ascii="Arial" w:hAnsi="Arial" w:cs="Arial"/>
          <w:color w:val="000000" w:themeColor="text1"/>
          <w:sz w:val="24"/>
          <w:szCs w:val="24"/>
          <w:shd w:val="clear" w:color="auto" w:fill="FFFFFF"/>
          <w:lang w:val="en-US"/>
        </w:rPr>
        <w:t>.</w:t>
      </w:r>
      <w:proofErr w:type="gramEnd"/>
    </w:p>
    <w:p w:rsidR="005C5365" w:rsidRDefault="005C5365" w:rsidP="00506545">
      <w:pPr>
        <w:spacing w:after="0" w:line="360" w:lineRule="auto"/>
        <w:rPr>
          <w:rFonts w:ascii="Arial" w:hAnsi="Arial" w:cs="Arial"/>
          <w:color w:val="000000" w:themeColor="text1"/>
          <w:sz w:val="24"/>
          <w:szCs w:val="24"/>
          <w:shd w:val="clear" w:color="auto" w:fill="FFFFFF"/>
          <w:lang w:val="en-US"/>
        </w:rPr>
      </w:pPr>
      <w:r w:rsidRPr="005C5365">
        <w:rPr>
          <w:rFonts w:ascii="Arial" w:hAnsi="Arial" w:cs="Arial"/>
          <w:color w:val="000000" w:themeColor="text1"/>
          <w:sz w:val="24"/>
          <w:szCs w:val="24"/>
          <w:shd w:val="clear" w:color="auto" w:fill="FFFFFF"/>
          <w:lang w:val="en-US"/>
        </w:rPr>
        <w:t xml:space="preserve">Finally the executives of the business should take into account that the methods direct exports although they involve more business risk seem to be making more profits in the business. </w:t>
      </w:r>
      <w:r w:rsidR="00FE465B" w:rsidRPr="005C5365">
        <w:rPr>
          <w:rFonts w:ascii="Arial" w:hAnsi="Arial" w:cs="Arial"/>
          <w:color w:val="000000" w:themeColor="text1"/>
          <w:sz w:val="24"/>
          <w:szCs w:val="24"/>
          <w:shd w:val="clear" w:color="auto" w:fill="FFFFFF"/>
          <w:lang w:val="en-US"/>
        </w:rPr>
        <w:t>However</w:t>
      </w:r>
      <w:r w:rsidR="00FE465B">
        <w:rPr>
          <w:rFonts w:ascii="Arial" w:hAnsi="Arial" w:cs="Arial"/>
          <w:color w:val="000000" w:themeColor="text1"/>
          <w:sz w:val="24"/>
          <w:szCs w:val="24"/>
          <w:shd w:val="clear" w:color="auto" w:fill="FFFFFF"/>
          <w:lang w:val="en-US"/>
        </w:rPr>
        <w:t>,</w:t>
      </w:r>
      <w:r w:rsidRPr="005C5365">
        <w:rPr>
          <w:rFonts w:ascii="Arial" w:hAnsi="Arial" w:cs="Arial"/>
          <w:color w:val="000000" w:themeColor="text1"/>
          <w:sz w:val="24"/>
          <w:szCs w:val="24"/>
          <w:shd w:val="clear" w:color="auto" w:fill="FFFFFF"/>
          <w:lang w:val="en-US"/>
        </w:rPr>
        <w:t xml:space="preserve"> as</w:t>
      </w:r>
      <w:r w:rsidR="00FE465B">
        <w:rPr>
          <w:rFonts w:ascii="Arial" w:hAnsi="Arial" w:cs="Arial"/>
          <w:color w:val="000000" w:themeColor="text1"/>
          <w:sz w:val="24"/>
          <w:szCs w:val="24"/>
          <w:shd w:val="clear" w:color="auto" w:fill="FFFFFF"/>
          <w:lang w:val="en-US"/>
        </w:rPr>
        <w:t xml:space="preserve"> it has</w:t>
      </w:r>
      <w:r w:rsidRPr="005C5365">
        <w:rPr>
          <w:rFonts w:ascii="Arial" w:hAnsi="Arial" w:cs="Arial"/>
          <w:color w:val="000000" w:themeColor="text1"/>
          <w:sz w:val="24"/>
          <w:szCs w:val="24"/>
          <w:shd w:val="clear" w:color="auto" w:fill="FFFFFF"/>
          <w:lang w:val="en-US"/>
        </w:rPr>
        <w:t xml:space="preserve"> already</w:t>
      </w:r>
      <w:r w:rsidR="00FE465B">
        <w:rPr>
          <w:rFonts w:ascii="Arial" w:hAnsi="Arial" w:cs="Arial"/>
          <w:color w:val="000000" w:themeColor="text1"/>
          <w:sz w:val="24"/>
          <w:szCs w:val="24"/>
          <w:shd w:val="clear" w:color="auto" w:fill="FFFFFF"/>
          <w:lang w:val="en-US"/>
        </w:rPr>
        <w:t xml:space="preserve"> been</w:t>
      </w:r>
      <w:r w:rsidRPr="005C5365">
        <w:rPr>
          <w:rFonts w:ascii="Arial" w:hAnsi="Arial" w:cs="Arial"/>
          <w:color w:val="000000" w:themeColor="text1"/>
          <w:sz w:val="24"/>
          <w:szCs w:val="24"/>
          <w:shd w:val="clear" w:color="auto" w:fill="FFFFFF"/>
          <w:lang w:val="en-US"/>
        </w:rPr>
        <w:t xml:space="preserve"> mentioned</w:t>
      </w:r>
      <w:r w:rsidR="00FE465B">
        <w:rPr>
          <w:rFonts w:ascii="Arial" w:hAnsi="Arial" w:cs="Arial"/>
          <w:color w:val="000000" w:themeColor="text1"/>
          <w:sz w:val="24"/>
          <w:szCs w:val="24"/>
          <w:shd w:val="clear" w:color="auto" w:fill="FFFFFF"/>
          <w:lang w:val="en-US"/>
        </w:rPr>
        <w:t>,</w:t>
      </w:r>
      <w:r w:rsidRPr="005C5365">
        <w:rPr>
          <w:rFonts w:ascii="Arial" w:hAnsi="Arial" w:cs="Arial"/>
          <w:color w:val="000000" w:themeColor="text1"/>
          <w:sz w:val="24"/>
          <w:szCs w:val="24"/>
          <w:shd w:val="clear" w:color="auto" w:fill="FFFFFF"/>
          <w:lang w:val="en-US"/>
        </w:rPr>
        <w:t xml:space="preserve"> this independent both on its philosophy and the particularities of each exportable product.</w:t>
      </w:r>
    </w:p>
    <w:p w:rsidR="005C5365" w:rsidRPr="00EA5BD5" w:rsidRDefault="005C5365" w:rsidP="00506545">
      <w:pPr>
        <w:spacing w:after="0" w:line="360" w:lineRule="auto"/>
        <w:rPr>
          <w:rFonts w:ascii="Arial" w:hAnsi="Arial" w:cs="Arial"/>
          <w:color w:val="000000" w:themeColor="text1"/>
          <w:sz w:val="24"/>
          <w:szCs w:val="24"/>
          <w:shd w:val="clear" w:color="auto" w:fill="FFFFFF"/>
          <w:lang w:val="en-US"/>
        </w:rPr>
      </w:pPr>
    </w:p>
    <w:p w:rsidR="00ED2490" w:rsidRPr="005C5365" w:rsidRDefault="00ED2490" w:rsidP="00506545">
      <w:pPr>
        <w:spacing w:after="0" w:line="360" w:lineRule="auto"/>
        <w:rPr>
          <w:rFonts w:ascii="Arial" w:hAnsi="Arial" w:cs="Arial"/>
          <w:color w:val="000000" w:themeColor="text1"/>
          <w:sz w:val="24"/>
          <w:szCs w:val="24"/>
          <w:lang w:val="en-US"/>
        </w:rPr>
      </w:pPr>
    </w:p>
    <w:p w:rsidR="00242C94" w:rsidRPr="005F1152" w:rsidRDefault="0012238F" w:rsidP="00242C94">
      <w:pPr>
        <w:pStyle w:val="2"/>
        <w:numPr>
          <w:ilvl w:val="1"/>
          <w:numId w:val="38"/>
        </w:numPr>
        <w:rPr>
          <w:rFonts w:ascii="Arial" w:hAnsi="Arial" w:cs="Arial"/>
          <w:sz w:val="32"/>
          <w:szCs w:val="32"/>
          <w:lang w:val="en-US"/>
        </w:rPr>
      </w:pPr>
      <w:bookmarkStart w:id="20" w:name="_Toc514851714"/>
      <w:r w:rsidRPr="005F1152">
        <w:rPr>
          <w:rFonts w:ascii="Arial" w:hAnsi="Arial" w:cs="Arial"/>
          <w:sz w:val="32"/>
          <w:szCs w:val="32"/>
          <w:lang w:val="en-US"/>
        </w:rPr>
        <w:t>Export Market Entry Modes</w:t>
      </w:r>
      <w:bookmarkEnd w:id="20"/>
      <w:r w:rsidRPr="005F1152">
        <w:rPr>
          <w:rFonts w:ascii="Arial" w:hAnsi="Arial" w:cs="Arial"/>
          <w:sz w:val="32"/>
          <w:szCs w:val="32"/>
          <w:lang w:val="en-US"/>
        </w:rPr>
        <w:t xml:space="preserve"> </w:t>
      </w:r>
    </w:p>
    <w:p w:rsidR="00046DDD" w:rsidRDefault="00046DDD" w:rsidP="00506545">
      <w:pPr>
        <w:spacing w:line="360" w:lineRule="auto"/>
        <w:rPr>
          <w:rFonts w:ascii="Arial" w:hAnsi="Arial" w:cs="Arial"/>
          <w:color w:val="000000" w:themeColor="text1"/>
          <w:sz w:val="24"/>
          <w:szCs w:val="24"/>
          <w:lang w:val="en-US"/>
        </w:rPr>
      </w:pPr>
    </w:p>
    <w:p w:rsidR="00152600"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 xml:space="preserve">Having carried out the necessary study of opportunities and threats, the company then focuses on determining how it will operate in the appropriate target countries. According to </w:t>
      </w:r>
      <w:r>
        <w:rPr>
          <w:rFonts w:ascii="Arial" w:hAnsi="Arial" w:cs="Arial"/>
          <w:color w:val="000000" w:themeColor="text1"/>
          <w:sz w:val="24"/>
          <w:szCs w:val="24"/>
          <w:lang w:val="en-US"/>
        </w:rPr>
        <w:t>(</w:t>
      </w:r>
      <w:proofErr w:type="spellStart"/>
      <w:r>
        <w:rPr>
          <w:rFonts w:ascii="Arial" w:hAnsi="Arial" w:cs="Arial"/>
          <w:color w:val="000000" w:themeColor="text1"/>
          <w:sz w:val="24"/>
          <w:szCs w:val="24"/>
          <w:lang w:val="en-US"/>
        </w:rPr>
        <w:t>Sarmaniotis</w:t>
      </w:r>
      <w:proofErr w:type="spellEnd"/>
      <w:r>
        <w:rPr>
          <w:rFonts w:ascii="Arial" w:hAnsi="Arial" w:cs="Arial"/>
          <w:color w:val="000000" w:themeColor="text1"/>
          <w:sz w:val="24"/>
          <w:szCs w:val="24"/>
          <w:lang w:val="en-US"/>
        </w:rPr>
        <w:t xml:space="preserve"> </w:t>
      </w:r>
      <w:r w:rsidRPr="00152600">
        <w:rPr>
          <w:rFonts w:ascii="Arial" w:hAnsi="Arial" w:cs="Arial"/>
          <w:color w:val="000000" w:themeColor="text1"/>
          <w:sz w:val="24"/>
          <w:szCs w:val="24"/>
          <w:lang w:val="en-US"/>
        </w:rPr>
        <w:t>2006, p. 45)</w:t>
      </w:r>
    </w:p>
    <w:p w:rsidR="00152600" w:rsidRPr="00152600" w:rsidRDefault="00152600" w:rsidP="00506545">
      <w:pPr>
        <w:spacing w:line="360" w:lineRule="auto"/>
        <w:rPr>
          <w:rFonts w:ascii="Arial" w:hAnsi="Arial" w:cs="Arial"/>
          <w:color w:val="000000" w:themeColor="text1"/>
          <w:sz w:val="24"/>
          <w:szCs w:val="24"/>
          <w:lang w:val="en-US"/>
        </w:rPr>
      </w:pPr>
    </w:p>
    <w:p w:rsidR="00152600"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 xml:space="preserve">The </w:t>
      </w:r>
      <w:r>
        <w:rPr>
          <w:rFonts w:ascii="Arial" w:hAnsi="Arial" w:cs="Arial"/>
          <w:color w:val="000000" w:themeColor="text1"/>
          <w:sz w:val="24"/>
          <w:szCs w:val="24"/>
          <w:lang w:val="en-US"/>
        </w:rPr>
        <w:t>main choices are the following:</w:t>
      </w:r>
    </w:p>
    <w:p w:rsidR="00152600" w:rsidRPr="00152600" w:rsidRDefault="00152600" w:rsidP="00506545">
      <w:pPr>
        <w:pStyle w:val="a3"/>
        <w:numPr>
          <w:ilvl w:val="0"/>
          <w:numId w:val="35"/>
        </w:num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Export business alternatives:</w:t>
      </w:r>
    </w:p>
    <w:p w:rsid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Exports are divided into two categories depending on whether or not there is interference in the country from which the products are exported, both indirect and direct. Indirect exports are made with a local exporter who purchases the products of the producer and then sells them abroad or with a local exporter agent who is intermediary between producer and customer and gets a commission for it either with the help of an export organization undertakes the export of products by a number of producers who are partly under the administrative control of the producers.</w:t>
      </w:r>
    </w:p>
    <w:p w:rsidR="00152600" w:rsidRPr="00DA07C8"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 xml:space="preserve"> The direct ones are made with the local export sales department and assisted in other marketing activities from the regular sales department or with a foreign branch that may be in place of, or complementary to, the export </w:t>
      </w:r>
      <w:r w:rsidRPr="00152600">
        <w:rPr>
          <w:rFonts w:ascii="Arial" w:hAnsi="Arial" w:cs="Arial"/>
          <w:color w:val="000000" w:themeColor="text1"/>
          <w:sz w:val="24"/>
          <w:szCs w:val="24"/>
          <w:lang w:val="en-US"/>
        </w:rPr>
        <w:lastRenderedPageBreak/>
        <w:t>department or a fee with a dealer or agent of the business on the foreign market. The first buys the products of the company and the second sells it on its behalf.</w:t>
      </w:r>
    </w:p>
    <w:p w:rsidR="00205947" w:rsidRPr="00DA07C8" w:rsidRDefault="00205947" w:rsidP="00506545">
      <w:pPr>
        <w:spacing w:line="360" w:lineRule="auto"/>
        <w:rPr>
          <w:rFonts w:ascii="Arial" w:hAnsi="Arial" w:cs="Arial"/>
          <w:color w:val="000000" w:themeColor="text1"/>
          <w:sz w:val="24"/>
          <w:szCs w:val="24"/>
          <w:lang w:val="en-US"/>
        </w:rPr>
      </w:pPr>
    </w:p>
    <w:p w:rsidR="00152600" w:rsidRDefault="00152600" w:rsidP="00506545">
      <w:pPr>
        <w:pStyle w:val="a3"/>
        <w:numPr>
          <w:ilvl w:val="0"/>
          <w:numId w:val="35"/>
        </w:num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w:t>
      </w:r>
      <w:r w:rsidR="005C5365" w:rsidRPr="00152600">
        <w:rPr>
          <w:rFonts w:ascii="Arial" w:hAnsi="Arial" w:cs="Arial"/>
          <w:color w:val="000000" w:themeColor="text1"/>
          <w:sz w:val="24"/>
          <w:szCs w:val="24"/>
          <w:lang w:val="en-US"/>
        </w:rPr>
        <w:t>he so-called joint venturing</w:t>
      </w:r>
      <w:r w:rsidR="00205947">
        <w:rPr>
          <w:rFonts w:ascii="Arial" w:hAnsi="Arial" w:cs="Arial"/>
          <w:color w:val="000000" w:themeColor="text1"/>
          <w:sz w:val="24"/>
          <w:szCs w:val="24"/>
          <w:lang w:val="en-US"/>
        </w:rPr>
        <w:t>:</w:t>
      </w:r>
      <w:r w:rsidR="00205947" w:rsidRPr="00205947">
        <w:rPr>
          <w:rFonts w:ascii="Arial" w:hAnsi="Arial" w:cs="Arial"/>
          <w:color w:val="000000" w:themeColor="text1"/>
          <w:sz w:val="24"/>
          <w:szCs w:val="24"/>
          <w:lang w:val="en-US"/>
        </w:rPr>
        <w:t xml:space="preserve"> </w:t>
      </w:r>
    </w:p>
    <w:p w:rsidR="005C5365" w:rsidRPr="00152600" w:rsidRDefault="00152600" w:rsidP="00506545">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It d</w:t>
      </w:r>
      <w:r w:rsidR="005C5365" w:rsidRPr="00152600">
        <w:rPr>
          <w:rFonts w:ascii="Arial" w:hAnsi="Arial" w:cs="Arial"/>
          <w:color w:val="000000" w:themeColor="text1"/>
          <w:sz w:val="24"/>
          <w:szCs w:val="24"/>
          <w:lang w:val="en-US"/>
        </w:rPr>
        <w:t>iffers from exports as well a cooperative is formed leading to some productive ones facilities abroad. (</w:t>
      </w:r>
      <w:proofErr w:type="spellStart"/>
      <w:r w:rsidR="005C5365" w:rsidRPr="00152600">
        <w:rPr>
          <w:rFonts w:ascii="Arial" w:hAnsi="Arial" w:cs="Arial"/>
          <w:color w:val="000000" w:themeColor="text1"/>
          <w:sz w:val="24"/>
          <w:szCs w:val="24"/>
          <w:lang w:val="en-US"/>
        </w:rPr>
        <w:t>Sarmaniotis</w:t>
      </w:r>
      <w:proofErr w:type="spellEnd"/>
      <w:r w:rsidR="005C5365" w:rsidRPr="00152600">
        <w:rPr>
          <w:rFonts w:ascii="Arial" w:hAnsi="Arial" w:cs="Arial"/>
          <w:color w:val="000000" w:themeColor="text1"/>
          <w:sz w:val="24"/>
          <w:szCs w:val="24"/>
          <w:lang w:val="en-US"/>
        </w:rPr>
        <w:t xml:space="preserve"> 2006 p. </w:t>
      </w:r>
      <w:proofErr w:type="gramStart"/>
      <w:r w:rsidR="005C5365" w:rsidRPr="00152600">
        <w:rPr>
          <w:rFonts w:ascii="Arial" w:hAnsi="Arial" w:cs="Arial"/>
          <w:color w:val="000000" w:themeColor="text1"/>
          <w:sz w:val="24"/>
          <w:szCs w:val="24"/>
          <w:lang w:val="en-US"/>
        </w:rPr>
        <w:t>47 )</w:t>
      </w:r>
      <w:proofErr w:type="gramEnd"/>
    </w:p>
    <w:p w:rsidR="005C5365"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Internationally</w:t>
      </w:r>
      <w:r w:rsidR="005C5365" w:rsidRPr="00152600">
        <w:rPr>
          <w:rFonts w:ascii="Arial" w:hAnsi="Arial" w:cs="Arial"/>
          <w:color w:val="000000" w:themeColor="text1"/>
          <w:sz w:val="24"/>
          <w:szCs w:val="24"/>
          <w:lang w:val="en-US"/>
        </w:rPr>
        <w:t xml:space="preserve"> an active business is in agreement with another country who is interested in the production and marketing of its products common basis </w:t>
      </w:r>
      <w:r w:rsidRPr="00152600">
        <w:rPr>
          <w:rFonts w:ascii="Arial" w:hAnsi="Arial" w:cs="Arial"/>
          <w:color w:val="000000" w:themeColor="text1"/>
          <w:sz w:val="24"/>
          <w:szCs w:val="24"/>
          <w:lang w:val="en-US"/>
        </w:rPr>
        <w:t>of cooperation</w:t>
      </w:r>
      <w:r w:rsidR="005C5365" w:rsidRPr="00152600">
        <w:rPr>
          <w:rFonts w:ascii="Arial" w:hAnsi="Arial" w:cs="Arial"/>
          <w:color w:val="000000" w:themeColor="text1"/>
          <w:sz w:val="24"/>
          <w:szCs w:val="24"/>
          <w:lang w:val="en-US"/>
        </w:rPr>
        <w:t xml:space="preserve">. </w:t>
      </w:r>
    </w:p>
    <w:p w:rsidR="005C5365"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The</w:t>
      </w:r>
      <w:r w:rsidR="005C5365" w:rsidRPr="00152600">
        <w:rPr>
          <w:rFonts w:ascii="Arial" w:hAnsi="Arial" w:cs="Arial"/>
          <w:color w:val="000000" w:themeColor="text1"/>
          <w:sz w:val="24"/>
          <w:szCs w:val="24"/>
          <w:lang w:val="en-US"/>
        </w:rPr>
        <w:t xml:space="preserve"> two parties are contributing and implementing </w:t>
      </w:r>
      <w:proofErr w:type="gramStart"/>
      <w:r w:rsidR="005C5365" w:rsidRPr="00152600">
        <w:rPr>
          <w:rFonts w:ascii="Arial" w:hAnsi="Arial" w:cs="Arial"/>
          <w:color w:val="000000" w:themeColor="text1"/>
          <w:sz w:val="24"/>
          <w:szCs w:val="24"/>
          <w:lang w:val="en-US"/>
        </w:rPr>
        <w:t>one investing ownership</w:t>
      </w:r>
      <w:proofErr w:type="gramEnd"/>
      <w:r w:rsidR="005C5365" w:rsidRPr="00152600">
        <w:rPr>
          <w:rFonts w:ascii="Arial" w:hAnsi="Arial" w:cs="Arial"/>
          <w:color w:val="000000" w:themeColor="text1"/>
          <w:sz w:val="24"/>
          <w:szCs w:val="24"/>
          <w:lang w:val="en-US"/>
        </w:rPr>
        <w:t xml:space="preserve"> that varies from case to</w:t>
      </w:r>
      <w:r w:rsidR="004B51EB">
        <w:rPr>
          <w:rFonts w:ascii="Arial" w:hAnsi="Arial" w:cs="Arial"/>
          <w:color w:val="000000" w:themeColor="text1"/>
          <w:sz w:val="24"/>
          <w:szCs w:val="24"/>
          <w:lang w:val="en-US"/>
        </w:rPr>
        <w:t xml:space="preserve"> case (</w:t>
      </w:r>
      <w:proofErr w:type="spellStart"/>
      <w:r w:rsidR="004B51EB">
        <w:rPr>
          <w:rFonts w:ascii="Arial" w:hAnsi="Arial" w:cs="Arial"/>
          <w:color w:val="000000" w:themeColor="text1"/>
          <w:sz w:val="24"/>
          <w:szCs w:val="24"/>
          <w:lang w:val="en-US"/>
        </w:rPr>
        <w:t>Panigirakis</w:t>
      </w:r>
      <w:proofErr w:type="spellEnd"/>
      <w:r w:rsidR="004B51EB">
        <w:rPr>
          <w:rFonts w:ascii="Arial" w:hAnsi="Arial" w:cs="Arial"/>
          <w:color w:val="000000" w:themeColor="text1"/>
          <w:sz w:val="24"/>
          <w:szCs w:val="24"/>
          <w:lang w:val="en-US"/>
        </w:rPr>
        <w:t xml:space="preserve"> 1999 p 275)</w:t>
      </w:r>
      <w:r w:rsidR="005C5365" w:rsidRPr="00152600">
        <w:rPr>
          <w:rFonts w:ascii="Arial" w:hAnsi="Arial" w:cs="Arial"/>
          <w:color w:val="000000" w:themeColor="text1"/>
          <w:sz w:val="24"/>
          <w:szCs w:val="24"/>
          <w:lang w:val="en-US"/>
        </w:rPr>
        <w:t>:</w:t>
      </w:r>
    </w:p>
    <w:p w:rsidR="005C5365" w:rsidRPr="00152600" w:rsidRDefault="005C5365" w:rsidP="00506545">
      <w:pPr>
        <w:spacing w:line="360" w:lineRule="auto"/>
        <w:rPr>
          <w:rFonts w:ascii="Arial" w:hAnsi="Arial" w:cs="Arial"/>
          <w:color w:val="000000" w:themeColor="text1"/>
          <w:sz w:val="24"/>
          <w:szCs w:val="24"/>
          <w:lang w:val="en-US"/>
        </w:rPr>
      </w:pPr>
    </w:p>
    <w:p w:rsidR="005C5365"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b/>
          <w:color w:val="000000" w:themeColor="text1"/>
          <w:sz w:val="24"/>
          <w:szCs w:val="24"/>
          <w:lang w:val="en-US"/>
        </w:rPr>
        <w:t>Licensing</w:t>
      </w:r>
      <w:r>
        <w:rPr>
          <w:rFonts w:ascii="Arial" w:hAnsi="Arial" w:cs="Arial"/>
          <w:color w:val="000000" w:themeColor="text1"/>
          <w:sz w:val="24"/>
          <w:szCs w:val="24"/>
          <w:lang w:val="en-US"/>
        </w:rPr>
        <w:t xml:space="preserve">: </w:t>
      </w:r>
    </w:p>
    <w:p w:rsidR="005C5365" w:rsidRPr="00152600" w:rsidRDefault="005C5365"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 xml:space="preserve">issuing licenses under this joint venture by agreement between a foreign and a domestic company first gives the right to the second to use a productive one process a trade mark a patent a trade secret or something else it has value in exchange for a fee. </w:t>
      </w:r>
      <w:r w:rsidR="00FE465B" w:rsidRPr="00152600">
        <w:rPr>
          <w:rFonts w:ascii="Arial" w:hAnsi="Arial" w:cs="Arial"/>
          <w:color w:val="000000" w:themeColor="text1"/>
          <w:sz w:val="24"/>
          <w:szCs w:val="24"/>
          <w:lang w:val="en-US"/>
        </w:rPr>
        <w:t>The</w:t>
      </w:r>
      <w:r w:rsidRPr="00152600">
        <w:rPr>
          <w:rFonts w:ascii="Arial" w:hAnsi="Arial" w:cs="Arial"/>
          <w:color w:val="000000" w:themeColor="text1"/>
          <w:sz w:val="24"/>
          <w:szCs w:val="24"/>
          <w:lang w:val="en-US"/>
        </w:rPr>
        <w:t xml:space="preserve"> duration of the leave depends </w:t>
      </w:r>
      <w:r w:rsidR="00152600" w:rsidRPr="00152600">
        <w:rPr>
          <w:rFonts w:ascii="Arial" w:hAnsi="Arial" w:cs="Arial"/>
          <w:color w:val="000000" w:themeColor="text1"/>
          <w:sz w:val="24"/>
          <w:szCs w:val="24"/>
          <w:lang w:val="en-US"/>
        </w:rPr>
        <w:t>on agreement</w:t>
      </w:r>
      <w:r w:rsidRPr="00152600">
        <w:rPr>
          <w:rFonts w:ascii="Arial" w:hAnsi="Arial" w:cs="Arial"/>
          <w:color w:val="000000" w:themeColor="text1"/>
          <w:sz w:val="24"/>
          <w:szCs w:val="24"/>
          <w:lang w:val="en-US"/>
        </w:rPr>
        <w:t xml:space="preserve"> of the two members. </w:t>
      </w:r>
      <w:proofErr w:type="gramStart"/>
      <w:r w:rsidRPr="00152600">
        <w:rPr>
          <w:rFonts w:ascii="Arial" w:hAnsi="Arial" w:cs="Arial"/>
          <w:color w:val="000000" w:themeColor="text1"/>
          <w:sz w:val="24"/>
          <w:szCs w:val="24"/>
          <w:lang w:val="en-US"/>
        </w:rPr>
        <w:t>(</w:t>
      </w:r>
      <w:proofErr w:type="spellStart"/>
      <w:r w:rsidRPr="00152600">
        <w:rPr>
          <w:rFonts w:ascii="Arial" w:hAnsi="Arial" w:cs="Arial"/>
          <w:color w:val="000000" w:themeColor="text1"/>
          <w:sz w:val="24"/>
          <w:szCs w:val="24"/>
          <w:lang w:val="en-US"/>
        </w:rPr>
        <w:t>Sarmaniotis</w:t>
      </w:r>
      <w:proofErr w:type="spellEnd"/>
      <w:r w:rsidRPr="00152600">
        <w:rPr>
          <w:rFonts w:ascii="Arial" w:hAnsi="Arial" w:cs="Arial"/>
          <w:color w:val="000000" w:themeColor="text1"/>
          <w:sz w:val="24"/>
          <w:szCs w:val="24"/>
          <w:lang w:val="en-US"/>
        </w:rPr>
        <w:t xml:space="preserve"> 2006 p. 47).</w:t>
      </w:r>
      <w:proofErr w:type="gramEnd"/>
      <w:r w:rsidRPr="00152600">
        <w:rPr>
          <w:rFonts w:ascii="Arial" w:hAnsi="Arial" w:cs="Arial"/>
          <w:color w:val="000000" w:themeColor="text1"/>
          <w:sz w:val="24"/>
          <w:szCs w:val="24"/>
          <w:lang w:val="en-US"/>
        </w:rPr>
        <w:t xml:space="preserve"> </w:t>
      </w:r>
    </w:p>
    <w:p w:rsidR="005C5365" w:rsidRPr="00152600" w:rsidRDefault="005C5365" w:rsidP="00506545">
      <w:pPr>
        <w:spacing w:line="360" w:lineRule="auto"/>
        <w:rPr>
          <w:rFonts w:ascii="Arial" w:hAnsi="Arial" w:cs="Arial"/>
          <w:color w:val="000000" w:themeColor="text1"/>
          <w:sz w:val="24"/>
          <w:szCs w:val="24"/>
          <w:lang w:val="en-US"/>
        </w:rPr>
      </w:pPr>
    </w:p>
    <w:p w:rsidR="005C5365"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b/>
          <w:color w:val="000000" w:themeColor="text1"/>
          <w:sz w:val="24"/>
          <w:szCs w:val="24"/>
          <w:lang w:val="en-US"/>
        </w:rPr>
        <w:t>P</w:t>
      </w:r>
      <w:r w:rsidR="005C5365" w:rsidRPr="00152600">
        <w:rPr>
          <w:rFonts w:ascii="Arial" w:hAnsi="Arial" w:cs="Arial"/>
          <w:b/>
          <w:color w:val="000000" w:themeColor="text1"/>
          <w:sz w:val="24"/>
          <w:szCs w:val="24"/>
          <w:lang w:val="en-US"/>
        </w:rPr>
        <w:t>ermis</w:t>
      </w:r>
      <w:r w:rsidRPr="00152600">
        <w:rPr>
          <w:rFonts w:ascii="Arial" w:hAnsi="Arial" w:cs="Arial"/>
          <w:b/>
          <w:color w:val="000000" w:themeColor="text1"/>
          <w:sz w:val="24"/>
          <w:szCs w:val="24"/>
          <w:lang w:val="en-US"/>
        </w:rPr>
        <w:t>sion with specific restrictions (Franchising)</w:t>
      </w:r>
      <w:r w:rsidR="005C5365" w:rsidRPr="00152600">
        <w:rPr>
          <w:rFonts w:ascii="Arial" w:hAnsi="Arial" w:cs="Arial"/>
          <w:color w:val="000000" w:themeColor="text1"/>
          <w:sz w:val="24"/>
          <w:szCs w:val="24"/>
          <w:lang w:val="en-US"/>
        </w:rPr>
        <w:t xml:space="preserve">: </w:t>
      </w:r>
    </w:p>
    <w:p w:rsidR="005C5365"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In</w:t>
      </w:r>
      <w:r w:rsidR="005C5365" w:rsidRPr="00152600">
        <w:rPr>
          <w:rFonts w:ascii="Arial" w:hAnsi="Arial" w:cs="Arial"/>
          <w:color w:val="000000" w:themeColor="text1"/>
          <w:sz w:val="24"/>
          <w:szCs w:val="24"/>
          <w:lang w:val="en-US"/>
        </w:rPr>
        <w:t xml:space="preserve"> this case a parent company called </w:t>
      </w:r>
      <w:r w:rsidRPr="00152600">
        <w:rPr>
          <w:rFonts w:ascii="Arial" w:hAnsi="Arial" w:cs="Arial"/>
          <w:color w:val="000000" w:themeColor="text1"/>
          <w:sz w:val="24"/>
          <w:szCs w:val="24"/>
          <w:lang w:val="en-US"/>
        </w:rPr>
        <w:t>franchisor gives</w:t>
      </w:r>
      <w:r w:rsidR="005C5365" w:rsidRPr="00152600">
        <w:rPr>
          <w:rFonts w:ascii="Arial" w:hAnsi="Arial" w:cs="Arial"/>
          <w:color w:val="000000" w:themeColor="text1"/>
          <w:sz w:val="24"/>
          <w:szCs w:val="24"/>
          <w:lang w:val="en-US"/>
        </w:rPr>
        <w:t xml:space="preserve"> the right to a subsidiary unit called franchisee to sell or produce its products or services to use its name and to adopt its policies in one specific area. (</w:t>
      </w:r>
      <w:proofErr w:type="spellStart"/>
      <w:r w:rsidR="005C5365" w:rsidRPr="00152600">
        <w:rPr>
          <w:rFonts w:ascii="Arial" w:hAnsi="Arial" w:cs="Arial"/>
          <w:color w:val="000000" w:themeColor="text1"/>
          <w:sz w:val="24"/>
          <w:szCs w:val="24"/>
          <w:lang w:val="en-US"/>
        </w:rPr>
        <w:t>Sarmaniotis</w:t>
      </w:r>
      <w:proofErr w:type="spellEnd"/>
      <w:r w:rsidR="005C5365" w:rsidRPr="00152600">
        <w:rPr>
          <w:rFonts w:ascii="Arial" w:hAnsi="Arial" w:cs="Arial"/>
          <w:color w:val="000000" w:themeColor="text1"/>
          <w:sz w:val="24"/>
          <w:szCs w:val="24"/>
          <w:lang w:val="en-US"/>
        </w:rPr>
        <w:t xml:space="preserve"> 2006 p. </w:t>
      </w:r>
      <w:proofErr w:type="gramStart"/>
      <w:r w:rsidR="005C5365" w:rsidRPr="00152600">
        <w:rPr>
          <w:rFonts w:ascii="Arial" w:hAnsi="Arial" w:cs="Arial"/>
          <w:color w:val="000000" w:themeColor="text1"/>
          <w:sz w:val="24"/>
          <w:szCs w:val="24"/>
          <w:lang w:val="en-US"/>
        </w:rPr>
        <w:t>48 )</w:t>
      </w:r>
      <w:proofErr w:type="gramEnd"/>
      <w:r w:rsidR="005C5365" w:rsidRPr="00152600">
        <w:rPr>
          <w:rFonts w:ascii="Arial" w:hAnsi="Arial" w:cs="Arial"/>
          <w:color w:val="000000" w:themeColor="text1"/>
          <w:sz w:val="24"/>
          <w:szCs w:val="24"/>
          <w:lang w:val="en-US"/>
        </w:rPr>
        <w:t>.</w:t>
      </w:r>
    </w:p>
    <w:p w:rsidR="005C5365" w:rsidRDefault="005C5365" w:rsidP="00506545">
      <w:pPr>
        <w:spacing w:line="360" w:lineRule="auto"/>
        <w:rPr>
          <w:rFonts w:ascii="Arial" w:hAnsi="Arial" w:cs="Arial"/>
          <w:color w:val="000000" w:themeColor="text1"/>
          <w:sz w:val="24"/>
          <w:szCs w:val="24"/>
          <w:lang w:val="en-US"/>
        </w:rPr>
      </w:pPr>
    </w:p>
    <w:p w:rsidR="00205947" w:rsidRDefault="00205947" w:rsidP="00506545">
      <w:pPr>
        <w:spacing w:line="360" w:lineRule="auto"/>
        <w:rPr>
          <w:rFonts w:ascii="Arial" w:hAnsi="Arial" w:cs="Arial"/>
          <w:color w:val="000000" w:themeColor="text1"/>
          <w:sz w:val="24"/>
          <w:szCs w:val="24"/>
          <w:lang w:val="en-US"/>
        </w:rPr>
      </w:pPr>
    </w:p>
    <w:p w:rsidR="00205947" w:rsidRPr="00152600" w:rsidRDefault="00205947" w:rsidP="00506545">
      <w:pPr>
        <w:spacing w:line="360" w:lineRule="auto"/>
        <w:rPr>
          <w:rFonts w:ascii="Arial" w:hAnsi="Arial" w:cs="Arial"/>
          <w:color w:val="000000" w:themeColor="text1"/>
          <w:sz w:val="24"/>
          <w:szCs w:val="24"/>
          <w:lang w:val="en-US"/>
        </w:rPr>
      </w:pPr>
    </w:p>
    <w:p w:rsidR="005C5365" w:rsidRPr="00152600" w:rsidRDefault="00152600" w:rsidP="00506545">
      <w:pPr>
        <w:spacing w:line="360" w:lineRule="auto"/>
        <w:rPr>
          <w:rFonts w:ascii="Arial" w:hAnsi="Arial" w:cs="Arial"/>
          <w:b/>
          <w:color w:val="000000" w:themeColor="text1"/>
          <w:sz w:val="24"/>
          <w:szCs w:val="24"/>
          <w:lang w:val="en-US"/>
        </w:rPr>
      </w:pPr>
      <w:r w:rsidRPr="00152600">
        <w:rPr>
          <w:rFonts w:ascii="Arial" w:hAnsi="Arial" w:cs="Arial"/>
          <w:b/>
          <w:color w:val="000000" w:themeColor="text1"/>
          <w:sz w:val="24"/>
          <w:szCs w:val="24"/>
          <w:lang w:val="en-US"/>
        </w:rPr>
        <w:lastRenderedPageBreak/>
        <w:t>P</w:t>
      </w:r>
      <w:r w:rsidR="005C5365" w:rsidRPr="00152600">
        <w:rPr>
          <w:rFonts w:ascii="Arial" w:hAnsi="Arial" w:cs="Arial"/>
          <w:b/>
          <w:color w:val="000000" w:themeColor="text1"/>
          <w:sz w:val="24"/>
          <w:szCs w:val="24"/>
          <w:lang w:val="en-US"/>
        </w:rPr>
        <w:t xml:space="preserve">rovide know-how to foreign producers: </w:t>
      </w:r>
    </w:p>
    <w:p w:rsidR="005C5365" w:rsidRPr="00152600" w:rsidRDefault="005C5365" w:rsidP="00506545">
      <w:pPr>
        <w:spacing w:line="360" w:lineRule="auto"/>
        <w:rPr>
          <w:rFonts w:ascii="Arial" w:hAnsi="Arial" w:cs="Arial"/>
          <w:color w:val="000000" w:themeColor="text1"/>
          <w:sz w:val="24"/>
          <w:szCs w:val="24"/>
          <w:lang w:val="en-US"/>
        </w:rPr>
      </w:pPr>
    </w:p>
    <w:p w:rsidR="005C5365"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This</w:t>
      </w:r>
      <w:r w:rsidR="005C5365" w:rsidRPr="00152600">
        <w:rPr>
          <w:rFonts w:ascii="Arial" w:hAnsi="Arial" w:cs="Arial"/>
          <w:color w:val="000000" w:themeColor="text1"/>
          <w:sz w:val="24"/>
          <w:szCs w:val="24"/>
          <w:lang w:val="en-US"/>
        </w:rPr>
        <w:t xml:space="preserve"> is an alternative way for the business to get in touch with one or more manufacturers operating in its markets outside selected as a target. </w:t>
      </w:r>
      <w:proofErr w:type="gramStart"/>
      <w:r w:rsidR="005C5365" w:rsidRPr="00152600">
        <w:rPr>
          <w:rFonts w:ascii="Arial" w:hAnsi="Arial" w:cs="Arial"/>
          <w:color w:val="000000" w:themeColor="text1"/>
          <w:sz w:val="24"/>
          <w:szCs w:val="24"/>
          <w:lang w:val="en-US"/>
        </w:rPr>
        <w:t>in</w:t>
      </w:r>
      <w:proofErr w:type="gramEnd"/>
      <w:r w:rsidR="005C5365" w:rsidRPr="00152600">
        <w:rPr>
          <w:rFonts w:ascii="Arial" w:hAnsi="Arial" w:cs="Arial"/>
          <w:color w:val="000000" w:themeColor="text1"/>
          <w:sz w:val="24"/>
          <w:szCs w:val="24"/>
          <w:lang w:val="en-US"/>
        </w:rPr>
        <w:t xml:space="preserve"> </w:t>
      </w:r>
      <w:r w:rsidRPr="00152600">
        <w:rPr>
          <w:rFonts w:ascii="Arial" w:hAnsi="Arial" w:cs="Arial"/>
          <w:color w:val="000000" w:themeColor="text1"/>
          <w:sz w:val="24"/>
          <w:szCs w:val="24"/>
          <w:lang w:val="en-US"/>
        </w:rPr>
        <w:t>these undertakings</w:t>
      </w:r>
      <w:r w:rsidR="005C5365" w:rsidRPr="00152600">
        <w:rPr>
          <w:rFonts w:ascii="Arial" w:hAnsi="Arial" w:cs="Arial"/>
          <w:color w:val="000000" w:themeColor="text1"/>
          <w:sz w:val="24"/>
          <w:szCs w:val="24"/>
          <w:lang w:val="en-US"/>
        </w:rPr>
        <w:t xml:space="preserve"> licensing and know-how is available for the production disposal and disposal maintenance of a specific product. (</w:t>
      </w:r>
      <w:proofErr w:type="spellStart"/>
      <w:r w:rsidR="005C5365" w:rsidRPr="00152600">
        <w:rPr>
          <w:rFonts w:ascii="Arial" w:hAnsi="Arial" w:cs="Arial"/>
          <w:color w:val="000000" w:themeColor="text1"/>
          <w:sz w:val="24"/>
          <w:szCs w:val="24"/>
          <w:lang w:val="en-US"/>
        </w:rPr>
        <w:t>Panigirakis</w:t>
      </w:r>
      <w:proofErr w:type="spellEnd"/>
      <w:r w:rsidR="005C5365" w:rsidRPr="00152600">
        <w:rPr>
          <w:rFonts w:ascii="Arial" w:hAnsi="Arial" w:cs="Arial"/>
          <w:color w:val="000000" w:themeColor="text1"/>
          <w:sz w:val="24"/>
          <w:szCs w:val="24"/>
          <w:lang w:val="en-US"/>
        </w:rPr>
        <w:t xml:space="preserve"> 1999 p. 269)</w:t>
      </w:r>
    </w:p>
    <w:p w:rsidR="005C5365" w:rsidRPr="00152600" w:rsidRDefault="005C5365" w:rsidP="00506545">
      <w:pPr>
        <w:spacing w:line="360" w:lineRule="auto"/>
        <w:rPr>
          <w:rFonts w:ascii="Arial" w:hAnsi="Arial" w:cs="Arial"/>
          <w:b/>
          <w:color w:val="000000" w:themeColor="text1"/>
          <w:sz w:val="24"/>
          <w:szCs w:val="24"/>
          <w:lang w:val="en-US"/>
        </w:rPr>
      </w:pPr>
    </w:p>
    <w:p w:rsidR="005C5365" w:rsidRPr="00152600" w:rsidRDefault="005C5365" w:rsidP="00506545">
      <w:pPr>
        <w:spacing w:line="360" w:lineRule="auto"/>
        <w:rPr>
          <w:rFonts w:ascii="Arial" w:hAnsi="Arial" w:cs="Arial"/>
          <w:color w:val="000000" w:themeColor="text1"/>
          <w:sz w:val="24"/>
          <w:szCs w:val="24"/>
          <w:lang w:val="en-US"/>
        </w:rPr>
      </w:pPr>
      <w:r w:rsidRPr="00152600">
        <w:rPr>
          <w:rFonts w:ascii="Arial" w:hAnsi="Arial" w:cs="Arial"/>
          <w:b/>
          <w:color w:val="000000" w:themeColor="text1"/>
          <w:sz w:val="24"/>
          <w:szCs w:val="24"/>
          <w:lang w:val="en-US"/>
        </w:rPr>
        <w:t xml:space="preserve"> </w:t>
      </w:r>
      <w:r w:rsidR="00152600" w:rsidRPr="00152600">
        <w:rPr>
          <w:rFonts w:ascii="Arial" w:hAnsi="Arial" w:cs="Arial"/>
          <w:b/>
          <w:color w:val="000000" w:themeColor="text1"/>
          <w:sz w:val="24"/>
          <w:szCs w:val="24"/>
          <w:lang w:val="en-US"/>
        </w:rPr>
        <w:t>Production</w:t>
      </w:r>
      <w:r w:rsidRPr="00152600">
        <w:rPr>
          <w:rFonts w:ascii="Arial" w:hAnsi="Arial" w:cs="Arial"/>
          <w:b/>
          <w:color w:val="000000" w:themeColor="text1"/>
          <w:sz w:val="24"/>
          <w:szCs w:val="24"/>
          <w:lang w:val="en-US"/>
        </w:rPr>
        <w:t xml:space="preserve"> via own facilities:</w:t>
      </w:r>
      <w:r w:rsidR="00152600">
        <w:rPr>
          <w:rFonts w:ascii="Arial" w:hAnsi="Arial" w:cs="Arial"/>
          <w:color w:val="000000" w:themeColor="text1"/>
          <w:sz w:val="24"/>
          <w:szCs w:val="24"/>
          <w:lang w:val="en-US"/>
        </w:rPr>
        <w:t xml:space="preserve"> </w:t>
      </w:r>
    </w:p>
    <w:p w:rsidR="005C5365" w:rsidRPr="00152600"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Many</w:t>
      </w:r>
      <w:r w:rsidR="005C5365" w:rsidRPr="00152600">
        <w:rPr>
          <w:rFonts w:ascii="Arial" w:hAnsi="Arial" w:cs="Arial"/>
          <w:color w:val="000000" w:themeColor="text1"/>
          <w:sz w:val="24"/>
          <w:szCs w:val="24"/>
          <w:lang w:val="en-US"/>
        </w:rPr>
        <w:t xml:space="preserve"> times an enterprise prefers to cover a purchase of it from its own production facilities on the target market of the outside world. </w:t>
      </w:r>
      <w:proofErr w:type="gramStart"/>
      <w:r w:rsidR="005C5365" w:rsidRPr="00152600">
        <w:rPr>
          <w:rFonts w:ascii="Arial" w:hAnsi="Arial" w:cs="Arial"/>
          <w:color w:val="000000" w:themeColor="text1"/>
          <w:sz w:val="24"/>
          <w:szCs w:val="24"/>
          <w:lang w:val="en-US"/>
        </w:rPr>
        <w:t>this</w:t>
      </w:r>
      <w:proofErr w:type="gramEnd"/>
      <w:r w:rsidR="005C5365" w:rsidRPr="00152600">
        <w:rPr>
          <w:rFonts w:ascii="Arial" w:hAnsi="Arial" w:cs="Arial"/>
          <w:color w:val="000000" w:themeColor="text1"/>
          <w:sz w:val="24"/>
          <w:szCs w:val="24"/>
          <w:lang w:val="en-US"/>
        </w:rPr>
        <w:t xml:space="preserve"> new unit may be owned solely by business trying </w:t>
      </w:r>
      <w:r w:rsidRPr="00152600">
        <w:rPr>
          <w:rFonts w:ascii="Arial" w:hAnsi="Arial" w:cs="Arial"/>
          <w:color w:val="000000" w:themeColor="text1"/>
          <w:sz w:val="24"/>
          <w:szCs w:val="24"/>
          <w:lang w:val="en-US"/>
        </w:rPr>
        <w:t>to achieve</w:t>
      </w:r>
      <w:r w:rsidR="005C5365" w:rsidRPr="00152600">
        <w:rPr>
          <w:rFonts w:ascii="Arial" w:hAnsi="Arial" w:cs="Arial"/>
          <w:color w:val="000000" w:themeColor="text1"/>
          <w:sz w:val="24"/>
          <w:szCs w:val="24"/>
          <w:lang w:val="en-US"/>
        </w:rPr>
        <w:t xml:space="preserve"> its export product and know-how or can be done with participation producers or funds coming from its own market abroad. (</w:t>
      </w:r>
      <w:proofErr w:type="spellStart"/>
      <w:r w:rsidR="005C5365" w:rsidRPr="00152600">
        <w:rPr>
          <w:rFonts w:ascii="Arial" w:hAnsi="Arial" w:cs="Arial"/>
          <w:color w:val="000000" w:themeColor="text1"/>
          <w:sz w:val="24"/>
          <w:szCs w:val="24"/>
          <w:lang w:val="en-US"/>
        </w:rPr>
        <w:t>Panigirakis</w:t>
      </w:r>
      <w:proofErr w:type="spellEnd"/>
      <w:r w:rsidR="005C5365" w:rsidRPr="00152600">
        <w:rPr>
          <w:rFonts w:ascii="Arial" w:hAnsi="Arial" w:cs="Arial"/>
          <w:color w:val="000000" w:themeColor="text1"/>
          <w:sz w:val="24"/>
          <w:szCs w:val="24"/>
          <w:lang w:val="en-US"/>
        </w:rPr>
        <w:t xml:space="preserve"> 1999 p. 273)</w:t>
      </w:r>
    </w:p>
    <w:p w:rsidR="00FE465B" w:rsidRDefault="00FE465B" w:rsidP="00506545">
      <w:pPr>
        <w:spacing w:line="360" w:lineRule="auto"/>
        <w:rPr>
          <w:rFonts w:ascii="Arial" w:hAnsi="Arial" w:cs="Arial"/>
          <w:b/>
          <w:color w:val="000000" w:themeColor="text1"/>
          <w:sz w:val="24"/>
          <w:szCs w:val="24"/>
          <w:lang w:val="en-US"/>
        </w:rPr>
      </w:pPr>
    </w:p>
    <w:p w:rsidR="005C5365" w:rsidRPr="00152600" w:rsidRDefault="00152600" w:rsidP="00506545">
      <w:pPr>
        <w:spacing w:line="360" w:lineRule="auto"/>
        <w:rPr>
          <w:rFonts w:ascii="Arial" w:hAnsi="Arial" w:cs="Arial"/>
          <w:b/>
          <w:color w:val="000000" w:themeColor="text1"/>
          <w:sz w:val="24"/>
          <w:szCs w:val="24"/>
          <w:lang w:val="en-US"/>
        </w:rPr>
      </w:pPr>
      <w:r w:rsidRPr="00152600">
        <w:rPr>
          <w:rFonts w:ascii="Arial" w:hAnsi="Arial" w:cs="Arial"/>
          <w:b/>
          <w:color w:val="000000" w:themeColor="text1"/>
          <w:sz w:val="24"/>
          <w:szCs w:val="24"/>
          <w:lang w:val="en-US"/>
        </w:rPr>
        <w:t>Production</w:t>
      </w:r>
      <w:r w:rsidR="005C5365" w:rsidRPr="00152600">
        <w:rPr>
          <w:rFonts w:ascii="Arial" w:hAnsi="Arial" w:cs="Arial"/>
          <w:b/>
          <w:color w:val="000000" w:themeColor="text1"/>
          <w:sz w:val="24"/>
          <w:szCs w:val="24"/>
          <w:lang w:val="en-US"/>
        </w:rPr>
        <w:t xml:space="preserve"> on demand:</w:t>
      </w:r>
    </w:p>
    <w:p w:rsidR="005C5365" w:rsidRPr="00152600" w:rsidRDefault="00152600" w:rsidP="00506545">
      <w:pPr>
        <w:spacing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w:t>
      </w:r>
      <w:r w:rsidR="005C5365" w:rsidRPr="00152600">
        <w:rPr>
          <w:rFonts w:ascii="Arial" w:hAnsi="Arial" w:cs="Arial"/>
          <w:color w:val="000000" w:themeColor="text1"/>
          <w:sz w:val="24"/>
          <w:szCs w:val="24"/>
          <w:lang w:val="en-US"/>
        </w:rPr>
        <w:t xml:space="preserve"> business in this case gives an order to another a company located in the foreign market that interests it to produce a certain quantity of its product by renting it somehow the facilities of this foreign while the same remains responsible for more general marketing support. (</w:t>
      </w:r>
      <w:proofErr w:type="spellStart"/>
      <w:r w:rsidR="005C5365" w:rsidRPr="00152600">
        <w:rPr>
          <w:rFonts w:ascii="Arial" w:hAnsi="Arial" w:cs="Arial"/>
          <w:color w:val="000000" w:themeColor="text1"/>
          <w:sz w:val="24"/>
          <w:szCs w:val="24"/>
          <w:lang w:val="en-US"/>
        </w:rPr>
        <w:t>Panigirakis</w:t>
      </w:r>
      <w:proofErr w:type="spellEnd"/>
      <w:r w:rsidR="005C5365" w:rsidRPr="00152600">
        <w:rPr>
          <w:rFonts w:ascii="Arial" w:hAnsi="Arial" w:cs="Arial"/>
          <w:color w:val="000000" w:themeColor="text1"/>
          <w:sz w:val="24"/>
          <w:szCs w:val="24"/>
          <w:lang w:val="en-US"/>
        </w:rPr>
        <w:t xml:space="preserve"> 1999 p. 274) </w:t>
      </w:r>
    </w:p>
    <w:p w:rsidR="005C5365" w:rsidRPr="00152600" w:rsidRDefault="005C5365" w:rsidP="00506545">
      <w:pPr>
        <w:spacing w:line="360" w:lineRule="auto"/>
        <w:rPr>
          <w:rFonts w:ascii="Arial" w:hAnsi="Arial" w:cs="Arial"/>
          <w:color w:val="000000" w:themeColor="text1"/>
          <w:sz w:val="24"/>
          <w:szCs w:val="24"/>
          <w:lang w:val="en-US"/>
        </w:rPr>
      </w:pPr>
    </w:p>
    <w:p w:rsidR="005C5365" w:rsidRPr="00152600" w:rsidRDefault="00152600" w:rsidP="00506545">
      <w:pPr>
        <w:spacing w:line="360" w:lineRule="auto"/>
        <w:rPr>
          <w:rFonts w:ascii="Arial" w:hAnsi="Arial" w:cs="Arial"/>
          <w:color w:val="000000" w:themeColor="text1"/>
          <w:sz w:val="24"/>
          <w:szCs w:val="24"/>
          <w:lang w:val="en-US"/>
        </w:rPr>
      </w:pPr>
      <w:r>
        <w:rPr>
          <w:rFonts w:ascii="Arial" w:hAnsi="Arial" w:cs="Arial"/>
          <w:b/>
          <w:color w:val="000000" w:themeColor="text1"/>
          <w:sz w:val="24"/>
          <w:szCs w:val="24"/>
          <w:lang w:val="en-US"/>
        </w:rPr>
        <w:t>P</w:t>
      </w:r>
      <w:r w:rsidR="005C5365" w:rsidRPr="00152600">
        <w:rPr>
          <w:rFonts w:ascii="Arial" w:hAnsi="Arial" w:cs="Arial"/>
          <w:b/>
          <w:color w:val="000000" w:themeColor="text1"/>
          <w:sz w:val="24"/>
          <w:szCs w:val="24"/>
          <w:lang w:val="en-US"/>
        </w:rPr>
        <w:t>roduction in partnership</w:t>
      </w:r>
      <w:r>
        <w:rPr>
          <w:rFonts w:ascii="Arial" w:hAnsi="Arial" w:cs="Arial"/>
          <w:color w:val="000000" w:themeColor="text1"/>
          <w:sz w:val="24"/>
          <w:szCs w:val="24"/>
          <w:lang w:val="en-US"/>
        </w:rPr>
        <w:t>:</w:t>
      </w:r>
    </w:p>
    <w:p w:rsidR="005C5365" w:rsidRDefault="00152600" w:rsidP="00506545">
      <w:pPr>
        <w:spacing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The</w:t>
      </w:r>
      <w:r w:rsidR="005C5365" w:rsidRPr="00152600">
        <w:rPr>
          <w:rFonts w:ascii="Arial" w:hAnsi="Arial" w:cs="Arial"/>
          <w:color w:val="000000" w:themeColor="text1"/>
          <w:sz w:val="24"/>
          <w:szCs w:val="24"/>
          <w:lang w:val="en-US"/>
        </w:rPr>
        <w:t xml:space="preserve"> export business is in agreement with another of the country that is interested in the production and marketing of its products in common cooperation. </w:t>
      </w:r>
      <w:r w:rsidR="00FE465B" w:rsidRPr="00152600">
        <w:rPr>
          <w:rFonts w:ascii="Arial" w:hAnsi="Arial" w:cs="Arial"/>
          <w:color w:val="000000" w:themeColor="text1"/>
          <w:sz w:val="24"/>
          <w:szCs w:val="24"/>
          <w:lang w:val="en-US"/>
        </w:rPr>
        <w:t>The</w:t>
      </w:r>
      <w:r w:rsidR="005C5365" w:rsidRPr="00152600">
        <w:rPr>
          <w:rFonts w:ascii="Arial" w:hAnsi="Arial" w:cs="Arial"/>
          <w:color w:val="000000" w:themeColor="text1"/>
          <w:sz w:val="24"/>
          <w:szCs w:val="24"/>
          <w:lang w:val="en-US"/>
        </w:rPr>
        <w:t xml:space="preserve"> two parties are contributing and implementing one an investment holding a percentage of ownership that varies from case to case. (</w:t>
      </w:r>
      <w:proofErr w:type="spellStart"/>
      <w:r w:rsidR="005C5365" w:rsidRPr="00152600">
        <w:rPr>
          <w:rFonts w:ascii="Arial" w:hAnsi="Arial" w:cs="Arial"/>
          <w:color w:val="000000" w:themeColor="text1"/>
          <w:sz w:val="24"/>
          <w:szCs w:val="24"/>
          <w:lang w:val="en-US"/>
        </w:rPr>
        <w:t>Panigirakis</w:t>
      </w:r>
      <w:proofErr w:type="spellEnd"/>
      <w:r w:rsidR="005C5365" w:rsidRPr="00152600">
        <w:rPr>
          <w:rFonts w:ascii="Arial" w:hAnsi="Arial" w:cs="Arial"/>
          <w:color w:val="000000" w:themeColor="text1"/>
          <w:sz w:val="24"/>
          <w:szCs w:val="24"/>
          <w:lang w:val="en-US"/>
        </w:rPr>
        <w:t xml:space="preserve"> 1999 p. 275)</w:t>
      </w:r>
    </w:p>
    <w:p w:rsidR="00152600" w:rsidRPr="00152600" w:rsidRDefault="00152600" w:rsidP="00506545">
      <w:pPr>
        <w:spacing w:line="360" w:lineRule="auto"/>
        <w:rPr>
          <w:rFonts w:ascii="Arial" w:hAnsi="Arial" w:cs="Arial"/>
          <w:color w:val="000000" w:themeColor="text1"/>
          <w:sz w:val="24"/>
          <w:szCs w:val="24"/>
          <w:lang w:val="en-US"/>
        </w:rPr>
      </w:pPr>
    </w:p>
    <w:p w:rsidR="00242C94" w:rsidRPr="005F1152" w:rsidRDefault="00EB2852" w:rsidP="00242C94">
      <w:pPr>
        <w:pStyle w:val="2"/>
        <w:numPr>
          <w:ilvl w:val="1"/>
          <w:numId w:val="38"/>
        </w:numPr>
        <w:rPr>
          <w:rFonts w:ascii="Arial" w:hAnsi="Arial" w:cs="Arial"/>
          <w:color w:val="000000" w:themeColor="text1"/>
          <w:sz w:val="32"/>
          <w:szCs w:val="32"/>
          <w:lang w:val="en-US"/>
        </w:rPr>
      </w:pPr>
      <w:bookmarkStart w:id="21" w:name="_Toc514851715"/>
      <w:r w:rsidRPr="005F1152">
        <w:rPr>
          <w:rFonts w:ascii="Arial" w:hAnsi="Arial" w:cs="Arial"/>
          <w:color w:val="000000" w:themeColor="text1"/>
          <w:sz w:val="32"/>
          <w:szCs w:val="32"/>
          <w:lang w:val="en-US"/>
        </w:rPr>
        <w:lastRenderedPageBreak/>
        <w:t>Data of Greek exports and the Geographical Distribution</w:t>
      </w:r>
      <w:bookmarkEnd w:id="21"/>
    </w:p>
    <w:p w:rsidR="00EB2852" w:rsidRPr="00EA5BD5" w:rsidRDefault="00EB2852" w:rsidP="00506545">
      <w:pPr>
        <w:pStyle w:val="a3"/>
        <w:spacing w:after="0" w:line="360" w:lineRule="auto"/>
        <w:ind w:left="792"/>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Oil minerals, aluminum and alloys, as well as medicines, are the first value-exported Greek products, and especially from the </w:t>
      </w:r>
      <w:proofErr w:type="spellStart"/>
      <w:r w:rsidRPr="00EA5BD5">
        <w:rPr>
          <w:rFonts w:ascii="Arial" w:hAnsi="Arial" w:cs="Arial"/>
          <w:color w:val="000000" w:themeColor="text1"/>
          <w:sz w:val="24"/>
          <w:szCs w:val="24"/>
          <w:lang w:val="en-US"/>
        </w:rPr>
        <w:t>agri</w:t>
      </w:r>
      <w:proofErr w:type="spellEnd"/>
      <w:r w:rsidRPr="00EA5BD5">
        <w:rPr>
          <w:rFonts w:ascii="Arial" w:hAnsi="Arial" w:cs="Arial"/>
          <w:color w:val="000000" w:themeColor="text1"/>
          <w:sz w:val="24"/>
          <w:szCs w:val="24"/>
          <w:lang w:val="en-US"/>
        </w:rPr>
        <w:t>-food sector, the top fruit and vegetables.</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This classification is based on the tables drafted by the Ministry of Foreign Affairs - following the processing of ELSTAT statistics - which describes the evolution of the course of Greek exports in the 120 main export markets. In the four years 2013 to 2016, these markets accounted for 99.7% of all Greek exports, increasing over the years (2013 93.7%, 2014 94.4%, 2015 99.1%, </w:t>
      </w:r>
      <w:proofErr w:type="gramStart"/>
      <w:r w:rsidRPr="00EA5BD5">
        <w:rPr>
          <w:rFonts w:ascii="Arial" w:hAnsi="Arial" w:cs="Arial"/>
          <w:color w:val="000000" w:themeColor="text1"/>
          <w:sz w:val="24"/>
          <w:szCs w:val="24"/>
          <w:lang w:val="en-US"/>
        </w:rPr>
        <w:t xml:space="preserve">2016 </w:t>
      </w:r>
      <w:r w:rsidR="005F1152">
        <w:rPr>
          <w:rFonts w:ascii="Arial" w:hAnsi="Arial" w:cs="Arial"/>
          <w:color w:val="000000" w:themeColor="text1"/>
          <w:sz w:val="24"/>
          <w:szCs w:val="24"/>
          <w:lang w:val="en-US"/>
        </w:rPr>
        <w:t>,</w:t>
      </w:r>
      <w:proofErr w:type="gramEnd"/>
      <w:r w:rsidR="005F1152">
        <w:rPr>
          <w:rFonts w:ascii="Arial" w:hAnsi="Arial" w:cs="Arial"/>
          <w:color w:val="000000" w:themeColor="text1"/>
          <w:sz w:val="24"/>
          <w:szCs w:val="24"/>
          <w:lang w:val="en-US"/>
        </w:rPr>
        <w:t xml:space="preserve"> 99,</w:t>
      </w:r>
      <w:r w:rsidRPr="00EA5BD5">
        <w:rPr>
          <w:rFonts w:ascii="Arial" w:hAnsi="Arial" w:cs="Arial"/>
          <w:color w:val="000000" w:themeColor="text1"/>
          <w:sz w:val="24"/>
          <w:szCs w:val="24"/>
          <w:lang w:val="en-US"/>
        </w:rPr>
        <w:t xml:space="preserve">7%). </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Furthermore, out of the above 120 countries, in 2016, as outlined by the Foreign Ministry, in 70 of them there was an increase in exports, while in 50 of them there was a decrease in exports. By 2017, these markets accounted for 99.9% of all Greek exports. In 2017 there was an increase in exports to 94 countries and a decrease to 26 of them. Syria (- 66%), Venezuela (- 71.4%), Turkmenistan (- 96.2%) and Brazil (- 72.5%) are among the countries with a significant decrease.</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On the basis of the Foreign Ministry's tables, the EU27 remains the main destination for Greek exports, with a value of around € 14.02 billion in 2016 and € 15.1 billion in 2017.</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The second main destination is other countries in Europe, such as Norway, Switzerland, Turkey, Albania, Russia, Bosnia and Herzegovina, Serbia, with about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3.8 billion, followed by the Middle East - North Africa (around EUR 1.4 billion), other countries in Africa (about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1.7 billion), Asia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1.8 billion), South America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279 million) ) and Oceania (approximately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166 million).</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 xml:space="preserve">At the country level, the main destination for Greek exports remains with Italy, with total exports in excess of </w:t>
      </w:r>
      <w:r w:rsidR="00FE465B" w:rsidRPr="00FE465B">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lang w:val="en-US"/>
        </w:rPr>
        <w:t xml:space="preserve"> 3 billion in 2017 (compared with </w:t>
      </w:r>
      <w:r w:rsidR="00FE465B" w:rsidRPr="00FE465B">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lang w:val="en-US"/>
        </w:rPr>
        <w:t xml:space="preserve">2.8 billion in 2016,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2.6 billion in 2015 and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lang w:val="en-US"/>
        </w:rPr>
        <w:t xml:space="preserve"> 2.4 billion</w:t>
      </w:r>
      <w:r w:rsidRPr="00EA5BD5">
        <w:rPr>
          <w:rFonts w:ascii="Arial" w:hAnsi="Arial" w:cs="Arial"/>
          <w:color w:val="000000" w:themeColor="text1"/>
          <w:sz w:val="24"/>
          <w:szCs w:val="24"/>
          <w:lang w:val="en-US"/>
        </w:rPr>
        <w:t xml:space="preserve"> in 2014) and 10.7% in total Greek exports.</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Followed by Germany with just over € 2 billion in 2017 (€ 1.9 billion, 1.8% in 2015 and € 1.7 billion in 2014) and 7.1% of total exports, Cyprus with abou</w:t>
      </w:r>
      <w:r w:rsidR="00FE465B">
        <w:rPr>
          <w:rFonts w:ascii="Arial" w:hAnsi="Arial" w:cs="Arial"/>
          <w:color w:val="000000" w:themeColor="text1"/>
          <w:sz w:val="24"/>
          <w:szCs w:val="24"/>
          <w:lang w:val="en-US"/>
        </w:rPr>
        <w:t xml:space="preserve">t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lang w:val="en-US"/>
        </w:rPr>
        <w:t xml:space="preserve">1.7 billion, Turkey with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1.9 billion, Bulgaria with over </w:t>
      </w:r>
      <w:r w:rsidR="00FE465B" w:rsidRPr="00FE465B">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lang w:val="en-US"/>
        </w:rPr>
        <w:t xml:space="preserve">1.3 billion, the US with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1.1 billion, the United Kingdom with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1.1 billion, and Lebanon with almost € 1.25 billion in each country.</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In fact, almost 20% of Greek exports flow to Italy and Germany, with more than 48% going to Italy, Germany, Cyprus, Turkey, Bulgaria, USA, the UK and Lebanon.</w:t>
      </w:r>
    </w:p>
    <w:p w:rsidR="00EB2852" w:rsidRPr="00EA5BD5" w:rsidRDefault="00EB2852" w:rsidP="00506545">
      <w:pPr>
        <w:spacing w:after="0" w:line="360" w:lineRule="auto"/>
        <w:rPr>
          <w:rFonts w:ascii="Arial" w:hAnsi="Arial" w:cs="Arial"/>
          <w:color w:val="000000" w:themeColor="text1"/>
          <w:sz w:val="24"/>
          <w:szCs w:val="24"/>
          <w:lang w:val="en-US"/>
        </w:rPr>
      </w:pPr>
    </w:p>
    <w:p w:rsidR="00EB2852" w:rsidRPr="00EA5BD5" w:rsidRDefault="00EB2852"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Overall, based on provisional ELSTAT figures, the total value of Greek exports in 2017 amounted to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28.4 billion, while in 20</w:t>
      </w:r>
      <w:r w:rsidR="00FE465B">
        <w:rPr>
          <w:rFonts w:ascii="Arial" w:hAnsi="Arial" w:cs="Arial"/>
          <w:color w:val="000000" w:themeColor="text1"/>
          <w:sz w:val="24"/>
          <w:szCs w:val="24"/>
          <w:lang w:val="en-US"/>
        </w:rPr>
        <w:t xml:space="preserve">16 it reached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00FE465B">
        <w:rPr>
          <w:rFonts w:ascii="Arial" w:hAnsi="Arial" w:cs="Arial"/>
          <w:color w:val="000000" w:themeColor="text1"/>
          <w:sz w:val="24"/>
          <w:szCs w:val="24"/>
          <w:lang w:val="en-US"/>
        </w:rPr>
        <w:t>25.4 billion</w:t>
      </w:r>
      <w:r w:rsidRPr="00EA5BD5">
        <w:rPr>
          <w:rFonts w:ascii="Arial" w:hAnsi="Arial" w:cs="Arial"/>
          <w:color w:val="000000" w:themeColor="text1"/>
          <w:sz w:val="24"/>
          <w:szCs w:val="24"/>
          <w:lang w:val="en-US"/>
        </w:rPr>
        <w:t xml:space="preserve">, compared with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25.8 billion in 2015, showing </w:t>
      </w:r>
      <w:r w:rsidR="00FE465B">
        <w:rPr>
          <w:rFonts w:ascii="Arial" w:hAnsi="Arial" w:cs="Arial"/>
          <w:color w:val="000000" w:themeColor="text1"/>
          <w:sz w:val="24"/>
          <w:szCs w:val="24"/>
          <w:lang w:val="en-US"/>
        </w:rPr>
        <w:t xml:space="preserve">an increase of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00FE465B">
        <w:rPr>
          <w:rFonts w:ascii="Arial" w:hAnsi="Arial" w:cs="Arial"/>
          <w:color w:val="000000" w:themeColor="text1"/>
          <w:sz w:val="24"/>
          <w:szCs w:val="24"/>
          <w:lang w:val="en-US"/>
        </w:rPr>
        <w:t>3.3 billion</w:t>
      </w:r>
      <w:r w:rsidRPr="00EA5BD5">
        <w:rPr>
          <w:rFonts w:ascii="Arial" w:hAnsi="Arial" w:cs="Arial"/>
          <w:color w:val="000000" w:themeColor="text1"/>
          <w:sz w:val="24"/>
          <w:szCs w:val="24"/>
          <w:lang w:val="en-US"/>
        </w:rPr>
        <w:t xml:space="preserve"> or 13.2% against. However, the corresponding change without petroleum products increased by € 225 million, or by 1.2%.</w:t>
      </w:r>
    </w:p>
    <w:p w:rsidR="00152600" w:rsidRDefault="00152600" w:rsidP="00506545">
      <w:pPr>
        <w:spacing w:after="0" w:line="360" w:lineRule="auto"/>
        <w:rPr>
          <w:rFonts w:ascii="Arial" w:hAnsi="Arial" w:cs="Arial"/>
          <w:color w:val="000000" w:themeColor="text1"/>
          <w:sz w:val="24"/>
          <w:szCs w:val="24"/>
          <w:lang w:val="en-US"/>
        </w:rPr>
      </w:pPr>
    </w:p>
    <w:p w:rsidR="00152600" w:rsidRDefault="00152600" w:rsidP="00506545">
      <w:pPr>
        <w:spacing w:after="0" w:line="360" w:lineRule="auto"/>
        <w:rPr>
          <w:rFonts w:ascii="Arial" w:hAnsi="Arial" w:cs="Arial"/>
          <w:color w:val="000000" w:themeColor="text1"/>
          <w:sz w:val="24"/>
          <w:szCs w:val="24"/>
          <w:lang w:val="en-US"/>
        </w:rPr>
      </w:pPr>
    </w:p>
    <w:p w:rsidR="00152600" w:rsidRPr="00EA5BD5" w:rsidRDefault="00152600" w:rsidP="00506545">
      <w:pPr>
        <w:spacing w:after="0" w:line="360" w:lineRule="auto"/>
        <w:rPr>
          <w:rFonts w:ascii="Arial" w:hAnsi="Arial" w:cs="Arial"/>
          <w:color w:val="000000" w:themeColor="text1"/>
          <w:sz w:val="24"/>
          <w:szCs w:val="24"/>
          <w:lang w:val="en-US"/>
        </w:rPr>
      </w:pPr>
    </w:p>
    <w:p w:rsidR="00EB2852" w:rsidRPr="005F1152" w:rsidRDefault="00EB2852" w:rsidP="00242C94">
      <w:pPr>
        <w:pStyle w:val="2"/>
        <w:numPr>
          <w:ilvl w:val="1"/>
          <w:numId w:val="38"/>
        </w:numPr>
        <w:rPr>
          <w:rFonts w:ascii="Arial" w:hAnsi="Arial" w:cs="Arial"/>
          <w:sz w:val="32"/>
          <w:szCs w:val="32"/>
          <w:lang w:val="en-US"/>
        </w:rPr>
      </w:pPr>
      <w:bookmarkStart w:id="22" w:name="_Toc514851716"/>
      <w:r w:rsidRPr="005F1152">
        <w:rPr>
          <w:rFonts w:ascii="Arial" w:hAnsi="Arial" w:cs="Arial"/>
          <w:sz w:val="32"/>
          <w:szCs w:val="32"/>
          <w:lang w:val="en-US"/>
        </w:rPr>
        <w:t>Major Greek Exporting Products</w:t>
      </w:r>
      <w:bookmarkEnd w:id="22"/>
    </w:p>
    <w:p w:rsidR="00844464" w:rsidRPr="00EA5BD5" w:rsidRDefault="00844464" w:rsidP="00506545">
      <w:pPr>
        <w:spacing w:after="0" w:line="360" w:lineRule="auto"/>
        <w:rPr>
          <w:rFonts w:ascii="Arial" w:hAnsi="Arial" w:cs="Arial"/>
          <w:color w:val="000000" w:themeColor="text1"/>
          <w:sz w:val="24"/>
          <w:szCs w:val="24"/>
          <w:lang w:val="en-US"/>
        </w:rPr>
      </w:pPr>
    </w:p>
    <w:p w:rsidR="00844464" w:rsidRPr="00EA5BD5" w:rsidRDefault="00844464"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For the exported products as a whole, oil minerals are at the top of more than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 xml:space="preserve">6.5 billion and are mainly directed to Lebanon, Turkey, Italy, Egypt, Gibraltar, Cyprus, </w:t>
      </w:r>
      <w:proofErr w:type="gramStart"/>
      <w:r w:rsidRPr="00EA5BD5">
        <w:rPr>
          <w:rFonts w:ascii="Arial" w:hAnsi="Arial" w:cs="Arial"/>
          <w:color w:val="000000" w:themeColor="text1"/>
          <w:sz w:val="24"/>
          <w:szCs w:val="24"/>
          <w:lang w:val="en-US"/>
        </w:rPr>
        <w:t>Saudi</w:t>
      </w:r>
      <w:proofErr w:type="gramEnd"/>
      <w:r w:rsidRPr="00EA5BD5">
        <w:rPr>
          <w:rFonts w:ascii="Arial" w:hAnsi="Arial" w:cs="Arial"/>
          <w:color w:val="000000" w:themeColor="text1"/>
          <w:sz w:val="24"/>
          <w:szCs w:val="24"/>
          <w:lang w:val="en-US"/>
        </w:rPr>
        <w:t xml:space="preserve"> Arabia. Aluminum and its alloys, which amount to about EUR 1 billion, are directed to Germany, France, Italy, Poland and the USA, while the third-in-value products are mainly directed to Germany , United Kingdom, France, Italy, Cyprus.</w:t>
      </w:r>
    </w:p>
    <w:p w:rsidR="00844464" w:rsidRPr="00EA5BD5" w:rsidRDefault="00844464" w:rsidP="00506545">
      <w:pPr>
        <w:spacing w:after="0" w:line="360" w:lineRule="auto"/>
        <w:rPr>
          <w:rFonts w:ascii="Arial" w:hAnsi="Arial" w:cs="Arial"/>
          <w:color w:val="000000" w:themeColor="text1"/>
          <w:sz w:val="24"/>
          <w:szCs w:val="24"/>
          <w:lang w:val="en-US"/>
        </w:rPr>
      </w:pPr>
    </w:p>
    <w:p w:rsidR="00844464" w:rsidRPr="00EA5BD5" w:rsidRDefault="00844464"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 xml:space="preserve">With regard to the </w:t>
      </w:r>
      <w:proofErr w:type="spellStart"/>
      <w:r w:rsidRPr="00EA5BD5">
        <w:rPr>
          <w:rFonts w:ascii="Arial" w:hAnsi="Arial" w:cs="Arial"/>
          <w:color w:val="000000" w:themeColor="text1"/>
          <w:sz w:val="24"/>
          <w:szCs w:val="24"/>
          <w:lang w:val="en-US"/>
        </w:rPr>
        <w:t>agri</w:t>
      </w:r>
      <w:proofErr w:type="spellEnd"/>
      <w:r w:rsidRPr="00EA5BD5">
        <w:rPr>
          <w:rFonts w:ascii="Arial" w:hAnsi="Arial" w:cs="Arial"/>
          <w:color w:val="000000" w:themeColor="text1"/>
          <w:sz w:val="24"/>
          <w:szCs w:val="24"/>
          <w:lang w:val="en-US"/>
        </w:rPr>
        <w:t xml:space="preserve">-food sector, fruits and vegetables are at the top of the group, with an export value of over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1.6 billion and the main subgroups Prepared-Preserved Vegetabl</w:t>
      </w:r>
      <w:r w:rsidR="00FE465B">
        <w:rPr>
          <w:rFonts w:ascii="Arial" w:hAnsi="Arial" w:cs="Arial"/>
          <w:color w:val="000000" w:themeColor="text1"/>
          <w:sz w:val="24"/>
          <w:szCs w:val="24"/>
          <w:lang w:val="en-US"/>
        </w:rPr>
        <w:t xml:space="preserve">es (with an export value above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556 million) fresh or dried fruits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lang w:val="en-US"/>
        </w:rPr>
        <w:t>321 million), fruits, fruits and other edible items (</w:t>
      </w:r>
      <w:r w:rsidR="00FE465B" w:rsidRPr="00FE465B">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lang w:val="en-US"/>
        </w:rPr>
        <w:t xml:space="preserve"> 294 million) and oranges, mandarins, </w:t>
      </w:r>
      <w:proofErr w:type="spellStart"/>
      <w:r w:rsidRPr="00EA5BD5">
        <w:rPr>
          <w:rFonts w:ascii="Arial" w:hAnsi="Arial" w:cs="Arial"/>
          <w:color w:val="000000" w:themeColor="text1"/>
          <w:sz w:val="24"/>
          <w:szCs w:val="24"/>
          <w:lang w:val="en-US"/>
        </w:rPr>
        <w:t>clementines</w:t>
      </w:r>
      <w:proofErr w:type="spellEnd"/>
      <w:r w:rsidRPr="00EA5BD5">
        <w:rPr>
          <w:rFonts w:ascii="Arial" w:hAnsi="Arial" w:cs="Arial"/>
          <w:color w:val="000000" w:themeColor="text1"/>
          <w:sz w:val="24"/>
          <w:szCs w:val="24"/>
          <w:lang w:val="en-US"/>
        </w:rPr>
        <w:t xml:space="preserve"> (</w:t>
      </w:r>
      <w:r w:rsidR="00FE465B" w:rsidRPr="00FE465B">
        <w:rPr>
          <w:rFonts w:ascii="Arial" w:hAnsi="Arial" w:cs="Arial"/>
          <w:color w:val="000000" w:themeColor="text1"/>
          <w:sz w:val="24"/>
          <w:szCs w:val="24"/>
          <w:shd w:val="clear" w:color="auto" w:fill="FFFFFF"/>
          <w:lang w:val="en-US"/>
        </w:rPr>
        <w:t>€</w:t>
      </w:r>
      <w:r w:rsidRPr="00EA5BD5">
        <w:rPr>
          <w:rFonts w:ascii="Arial" w:hAnsi="Arial" w:cs="Arial"/>
          <w:color w:val="000000" w:themeColor="text1"/>
          <w:sz w:val="24"/>
          <w:szCs w:val="24"/>
          <w:lang w:val="en-US"/>
        </w:rPr>
        <w:t xml:space="preserve"> 228 million). Main markets - recipients of these include, among others, the USA, Germany, the United Kingdom, Romania, </w:t>
      </w:r>
      <w:proofErr w:type="gramStart"/>
      <w:r w:rsidRPr="00EA5BD5">
        <w:rPr>
          <w:rFonts w:ascii="Arial" w:hAnsi="Arial" w:cs="Arial"/>
          <w:color w:val="000000" w:themeColor="text1"/>
          <w:sz w:val="24"/>
          <w:szCs w:val="24"/>
          <w:lang w:val="en-US"/>
        </w:rPr>
        <w:t>France</w:t>
      </w:r>
      <w:proofErr w:type="gramEnd"/>
      <w:r w:rsidRPr="00EA5BD5">
        <w:rPr>
          <w:rFonts w:ascii="Arial" w:hAnsi="Arial" w:cs="Arial"/>
          <w:color w:val="000000" w:themeColor="text1"/>
          <w:sz w:val="24"/>
          <w:szCs w:val="24"/>
          <w:lang w:val="en-US"/>
        </w:rPr>
        <w:t>.</w:t>
      </w:r>
    </w:p>
    <w:p w:rsidR="00844464" w:rsidRPr="00EA5BD5" w:rsidRDefault="00844464" w:rsidP="00506545">
      <w:pPr>
        <w:spacing w:after="0" w:line="360" w:lineRule="auto"/>
        <w:rPr>
          <w:rFonts w:ascii="Arial" w:hAnsi="Arial" w:cs="Arial"/>
          <w:color w:val="000000" w:themeColor="text1"/>
          <w:sz w:val="24"/>
          <w:szCs w:val="24"/>
          <w:lang w:val="en-US"/>
        </w:rPr>
      </w:pPr>
    </w:p>
    <w:p w:rsidR="00844464" w:rsidRPr="00EA5BD5" w:rsidRDefault="00844464"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The second most valuable export group is fish and seafood with an export value of more than € 650 million, with the largest export sub-group of fresh fish, which is directed, among others, to Italy, Spain, France, Portugal and the USA.</w:t>
      </w:r>
    </w:p>
    <w:p w:rsidR="00844464" w:rsidRPr="00EA5BD5" w:rsidRDefault="00844464" w:rsidP="00506545">
      <w:pPr>
        <w:spacing w:after="0" w:line="360" w:lineRule="auto"/>
        <w:rPr>
          <w:rFonts w:ascii="Arial" w:hAnsi="Arial" w:cs="Arial"/>
          <w:color w:val="000000" w:themeColor="text1"/>
          <w:sz w:val="24"/>
          <w:szCs w:val="24"/>
          <w:lang w:val="en-US"/>
        </w:rPr>
      </w:pPr>
    </w:p>
    <w:p w:rsidR="00844464" w:rsidRPr="00EA5BD5" w:rsidRDefault="00844464"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Olive oil is the third-largest export product, with over € 627 million, and is mainly directed to Italy, Germany, the USA, Spain, Canada, Austria, </w:t>
      </w:r>
      <w:r w:rsidR="00FE465B" w:rsidRPr="00EA5BD5">
        <w:rPr>
          <w:rFonts w:ascii="Arial" w:hAnsi="Arial" w:cs="Arial"/>
          <w:color w:val="000000" w:themeColor="text1"/>
          <w:sz w:val="24"/>
          <w:szCs w:val="24"/>
          <w:lang w:val="en-US"/>
        </w:rPr>
        <w:t>and Cyprus</w:t>
      </w:r>
      <w:r w:rsidRPr="00EA5BD5">
        <w:rPr>
          <w:rFonts w:ascii="Arial" w:hAnsi="Arial" w:cs="Arial"/>
          <w:color w:val="000000" w:themeColor="text1"/>
          <w:sz w:val="24"/>
          <w:szCs w:val="24"/>
          <w:lang w:val="en-US"/>
        </w:rPr>
        <w:t>.</w:t>
      </w:r>
    </w:p>
    <w:p w:rsidR="00844464" w:rsidRPr="00EA5BD5" w:rsidRDefault="00844464" w:rsidP="00506545">
      <w:pPr>
        <w:spacing w:after="0" w:line="360" w:lineRule="auto"/>
        <w:rPr>
          <w:rFonts w:ascii="Arial" w:hAnsi="Arial" w:cs="Arial"/>
          <w:color w:val="000000" w:themeColor="text1"/>
          <w:sz w:val="24"/>
          <w:szCs w:val="24"/>
          <w:lang w:val="en-US"/>
        </w:rPr>
      </w:pPr>
    </w:p>
    <w:p w:rsidR="00844464" w:rsidRPr="00EA5BD5" w:rsidRDefault="00844464"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Immediately afterwards, they follow the milk and its products, with main sub-groups of exports of cheeses and yoghurt and are directed, inter alia, to Germany, UK, Italy, Sweden, USA, Cyprus, Austria.</w:t>
      </w:r>
    </w:p>
    <w:p w:rsidR="00046DDD" w:rsidRDefault="00046DDD" w:rsidP="00506545">
      <w:pPr>
        <w:spacing w:after="0" w:line="360" w:lineRule="auto"/>
        <w:rPr>
          <w:rFonts w:ascii="Arial" w:hAnsi="Arial" w:cs="Arial"/>
          <w:color w:val="000000" w:themeColor="text1"/>
          <w:sz w:val="24"/>
          <w:szCs w:val="24"/>
          <w:lang w:val="en-US"/>
        </w:rPr>
      </w:pPr>
    </w:p>
    <w:p w:rsidR="00EA24BA" w:rsidRDefault="00EA24BA" w:rsidP="00506545">
      <w:pPr>
        <w:spacing w:after="0" w:line="360" w:lineRule="auto"/>
        <w:rPr>
          <w:rFonts w:ascii="Arial" w:hAnsi="Arial" w:cs="Arial"/>
          <w:color w:val="000000" w:themeColor="text1"/>
          <w:sz w:val="24"/>
          <w:szCs w:val="24"/>
          <w:lang w:val="en-US"/>
        </w:rPr>
      </w:pPr>
    </w:p>
    <w:p w:rsidR="00EA24BA" w:rsidRPr="00EA5BD5" w:rsidRDefault="00EA24BA" w:rsidP="00506545">
      <w:pPr>
        <w:spacing w:after="0" w:line="360" w:lineRule="auto"/>
        <w:rPr>
          <w:rFonts w:ascii="Arial" w:hAnsi="Arial" w:cs="Arial"/>
          <w:color w:val="000000" w:themeColor="text1"/>
          <w:sz w:val="24"/>
          <w:szCs w:val="24"/>
          <w:lang w:val="en-US"/>
        </w:rPr>
      </w:pPr>
    </w:p>
    <w:p w:rsidR="00844464" w:rsidRPr="005F1152" w:rsidRDefault="00844464" w:rsidP="00242C94">
      <w:pPr>
        <w:pStyle w:val="2"/>
        <w:numPr>
          <w:ilvl w:val="1"/>
          <w:numId w:val="38"/>
        </w:numPr>
        <w:rPr>
          <w:rFonts w:ascii="Arial" w:hAnsi="Arial" w:cs="Arial"/>
          <w:sz w:val="32"/>
          <w:szCs w:val="32"/>
          <w:lang w:val="en-US"/>
        </w:rPr>
      </w:pPr>
      <w:bookmarkStart w:id="23" w:name="_Toc514851717"/>
      <w:r w:rsidRPr="005F1152">
        <w:rPr>
          <w:rFonts w:ascii="Arial" w:hAnsi="Arial" w:cs="Arial"/>
          <w:sz w:val="32"/>
          <w:szCs w:val="32"/>
          <w:lang w:val="en-US"/>
        </w:rPr>
        <w:t>The agricultural sector</w:t>
      </w:r>
      <w:r w:rsidR="00242C94" w:rsidRPr="005F1152">
        <w:rPr>
          <w:rFonts w:ascii="Arial" w:hAnsi="Arial" w:cs="Arial"/>
          <w:sz w:val="32"/>
          <w:szCs w:val="32"/>
          <w:lang w:val="en-US"/>
        </w:rPr>
        <w:t xml:space="preserve"> of Greece</w:t>
      </w:r>
      <w:bookmarkEnd w:id="23"/>
    </w:p>
    <w:p w:rsidR="00EA24BA" w:rsidRPr="00EA5BD5" w:rsidRDefault="00EA24BA" w:rsidP="00506545">
      <w:pPr>
        <w:pStyle w:val="a3"/>
        <w:spacing w:after="0" w:line="360" w:lineRule="auto"/>
        <w:ind w:left="792"/>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The</w:t>
      </w:r>
      <w:r w:rsidR="00152600" w:rsidRPr="00152600">
        <w:rPr>
          <w:rFonts w:ascii="Arial" w:hAnsi="Arial" w:cs="Arial"/>
          <w:color w:val="000000" w:themeColor="text1"/>
          <w:sz w:val="24"/>
          <w:szCs w:val="24"/>
          <w:lang w:val="en-US"/>
        </w:rPr>
        <w:t xml:space="preserve"> agricultural sector has always been one of the main employment sectors in </w:t>
      </w:r>
      <w:r w:rsidRPr="00152600">
        <w:rPr>
          <w:rFonts w:ascii="Arial" w:hAnsi="Arial" w:cs="Arial"/>
          <w:color w:val="000000" w:themeColor="text1"/>
          <w:sz w:val="24"/>
          <w:szCs w:val="24"/>
          <w:lang w:val="en-US"/>
        </w:rPr>
        <w:t>Greece</w:t>
      </w:r>
      <w:r w:rsidR="00152600" w:rsidRPr="00152600">
        <w:rPr>
          <w:rFonts w:ascii="Arial" w:hAnsi="Arial" w:cs="Arial"/>
          <w:color w:val="000000" w:themeColor="text1"/>
          <w:sz w:val="24"/>
          <w:szCs w:val="24"/>
          <w:lang w:val="en-US"/>
        </w:rPr>
        <w:t xml:space="preserve"> and has been a major pillar of the </w:t>
      </w:r>
      <w:r w:rsidRPr="00152600">
        <w:rPr>
          <w:rFonts w:ascii="Arial" w:hAnsi="Arial" w:cs="Arial"/>
          <w:color w:val="000000" w:themeColor="text1"/>
          <w:sz w:val="24"/>
          <w:szCs w:val="24"/>
          <w:lang w:val="en-US"/>
        </w:rPr>
        <w:t>Greek</w:t>
      </w:r>
      <w:r w:rsidR="00152600" w:rsidRPr="00152600">
        <w:rPr>
          <w:rFonts w:ascii="Arial" w:hAnsi="Arial" w:cs="Arial"/>
          <w:color w:val="000000" w:themeColor="text1"/>
          <w:sz w:val="24"/>
          <w:szCs w:val="24"/>
          <w:lang w:val="en-US"/>
        </w:rPr>
        <w:t xml:space="preserve"> economy and society for years. </w:t>
      </w:r>
    </w:p>
    <w:p w:rsidR="00152600" w:rsidRPr="00152600" w:rsidRDefault="00152600" w:rsidP="00506545">
      <w:pPr>
        <w:spacing w:after="0" w:line="360" w:lineRule="auto"/>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The</w:t>
      </w:r>
      <w:r w:rsidR="00152600" w:rsidRPr="00152600">
        <w:rPr>
          <w:rFonts w:ascii="Arial" w:hAnsi="Arial" w:cs="Arial"/>
          <w:color w:val="000000" w:themeColor="text1"/>
          <w:sz w:val="24"/>
          <w:szCs w:val="24"/>
          <w:lang w:val="en-US"/>
        </w:rPr>
        <w:t xml:space="preserve"> contribution of the agricultural sector in our country is indeed far greater than the average participation of the respective sizes of </w:t>
      </w:r>
      <w:r w:rsidRPr="00152600">
        <w:rPr>
          <w:rFonts w:ascii="Arial" w:hAnsi="Arial" w:cs="Arial"/>
          <w:color w:val="000000" w:themeColor="text1"/>
          <w:sz w:val="24"/>
          <w:szCs w:val="24"/>
          <w:lang w:val="en-US"/>
        </w:rPr>
        <w:t>Europe</w:t>
      </w:r>
      <w:r w:rsidR="00152600" w:rsidRPr="00152600">
        <w:rPr>
          <w:rFonts w:ascii="Arial" w:hAnsi="Arial" w:cs="Arial"/>
          <w:color w:val="000000" w:themeColor="text1"/>
          <w:sz w:val="24"/>
          <w:szCs w:val="24"/>
          <w:lang w:val="en-US"/>
        </w:rPr>
        <w:t xml:space="preserve">. </w:t>
      </w:r>
      <w:proofErr w:type="gramStart"/>
      <w:r w:rsidR="00152600" w:rsidRPr="00152600">
        <w:rPr>
          <w:rFonts w:ascii="Arial" w:hAnsi="Arial" w:cs="Arial"/>
          <w:color w:val="000000" w:themeColor="text1"/>
          <w:sz w:val="24"/>
          <w:szCs w:val="24"/>
          <w:lang w:val="en-US"/>
        </w:rPr>
        <w:t>in</w:t>
      </w:r>
      <w:proofErr w:type="gramEnd"/>
      <w:r w:rsidR="00152600" w:rsidRPr="00152600">
        <w:rPr>
          <w:rFonts w:ascii="Arial" w:hAnsi="Arial" w:cs="Arial"/>
          <w:color w:val="000000" w:themeColor="text1"/>
          <w:sz w:val="24"/>
          <w:szCs w:val="24"/>
          <w:lang w:val="en-US"/>
        </w:rPr>
        <w:t xml:space="preserve"> particular the size of the main rural areas reaches our country at 82% </w:t>
      </w:r>
      <w:r>
        <w:rPr>
          <w:rFonts w:ascii="Arial" w:hAnsi="Arial" w:cs="Arial"/>
          <w:color w:val="000000" w:themeColor="text1"/>
          <w:sz w:val="24"/>
          <w:szCs w:val="24"/>
          <w:lang w:val="en-US"/>
        </w:rPr>
        <w:t>at the same time</w:t>
      </w:r>
      <w:r w:rsidR="00152600" w:rsidRPr="00152600">
        <w:rPr>
          <w:rFonts w:ascii="Arial" w:hAnsi="Arial" w:cs="Arial"/>
          <w:color w:val="000000" w:themeColor="text1"/>
          <w:sz w:val="24"/>
          <w:szCs w:val="24"/>
          <w:lang w:val="en-US"/>
        </w:rPr>
        <w:t xml:space="preserve"> </w:t>
      </w:r>
      <w:r w:rsidR="00152600" w:rsidRPr="00152600">
        <w:rPr>
          <w:rFonts w:ascii="Arial" w:hAnsi="Arial" w:cs="Arial"/>
          <w:color w:val="000000" w:themeColor="text1"/>
          <w:sz w:val="24"/>
          <w:szCs w:val="24"/>
          <w:lang w:val="en-US"/>
        </w:rPr>
        <w:lastRenderedPageBreak/>
        <w:t xml:space="preserve">in the </w:t>
      </w:r>
      <w:r>
        <w:rPr>
          <w:rFonts w:ascii="Arial" w:hAnsi="Arial" w:cs="Arial"/>
          <w:color w:val="000000" w:themeColor="text1"/>
          <w:sz w:val="24"/>
          <w:szCs w:val="24"/>
          <w:lang w:val="en-US"/>
        </w:rPr>
        <w:t>28-</w:t>
      </w:r>
      <w:r w:rsidRPr="00152600">
        <w:rPr>
          <w:rFonts w:ascii="Arial" w:hAnsi="Arial" w:cs="Arial"/>
          <w:color w:val="000000" w:themeColor="text1"/>
          <w:sz w:val="24"/>
          <w:szCs w:val="24"/>
          <w:lang w:val="en-US"/>
        </w:rPr>
        <w:t>Europe</w:t>
      </w:r>
      <w:r w:rsidR="00152600" w:rsidRPr="00152600">
        <w:rPr>
          <w:rFonts w:ascii="Arial" w:hAnsi="Arial" w:cs="Arial"/>
          <w:color w:val="000000" w:themeColor="text1"/>
          <w:sz w:val="24"/>
          <w:szCs w:val="24"/>
          <w:lang w:val="en-US"/>
        </w:rPr>
        <w:t xml:space="preserve"> the average does not exceed 52%. </w:t>
      </w:r>
      <w:r w:rsidRPr="00152600">
        <w:rPr>
          <w:rFonts w:ascii="Arial" w:hAnsi="Arial" w:cs="Arial"/>
          <w:color w:val="000000" w:themeColor="text1"/>
          <w:sz w:val="24"/>
          <w:szCs w:val="24"/>
          <w:lang w:val="en-US"/>
        </w:rPr>
        <w:t>Also</w:t>
      </w:r>
      <w:r w:rsidR="00152600" w:rsidRPr="00152600">
        <w:rPr>
          <w:rFonts w:ascii="Arial" w:hAnsi="Arial" w:cs="Arial"/>
          <w:color w:val="000000" w:themeColor="text1"/>
          <w:sz w:val="24"/>
          <w:szCs w:val="24"/>
          <w:lang w:val="en-US"/>
        </w:rPr>
        <w:t xml:space="preserve"> the population of rural </w:t>
      </w:r>
      <w:r w:rsidRPr="00152600">
        <w:rPr>
          <w:rFonts w:ascii="Arial" w:hAnsi="Arial" w:cs="Arial"/>
          <w:color w:val="000000" w:themeColor="text1"/>
          <w:sz w:val="24"/>
          <w:szCs w:val="24"/>
          <w:lang w:val="en-US"/>
        </w:rPr>
        <w:t>areas reaches</w:t>
      </w:r>
      <w:r w:rsidR="00152600" w:rsidRPr="00152600">
        <w:rPr>
          <w:rFonts w:ascii="Arial" w:hAnsi="Arial" w:cs="Arial"/>
          <w:color w:val="000000" w:themeColor="text1"/>
          <w:sz w:val="24"/>
          <w:szCs w:val="24"/>
          <w:lang w:val="en-US"/>
        </w:rPr>
        <w:t xml:space="preserve"> </w:t>
      </w:r>
      <w:r w:rsidRPr="00152600">
        <w:rPr>
          <w:rFonts w:ascii="Arial" w:hAnsi="Arial" w:cs="Arial"/>
          <w:color w:val="000000" w:themeColor="text1"/>
          <w:sz w:val="24"/>
          <w:szCs w:val="24"/>
          <w:lang w:val="en-US"/>
        </w:rPr>
        <w:t>Greece</w:t>
      </w:r>
      <w:r w:rsidR="00152600" w:rsidRPr="00152600">
        <w:rPr>
          <w:rFonts w:ascii="Arial" w:hAnsi="Arial" w:cs="Arial"/>
          <w:color w:val="000000" w:themeColor="text1"/>
          <w:sz w:val="24"/>
          <w:szCs w:val="24"/>
          <w:lang w:val="en-US"/>
        </w:rPr>
        <w:t xml:space="preserve"> to 44% when in </w:t>
      </w:r>
      <w:r w:rsidRPr="00152600">
        <w:rPr>
          <w:rFonts w:ascii="Arial" w:hAnsi="Arial" w:cs="Arial"/>
          <w:color w:val="000000" w:themeColor="text1"/>
          <w:sz w:val="24"/>
          <w:szCs w:val="24"/>
          <w:lang w:val="en-US"/>
        </w:rPr>
        <w:t>Europe</w:t>
      </w:r>
      <w:r w:rsidR="00152600" w:rsidRPr="00152600">
        <w:rPr>
          <w:rFonts w:ascii="Arial" w:hAnsi="Arial" w:cs="Arial"/>
          <w:color w:val="000000" w:themeColor="text1"/>
          <w:sz w:val="24"/>
          <w:szCs w:val="24"/>
          <w:lang w:val="en-US"/>
        </w:rPr>
        <w:t xml:space="preserve"> it does not exceed 23%. </w:t>
      </w:r>
    </w:p>
    <w:p w:rsidR="00152600" w:rsidRPr="00152600" w:rsidRDefault="00152600" w:rsidP="00506545">
      <w:pPr>
        <w:spacing w:after="0" w:line="360" w:lineRule="auto"/>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The</w:t>
      </w:r>
      <w:r w:rsidR="00152600" w:rsidRPr="00152600">
        <w:rPr>
          <w:rFonts w:ascii="Arial" w:hAnsi="Arial" w:cs="Arial"/>
          <w:color w:val="000000" w:themeColor="text1"/>
          <w:sz w:val="24"/>
          <w:szCs w:val="24"/>
          <w:lang w:val="en-US"/>
        </w:rPr>
        <w:t xml:space="preserve"> once major sector has not been able to remain unaffected in the years of the crisis while the share of the agricultural sector in </w:t>
      </w:r>
      <w:r w:rsidRPr="00152600">
        <w:rPr>
          <w:rFonts w:ascii="Arial" w:hAnsi="Arial" w:cs="Arial"/>
          <w:color w:val="000000" w:themeColor="text1"/>
          <w:sz w:val="24"/>
          <w:szCs w:val="24"/>
          <w:lang w:val="en-US"/>
        </w:rPr>
        <w:t>Greece’s</w:t>
      </w:r>
      <w:r>
        <w:rPr>
          <w:rFonts w:ascii="Arial" w:hAnsi="Arial" w:cs="Arial"/>
          <w:color w:val="000000" w:themeColor="text1"/>
          <w:sz w:val="24"/>
          <w:szCs w:val="24"/>
          <w:lang w:val="en-US"/>
        </w:rPr>
        <w:t xml:space="preserve"> GDP</w:t>
      </w:r>
      <w:r w:rsidR="00152600" w:rsidRPr="00152600">
        <w:rPr>
          <w:rFonts w:ascii="Arial" w:hAnsi="Arial" w:cs="Arial"/>
          <w:color w:val="000000" w:themeColor="text1"/>
          <w:sz w:val="24"/>
          <w:szCs w:val="24"/>
          <w:lang w:val="en-US"/>
        </w:rPr>
        <w:t xml:space="preserve"> has shrunk from 18.3% to 4.2% between 1970 and 2016. </w:t>
      </w:r>
    </w:p>
    <w:p w:rsidR="00152600" w:rsidRPr="00152600" w:rsidRDefault="00FE465B"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On</w:t>
      </w:r>
      <w:r w:rsidR="004B51EB">
        <w:rPr>
          <w:rFonts w:ascii="Arial" w:hAnsi="Arial" w:cs="Arial"/>
          <w:color w:val="000000" w:themeColor="text1"/>
          <w:sz w:val="24"/>
          <w:szCs w:val="24"/>
          <w:lang w:val="en-US"/>
        </w:rPr>
        <w:t xml:space="preserve"> the basis of this </w:t>
      </w:r>
      <w:proofErr w:type="spellStart"/>
      <w:r w:rsidR="004B51EB">
        <w:rPr>
          <w:rFonts w:ascii="Arial" w:hAnsi="Arial" w:cs="Arial"/>
          <w:color w:val="000000" w:themeColor="text1"/>
          <w:sz w:val="24"/>
          <w:szCs w:val="24"/>
          <w:lang w:val="en-US"/>
        </w:rPr>
        <w:t>Eurostat</w:t>
      </w:r>
      <w:proofErr w:type="spellEnd"/>
      <w:r w:rsidR="004B51EB">
        <w:rPr>
          <w:rFonts w:ascii="Arial" w:hAnsi="Arial" w:cs="Arial"/>
          <w:color w:val="000000" w:themeColor="text1"/>
          <w:sz w:val="24"/>
          <w:szCs w:val="24"/>
          <w:lang w:val="en-US"/>
        </w:rPr>
        <w:t xml:space="preserve"> data,</w:t>
      </w:r>
      <w:r w:rsidR="00152600" w:rsidRPr="00152600">
        <w:rPr>
          <w:rFonts w:ascii="Arial" w:hAnsi="Arial" w:cs="Arial"/>
          <w:color w:val="000000" w:themeColor="text1"/>
          <w:sz w:val="24"/>
          <w:szCs w:val="24"/>
          <w:lang w:val="en-US"/>
        </w:rPr>
        <w:t xml:space="preserve"> the agricultural sector contributes 2.9% to gross national product </w:t>
      </w:r>
      <w:r w:rsidR="00783E60">
        <w:rPr>
          <w:rFonts w:ascii="Arial" w:hAnsi="Arial" w:cs="Arial"/>
          <w:color w:val="000000" w:themeColor="text1"/>
          <w:sz w:val="24"/>
          <w:szCs w:val="24"/>
          <w:lang w:val="en-US"/>
        </w:rPr>
        <w:t>GDP</w:t>
      </w:r>
      <w:r w:rsidR="00152600" w:rsidRPr="00152600">
        <w:rPr>
          <w:rFonts w:ascii="Arial" w:hAnsi="Arial" w:cs="Arial"/>
          <w:color w:val="000000" w:themeColor="text1"/>
          <w:sz w:val="24"/>
          <w:szCs w:val="24"/>
          <w:lang w:val="en-US"/>
        </w:rPr>
        <w:t xml:space="preserve"> while at the same time it covers 14% of employment. </w:t>
      </w:r>
      <w:r w:rsidR="00783E60" w:rsidRPr="00152600">
        <w:rPr>
          <w:rFonts w:ascii="Arial" w:hAnsi="Arial" w:cs="Arial"/>
          <w:color w:val="000000" w:themeColor="text1"/>
          <w:sz w:val="24"/>
          <w:szCs w:val="24"/>
          <w:lang w:val="en-US"/>
        </w:rPr>
        <w:t>At</w:t>
      </w:r>
      <w:r w:rsidR="00152600" w:rsidRPr="00152600">
        <w:rPr>
          <w:rFonts w:ascii="Arial" w:hAnsi="Arial" w:cs="Arial"/>
          <w:color w:val="000000" w:themeColor="text1"/>
          <w:sz w:val="24"/>
          <w:szCs w:val="24"/>
          <w:lang w:val="en-US"/>
        </w:rPr>
        <w:t xml:space="preserve"> </w:t>
      </w:r>
      <w:r w:rsidR="00783E60" w:rsidRPr="00152600">
        <w:rPr>
          <w:rFonts w:ascii="Arial" w:hAnsi="Arial" w:cs="Arial"/>
          <w:color w:val="000000" w:themeColor="text1"/>
          <w:sz w:val="24"/>
          <w:szCs w:val="24"/>
          <w:lang w:val="en-US"/>
        </w:rPr>
        <w:t>European</w:t>
      </w:r>
      <w:r w:rsidR="00783E60">
        <w:rPr>
          <w:rFonts w:ascii="Arial" w:hAnsi="Arial" w:cs="Arial"/>
          <w:color w:val="000000" w:themeColor="text1"/>
          <w:sz w:val="24"/>
          <w:szCs w:val="24"/>
          <w:lang w:val="en-US"/>
        </w:rPr>
        <w:t xml:space="preserve"> U</w:t>
      </w:r>
      <w:r w:rsidR="00152600" w:rsidRPr="00152600">
        <w:rPr>
          <w:rFonts w:ascii="Arial" w:hAnsi="Arial" w:cs="Arial"/>
          <w:color w:val="000000" w:themeColor="text1"/>
          <w:sz w:val="24"/>
          <w:szCs w:val="24"/>
          <w:lang w:val="en-US"/>
        </w:rPr>
        <w:t xml:space="preserve">nion level the respective percentages are 1.2% and 5%. </w:t>
      </w:r>
    </w:p>
    <w:p w:rsidR="00152600" w:rsidRPr="00152600" w:rsidRDefault="00152600" w:rsidP="00506545">
      <w:pPr>
        <w:spacing w:after="0" w:line="360" w:lineRule="auto"/>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In</w:t>
      </w:r>
      <w:r w:rsidR="00152600" w:rsidRPr="00152600">
        <w:rPr>
          <w:rFonts w:ascii="Arial" w:hAnsi="Arial" w:cs="Arial"/>
          <w:color w:val="000000" w:themeColor="text1"/>
          <w:sz w:val="24"/>
          <w:szCs w:val="24"/>
          <w:lang w:val="en-US"/>
        </w:rPr>
        <w:t xml:space="preserve"> other words a sector that once was one of </w:t>
      </w:r>
      <w:r w:rsidRPr="00152600">
        <w:rPr>
          <w:rFonts w:ascii="Arial" w:hAnsi="Arial" w:cs="Arial"/>
          <w:color w:val="000000" w:themeColor="text1"/>
          <w:sz w:val="24"/>
          <w:szCs w:val="24"/>
          <w:lang w:val="en-US"/>
        </w:rPr>
        <w:t>the main</w:t>
      </w:r>
      <w:r w:rsidR="00152600" w:rsidRPr="00152600">
        <w:rPr>
          <w:rFonts w:ascii="Arial" w:hAnsi="Arial" w:cs="Arial"/>
          <w:color w:val="000000" w:themeColor="text1"/>
          <w:sz w:val="24"/>
          <w:szCs w:val="24"/>
          <w:lang w:val="en-US"/>
        </w:rPr>
        <w:t xml:space="preserve"> employment sectors and a major source of income has slowly begun to subside. </w:t>
      </w:r>
      <w:r w:rsidR="00FE465B" w:rsidRPr="00152600">
        <w:rPr>
          <w:rFonts w:ascii="Arial" w:hAnsi="Arial" w:cs="Arial"/>
          <w:color w:val="000000" w:themeColor="text1"/>
          <w:sz w:val="24"/>
          <w:szCs w:val="24"/>
          <w:lang w:val="en-US"/>
        </w:rPr>
        <w:t>The</w:t>
      </w:r>
      <w:r w:rsidR="00152600" w:rsidRPr="00152600">
        <w:rPr>
          <w:rFonts w:ascii="Arial" w:hAnsi="Arial" w:cs="Arial"/>
          <w:color w:val="000000" w:themeColor="text1"/>
          <w:sz w:val="24"/>
          <w:szCs w:val="24"/>
          <w:lang w:val="en-US"/>
        </w:rPr>
        <w:t xml:space="preserve"> crisis however has its positive side. </w:t>
      </w:r>
      <w:r w:rsidRPr="00152600">
        <w:rPr>
          <w:rFonts w:ascii="Arial" w:hAnsi="Arial" w:cs="Arial"/>
          <w:color w:val="000000" w:themeColor="text1"/>
          <w:sz w:val="24"/>
          <w:szCs w:val="24"/>
          <w:lang w:val="en-US"/>
        </w:rPr>
        <w:t>In</w:t>
      </w:r>
      <w:r w:rsidR="00152600" w:rsidRPr="00152600">
        <w:rPr>
          <w:rFonts w:ascii="Arial" w:hAnsi="Arial" w:cs="Arial"/>
          <w:color w:val="000000" w:themeColor="text1"/>
          <w:sz w:val="24"/>
          <w:szCs w:val="24"/>
          <w:lang w:val="en-US"/>
        </w:rPr>
        <w:t xml:space="preserve"> trying to find a way out of this unfavorable situation it is very often mentioned the shift in the primary sector of agriculture. </w:t>
      </w:r>
    </w:p>
    <w:p w:rsidR="00152600" w:rsidRPr="00152600" w:rsidRDefault="00152600" w:rsidP="00506545">
      <w:pPr>
        <w:spacing w:after="0" w:line="360" w:lineRule="auto"/>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Y</w:t>
      </w:r>
      <w:r w:rsidR="00152600" w:rsidRPr="00152600">
        <w:rPr>
          <w:rFonts w:ascii="Arial" w:hAnsi="Arial" w:cs="Arial"/>
          <w:color w:val="000000" w:themeColor="text1"/>
          <w:sz w:val="24"/>
          <w:szCs w:val="24"/>
          <w:lang w:val="en-US"/>
        </w:rPr>
        <w:t xml:space="preserve">oung people turn to agricultural jobs again or use </w:t>
      </w:r>
      <w:r w:rsidRPr="00152600">
        <w:rPr>
          <w:rFonts w:ascii="Arial" w:hAnsi="Arial" w:cs="Arial"/>
          <w:color w:val="000000" w:themeColor="text1"/>
          <w:sz w:val="24"/>
          <w:szCs w:val="24"/>
          <w:lang w:val="en-US"/>
        </w:rPr>
        <w:t>the power</w:t>
      </w:r>
      <w:r w:rsidR="00152600" w:rsidRPr="00152600">
        <w:rPr>
          <w:rFonts w:ascii="Arial" w:hAnsi="Arial" w:cs="Arial"/>
          <w:color w:val="000000" w:themeColor="text1"/>
          <w:sz w:val="24"/>
          <w:szCs w:val="24"/>
          <w:lang w:val="en-US"/>
        </w:rPr>
        <w:t xml:space="preserve"> of technology to provide solutions to key industry problems and automate processes that seem lame. </w:t>
      </w:r>
      <w:r w:rsidR="00FE465B" w:rsidRPr="00152600">
        <w:rPr>
          <w:rFonts w:ascii="Arial" w:hAnsi="Arial" w:cs="Arial"/>
          <w:color w:val="000000" w:themeColor="text1"/>
          <w:sz w:val="24"/>
          <w:szCs w:val="24"/>
          <w:lang w:val="en-US"/>
        </w:rPr>
        <w:t>Support</w:t>
      </w:r>
      <w:r w:rsidR="00152600" w:rsidRPr="00152600">
        <w:rPr>
          <w:rFonts w:ascii="Arial" w:hAnsi="Arial" w:cs="Arial"/>
          <w:color w:val="000000" w:themeColor="text1"/>
          <w:sz w:val="24"/>
          <w:szCs w:val="24"/>
          <w:lang w:val="en-US"/>
        </w:rPr>
        <w:t xml:space="preserve"> in this effort is a series of community aid. </w:t>
      </w:r>
      <w:r w:rsidR="00FE465B" w:rsidRPr="00152600">
        <w:rPr>
          <w:rFonts w:ascii="Arial" w:hAnsi="Arial" w:cs="Arial"/>
          <w:color w:val="000000" w:themeColor="text1"/>
          <w:sz w:val="24"/>
          <w:szCs w:val="24"/>
          <w:lang w:val="en-US"/>
        </w:rPr>
        <w:t>As</w:t>
      </w:r>
      <w:r w:rsidR="00152600" w:rsidRPr="00152600">
        <w:rPr>
          <w:rFonts w:ascii="Arial" w:hAnsi="Arial" w:cs="Arial"/>
          <w:color w:val="000000" w:themeColor="text1"/>
          <w:sz w:val="24"/>
          <w:szCs w:val="24"/>
          <w:lang w:val="en-US"/>
        </w:rPr>
        <w:t xml:space="preserve"> reported </w:t>
      </w:r>
      <w:r w:rsidR="00FE465B">
        <w:rPr>
          <w:rFonts w:ascii="Arial" w:hAnsi="Arial" w:cs="Arial"/>
          <w:color w:val="000000" w:themeColor="text1"/>
          <w:sz w:val="24"/>
          <w:szCs w:val="24"/>
          <w:lang w:val="en-US"/>
        </w:rPr>
        <w:t xml:space="preserve">by the </w:t>
      </w:r>
      <w:r w:rsidR="00FE465B" w:rsidRPr="00152600">
        <w:rPr>
          <w:rFonts w:ascii="Arial" w:hAnsi="Arial" w:cs="Arial"/>
          <w:color w:val="000000" w:themeColor="text1"/>
          <w:sz w:val="24"/>
          <w:szCs w:val="24"/>
          <w:lang w:val="en-US"/>
        </w:rPr>
        <w:t>agriculture and rural development commissioner Phil Hogan</w:t>
      </w:r>
      <w:r w:rsidR="00FE465B">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 the agricultural sector will receive subsidies of </w:t>
      </w:r>
      <w:r w:rsidR="00FE465B" w:rsidRPr="00FE465B">
        <w:rPr>
          <w:rFonts w:ascii="Arial" w:hAnsi="Arial" w:cs="Arial"/>
          <w:color w:val="000000" w:themeColor="text1"/>
          <w:sz w:val="24"/>
          <w:szCs w:val="24"/>
          <w:shd w:val="clear" w:color="auto" w:fill="FFFFFF"/>
          <w:lang w:val="en-US"/>
        </w:rPr>
        <w:t>€</w:t>
      </w:r>
      <w:r w:rsidR="00FE465B">
        <w:rPr>
          <w:rFonts w:ascii="Arial" w:hAnsi="Arial" w:cs="Arial"/>
          <w:color w:val="000000" w:themeColor="text1"/>
          <w:sz w:val="24"/>
          <w:szCs w:val="24"/>
          <w:shd w:val="clear" w:color="auto" w:fill="FFFFFF"/>
          <w:lang w:val="en-US"/>
        </w:rPr>
        <w:t xml:space="preserve"> </w:t>
      </w:r>
      <w:r w:rsidR="00152600" w:rsidRPr="00152600">
        <w:rPr>
          <w:rFonts w:ascii="Arial" w:hAnsi="Arial" w:cs="Arial"/>
          <w:color w:val="000000" w:themeColor="text1"/>
          <w:sz w:val="24"/>
          <w:szCs w:val="24"/>
          <w:lang w:val="en-US"/>
        </w:rPr>
        <w:t xml:space="preserve">21 billion </w:t>
      </w:r>
      <w:r w:rsidR="00FE465B">
        <w:rPr>
          <w:rFonts w:ascii="Arial" w:hAnsi="Arial" w:cs="Arial"/>
          <w:color w:val="000000" w:themeColor="text1"/>
          <w:sz w:val="24"/>
          <w:szCs w:val="24"/>
          <w:lang w:val="en-US"/>
        </w:rPr>
        <w:t>by 2020</w:t>
      </w:r>
      <w:r w:rsidR="00152600" w:rsidRPr="00152600">
        <w:rPr>
          <w:rFonts w:ascii="Arial" w:hAnsi="Arial" w:cs="Arial"/>
          <w:color w:val="000000" w:themeColor="text1"/>
          <w:sz w:val="24"/>
          <w:szCs w:val="24"/>
          <w:lang w:val="en-US"/>
        </w:rPr>
        <w:t xml:space="preserve">. </w:t>
      </w:r>
      <w:r w:rsidRPr="00152600">
        <w:rPr>
          <w:rFonts w:ascii="Arial" w:hAnsi="Arial" w:cs="Arial"/>
          <w:color w:val="000000" w:themeColor="text1"/>
          <w:sz w:val="24"/>
          <w:szCs w:val="24"/>
          <w:lang w:val="en-US"/>
        </w:rPr>
        <w:t>Of</w:t>
      </w:r>
      <w:r w:rsidR="00152600" w:rsidRPr="00152600">
        <w:rPr>
          <w:rFonts w:ascii="Arial" w:hAnsi="Arial" w:cs="Arial"/>
          <w:color w:val="000000" w:themeColor="text1"/>
          <w:sz w:val="24"/>
          <w:szCs w:val="24"/>
          <w:lang w:val="en-US"/>
        </w:rPr>
        <w:t xml:space="preserve"> course the agricultural sector has grown by more than 7% and is </w:t>
      </w:r>
      <w:r w:rsidRPr="00152600">
        <w:rPr>
          <w:rFonts w:ascii="Arial" w:hAnsi="Arial" w:cs="Arial"/>
          <w:color w:val="000000" w:themeColor="text1"/>
          <w:sz w:val="24"/>
          <w:szCs w:val="24"/>
          <w:lang w:val="en-US"/>
        </w:rPr>
        <w:t>the core</w:t>
      </w:r>
      <w:r w:rsidR="00152600" w:rsidRPr="00152600">
        <w:rPr>
          <w:rFonts w:ascii="Arial" w:hAnsi="Arial" w:cs="Arial"/>
          <w:color w:val="000000" w:themeColor="text1"/>
          <w:sz w:val="24"/>
          <w:szCs w:val="24"/>
          <w:lang w:val="en-US"/>
        </w:rPr>
        <w:t xml:space="preserve"> of the global economy worldwide contributing 17% to global </w:t>
      </w:r>
      <w:r>
        <w:rPr>
          <w:rFonts w:ascii="Arial" w:hAnsi="Arial" w:cs="Arial"/>
          <w:color w:val="000000" w:themeColor="text1"/>
          <w:sz w:val="24"/>
          <w:szCs w:val="24"/>
          <w:lang w:val="en-US"/>
        </w:rPr>
        <w:t>GDP</w:t>
      </w:r>
      <w:r w:rsidR="00152600" w:rsidRPr="00152600">
        <w:rPr>
          <w:rFonts w:ascii="Arial" w:hAnsi="Arial" w:cs="Arial"/>
          <w:color w:val="000000" w:themeColor="text1"/>
          <w:sz w:val="24"/>
          <w:szCs w:val="24"/>
          <w:lang w:val="en-US"/>
        </w:rPr>
        <w:t xml:space="preserve">. </w:t>
      </w:r>
    </w:p>
    <w:p w:rsidR="00152600" w:rsidRPr="00152600" w:rsidRDefault="00152600" w:rsidP="00506545">
      <w:pPr>
        <w:spacing w:after="0" w:line="360" w:lineRule="auto"/>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According</w:t>
      </w:r>
      <w:r>
        <w:rPr>
          <w:rFonts w:ascii="Arial" w:hAnsi="Arial" w:cs="Arial"/>
          <w:color w:val="000000" w:themeColor="text1"/>
          <w:sz w:val="24"/>
          <w:szCs w:val="24"/>
          <w:lang w:val="en-US"/>
        </w:rPr>
        <w:t xml:space="preserve"> to World Food Organization’s</w:t>
      </w:r>
      <w:r w:rsidR="00152600" w:rsidRPr="00152600">
        <w:rPr>
          <w:rFonts w:ascii="Arial" w:hAnsi="Arial" w:cs="Arial"/>
          <w:color w:val="000000" w:themeColor="text1"/>
          <w:sz w:val="24"/>
          <w:szCs w:val="24"/>
          <w:lang w:val="en-US"/>
        </w:rPr>
        <w:t xml:space="preserve"> data</w:t>
      </w:r>
      <w:r>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 the total value of agricultural production each day is estimated a</w:t>
      </w:r>
      <w:r>
        <w:rPr>
          <w:rFonts w:ascii="Arial" w:hAnsi="Arial" w:cs="Arial"/>
          <w:color w:val="000000" w:themeColor="text1"/>
          <w:sz w:val="24"/>
          <w:szCs w:val="24"/>
          <w:lang w:val="en-US"/>
        </w:rPr>
        <w:t>t 7 billion. R</w:t>
      </w:r>
      <w:r w:rsidR="00152600" w:rsidRPr="00152600">
        <w:rPr>
          <w:rFonts w:ascii="Arial" w:hAnsi="Arial" w:cs="Arial"/>
          <w:color w:val="000000" w:themeColor="text1"/>
          <w:sz w:val="24"/>
          <w:szCs w:val="24"/>
          <w:lang w:val="en-US"/>
        </w:rPr>
        <w:t xml:space="preserve">ural entrepreneurship </w:t>
      </w:r>
      <w:r w:rsidRPr="00152600">
        <w:rPr>
          <w:rFonts w:ascii="Arial" w:hAnsi="Arial" w:cs="Arial"/>
          <w:color w:val="000000" w:themeColor="text1"/>
          <w:sz w:val="24"/>
          <w:szCs w:val="24"/>
          <w:lang w:val="en-US"/>
        </w:rPr>
        <w:t>and innovation</w:t>
      </w:r>
      <w:r w:rsidR="00152600" w:rsidRPr="00152600">
        <w:rPr>
          <w:rFonts w:ascii="Arial" w:hAnsi="Arial" w:cs="Arial"/>
          <w:color w:val="000000" w:themeColor="text1"/>
          <w:sz w:val="24"/>
          <w:szCs w:val="24"/>
          <w:lang w:val="en-US"/>
        </w:rPr>
        <w:t xml:space="preserve"> the </w:t>
      </w:r>
      <w:proofErr w:type="spellStart"/>
      <w:r w:rsidR="00152600" w:rsidRPr="00152600">
        <w:rPr>
          <w:rFonts w:ascii="Arial" w:hAnsi="Arial" w:cs="Arial"/>
          <w:color w:val="000000" w:themeColor="text1"/>
          <w:sz w:val="24"/>
          <w:szCs w:val="24"/>
          <w:lang w:val="en-US"/>
        </w:rPr>
        <w:t>agri</w:t>
      </w:r>
      <w:proofErr w:type="spellEnd"/>
      <w:r w:rsidR="00152600" w:rsidRPr="00152600">
        <w:rPr>
          <w:rFonts w:ascii="Arial" w:hAnsi="Arial" w:cs="Arial"/>
          <w:color w:val="000000" w:themeColor="text1"/>
          <w:sz w:val="24"/>
          <w:szCs w:val="24"/>
          <w:lang w:val="en-US"/>
        </w:rPr>
        <w:t xml:space="preserve">-food sector and consequently rural entrepreneurship have now gained a big part of the business pie as they are turning to innovation. </w:t>
      </w:r>
      <w:r w:rsidRPr="00152600">
        <w:rPr>
          <w:rFonts w:ascii="Arial" w:hAnsi="Arial" w:cs="Arial"/>
          <w:color w:val="000000" w:themeColor="text1"/>
          <w:sz w:val="24"/>
          <w:szCs w:val="24"/>
          <w:lang w:val="en-US"/>
        </w:rPr>
        <w:t>Today</w:t>
      </w:r>
      <w:r w:rsidR="00152600" w:rsidRPr="00152600">
        <w:rPr>
          <w:rFonts w:ascii="Arial" w:hAnsi="Arial" w:cs="Arial"/>
          <w:color w:val="000000" w:themeColor="text1"/>
          <w:sz w:val="24"/>
          <w:szCs w:val="24"/>
          <w:lang w:val="en-US"/>
        </w:rPr>
        <w:t xml:space="preserve"> an entire rural ecosystem has been created from startups activities of which extend from software to farms of new generation of organic products. </w:t>
      </w:r>
    </w:p>
    <w:p w:rsidR="00152600" w:rsidRPr="00152600" w:rsidRDefault="00152600" w:rsidP="00506545">
      <w:pPr>
        <w:spacing w:after="0" w:line="360" w:lineRule="auto"/>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As</w:t>
      </w:r>
      <w:r w:rsidR="00152600" w:rsidRPr="00152600">
        <w:rPr>
          <w:rFonts w:ascii="Arial" w:hAnsi="Arial" w:cs="Arial"/>
          <w:color w:val="000000" w:themeColor="text1"/>
          <w:sz w:val="24"/>
          <w:szCs w:val="24"/>
          <w:lang w:val="en-US"/>
        </w:rPr>
        <w:t xml:space="preserve"> the population grows the need for food production is growing and technology companies are now creating software for agricultural crops new </w:t>
      </w:r>
      <w:r>
        <w:rPr>
          <w:rFonts w:ascii="Arial" w:hAnsi="Arial" w:cs="Arial"/>
          <w:color w:val="000000" w:themeColor="text1"/>
          <w:sz w:val="24"/>
          <w:szCs w:val="24"/>
          <w:lang w:val="en-US"/>
        </w:rPr>
        <w:t>A</w:t>
      </w:r>
      <w:r w:rsidR="00152600" w:rsidRPr="00152600">
        <w:rPr>
          <w:rFonts w:ascii="Arial" w:hAnsi="Arial" w:cs="Arial"/>
          <w:color w:val="000000" w:themeColor="text1"/>
          <w:sz w:val="24"/>
          <w:szCs w:val="24"/>
          <w:lang w:val="en-US"/>
        </w:rPr>
        <w:t xml:space="preserve">dvanced and faster cultivation techniques turning to more data to make the </w:t>
      </w:r>
      <w:r w:rsidR="00152600" w:rsidRPr="00152600">
        <w:rPr>
          <w:rFonts w:ascii="Arial" w:hAnsi="Arial" w:cs="Arial"/>
          <w:color w:val="000000" w:themeColor="text1"/>
          <w:sz w:val="24"/>
          <w:szCs w:val="24"/>
          <w:lang w:val="en-US"/>
        </w:rPr>
        <w:lastRenderedPageBreak/>
        <w:t xml:space="preserve">sector more efficient. </w:t>
      </w:r>
      <w:r>
        <w:rPr>
          <w:rFonts w:ascii="Arial" w:hAnsi="Arial" w:cs="Arial"/>
          <w:color w:val="000000" w:themeColor="text1"/>
          <w:sz w:val="24"/>
          <w:szCs w:val="24"/>
          <w:lang w:val="en-US"/>
        </w:rPr>
        <w:t>A look at the most important tech companies as AG</w:t>
      </w:r>
      <w:r w:rsidR="00152600" w:rsidRPr="00152600">
        <w:rPr>
          <w:rFonts w:ascii="Arial" w:hAnsi="Arial" w:cs="Arial"/>
          <w:color w:val="000000" w:themeColor="text1"/>
          <w:sz w:val="24"/>
          <w:szCs w:val="24"/>
          <w:lang w:val="en-US"/>
        </w:rPr>
        <w:t xml:space="preserve"> tech</w:t>
      </w:r>
      <w:r>
        <w:rPr>
          <w:rFonts w:ascii="Arial" w:hAnsi="Arial" w:cs="Arial"/>
          <w:color w:val="000000" w:themeColor="text1"/>
          <w:sz w:val="24"/>
          <w:szCs w:val="24"/>
          <w:lang w:val="en-US"/>
        </w:rPr>
        <w:t xml:space="preserve"> can help everyone realize that</w:t>
      </w:r>
      <w:r w:rsidR="00152600" w:rsidRPr="00152600">
        <w:rPr>
          <w:rFonts w:ascii="Arial" w:hAnsi="Arial" w:cs="Arial"/>
          <w:color w:val="000000" w:themeColor="text1"/>
          <w:sz w:val="24"/>
          <w:szCs w:val="24"/>
          <w:lang w:val="en-US"/>
        </w:rPr>
        <w:t xml:space="preserve"> is the technology that increases the efficiency of farms</w:t>
      </w:r>
      <w:r>
        <w:rPr>
          <w:rFonts w:ascii="Arial" w:hAnsi="Arial" w:cs="Arial"/>
          <w:color w:val="000000" w:themeColor="text1"/>
          <w:sz w:val="24"/>
          <w:szCs w:val="24"/>
          <w:lang w:val="en-US"/>
        </w:rPr>
        <w:t>. N</w:t>
      </w:r>
      <w:r w:rsidR="00152600" w:rsidRPr="00152600">
        <w:rPr>
          <w:rFonts w:ascii="Arial" w:hAnsi="Arial" w:cs="Arial"/>
          <w:color w:val="000000" w:themeColor="text1"/>
          <w:sz w:val="24"/>
          <w:szCs w:val="24"/>
          <w:lang w:val="en-US"/>
        </w:rPr>
        <w:t xml:space="preserve">evertheless investment in the industry continues to be lower than in other sectors with the money being invested in the early years in companies that were trying to increase the efficiency of the logistics and food safety. </w:t>
      </w:r>
    </w:p>
    <w:p w:rsidR="00152600" w:rsidRPr="00152600" w:rsidRDefault="00152600" w:rsidP="00506545">
      <w:pPr>
        <w:spacing w:after="0" w:line="360" w:lineRule="auto"/>
        <w:rPr>
          <w:rFonts w:ascii="Arial" w:hAnsi="Arial" w:cs="Arial"/>
          <w:color w:val="000000" w:themeColor="text1"/>
          <w:sz w:val="24"/>
          <w:szCs w:val="24"/>
          <w:lang w:val="en-US"/>
        </w:rPr>
      </w:pPr>
    </w:p>
    <w:p w:rsidR="00E914A4" w:rsidRDefault="00E914A4"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Nowadays,</w:t>
      </w:r>
      <w:r w:rsidR="00783E60">
        <w:rPr>
          <w:rFonts w:ascii="Arial" w:hAnsi="Arial" w:cs="Arial"/>
          <w:color w:val="000000" w:themeColor="text1"/>
          <w:sz w:val="24"/>
          <w:szCs w:val="24"/>
          <w:lang w:val="en-US"/>
        </w:rPr>
        <w:t xml:space="preserve"> over 1,</w:t>
      </w:r>
      <w:r w:rsidR="00152600" w:rsidRPr="00152600">
        <w:rPr>
          <w:rFonts w:ascii="Arial" w:hAnsi="Arial" w:cs="Arial"/>
          <w:color w:val="000000" w:themeColor="text1"/>
          <w:sz w:val="24"/>
          <w:szCs w:val="24"/>
          <w:lang w:val="en-US"/>
        </w:rPr>
        <w:t>500 agricultural startups are active with an average valuation of 4 million and more than 900 investors have support</w:t>
      </w:r>
      <w:r w:rsidR="00783E60">
        <w:rPr>
          <w:rFonts w:ascii="Arial" w:hAnsi="Arial" w:cs="Arial"/>
          <w:color w:val="000000" w:themeColor="text1"/>
          <w:sz w:val="24"/>
          <w:szCs w:val="24"/>
          <w:lang w:val="en-US"/>
        </w:rPr>
        <w:t xml:space="preserve">ed such ventures. </w:t>
      </w:r>
    </w:p>
    <w:p w:rsidR="00152600" w:rsidRPr="00152600" w:rsidRDefault="00783E6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As stated by </w:t>
      </w:r>
      <w:proofErr w:type="spellStart"/>
      <w:r>
        <w:rPr>
          <w:rFonts w:ascii="Arial" w:hAnsi="Arial" w:cs="Arial"/>
          <w:color w:val="000000" w:themeColor="text1"/>
          <w:sz w:val="24"/>
          <w:szCs w:val="24"/>
          <w:lang w:val="en-US"/>
        </w:rPr>
        <w:t>Srikrishna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Ramamoorthy</w:t>
      </w:r>
      <w:proofErr w:type="spellEnd"/>
      <w:r>
        <w:rPr>
          <w:rFonts w:ascii="Arial" w:hAnsi="Arial" w:cs="Arial"/>
          <w:color w:val="000000" w:themeColor="text1"/>
          <w:sz w:val="24"/>
          <w:szCs w:val="24"/>
          <w:lang w:val="en-US"/>
        </w:rPr>
        <w:t xml:space="preserve">, </w:t>
      </w:r>
      <w:r w:rsidR="00E914A4">
        <w:rPr>
          <w:rFonts w:ascii="Arial" w:hAnsi="Arial" w:cs="Arial"/>
          <w:color w:val="000000" w:themeColor="text1"/>
          <w:sz w:val="24"/>
          <w:szCs w:val="24"/>
          <w:lang w:val="en-US"/>
        </w:rPr>
        <w:t xml:space="preserve">a partner of the </w:t>
      </w:r>
      <w:proofErr w:type="spellStart"/>
      <w:r w:rsidR="00E914A4">
        <w:rPr>
          <w:rFonts w:ascii="Arial" w:hAnsi="Arial" w:cs="Arial"/>
          <w:color w:val="000000" w:themeColor="text1"/>
          <w:sz w:val="24"/>
          <w:szCs w:val="24"/>
          <w:lang w:val="en-US"/>
        </w:rPr>
        <w:t>U</w:t>
      </w:r>
      <w:r w:rsidR="00152600" w:rsidRPr="00152600">
        <w:rPr>
          <w:rFonts w:ascii="Arial" w:hAnsi="Arial" w:cs="Arial"/>
          <w:color w:val="000000" w:themeColor="text1"/>
          <w:sz w:val="24"/>
          <w:szCs w:val="24"/>
          <w:lang w:val="en-US"/>
        </w:rPr>
        <w:t>nitus</w:t>
      </w:r>
      <w:proofErr w:type="spellEnd"/>
      <w:r w:rsidR="00152600" w:rsidRPr="00152600">
        <w:rPr>
          <w:rFonts w:ascii="Arial" w:hAnsi="Arial" w:cs="Arial"/>
          <w:color w:val="000000" w:themeColor="text1"/>
          <w:sz w:val="24"/>
          <w:szCs w:val="24"/>
          <w:lang w:val="en-US"/>
        </w:rPr>
        <w:t xml:space="preserve"> seed fund</w:t>
      </w:r>
      <w:r>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 an investment fund based in </w:t>
      </w:r>
      <w:r w:rsidRPr="00152600">
        <w:rPr>
          <w:rFonts w:ascii="Arial" w:hAnsi="Arial" w:cs="Arial"/>
          <w:color w:val="000000" w:themeColor="text1"/>
          <w:sz w:val="24"/>
          <w:szCs w:val="24"/>
          <w:lang w:val="en-US"/>
        </w:rPr>
        <w:t>India</w:t>
      </w:r>
      <w:r w:rsidR="00152600" w:rsidRPr="00152600">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one of </w:t>
      </w:r>
      <w:r w:rsidRPr="00152600">
        <w:rPr>
          <w:rFonts w:ascii="Arial" w:hAnsi="Arial" w:cs="Arial"/>
          <w:color w:val="000000" w:themeColor="text1"/>
          <w:sz w:val="24"/>
          <w:szCs w:val="24"/>
          <w:lang w:val="en-US"/>
        </w:rPr>
        <w:t>the first</w:t>
      </w:r>
      <w:r w:rsidR="00152600" w:rsidRPr="00152600">
        <w:rPr>
          <w:rFonts w:ascii="Arial" w:hAnsi="Arial" w:cs="Arial"/>
          <w:color w:val="000000" w:themeColor="text1"/>
          <w:sz w:val="24"/>
          <w:szCs w:val="24"/>
          <w:lang w:val="en-US"/>
        </w:rPr>
        <w:t xml:space="preserve"> countries in agriculture with a market value of 370 billion and which is backed by gates</w:t>
      </w:r>
      <w:r>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 foundation investors see how the </w:t>
      </w:r>
      <w:proofErr w:type="spellStart"/>
      <w:r w:rsidR="00152600" w:rsidRPr="00152600">
        <w:rPr>
          <w:rFonts w:ascii="Arial" w:hAnsi="Arial" w:cs="Arial"/>
          <w:color w:val="000000" w:themeColor="text1"/>
          <w:sz w:val="24"/>
          <w:szCs w:val="24"/>
          <w:lang w:val="en-US"/>
        </w:rPr>
        <w:t>agri</w:t>
      </w:r>
      <w:proofErr w:type="spellEnd"/>
      <w:r w:rsidR="00152600" w:rsidRPr="00152600">
        <w:rPr>
          <w:rFonts w:ascii="Arial" w:hAnsi="Arial" w:cs="Arial"/>
          <w:color w:val="000000" w:themeColor="text1"/>
          <w:sz w:val="24"/>
          <w:szCs w:val="24"/>
          <w:lang w:val="en-US"/>
        </w:rPr>
        <w:t xml:space="preserve">-food sector is at high risk which prevents them from investing in it and many do not know the </w:t>
      </w:r>
      <w:proofErr w:type="spellStart"/>
      <w:r w:rsidR="00152600" w:rsidRPr="00152600">
        <w:rPr>
          <w:rFonts w:ascii="Arial" w:hAnsi="Arial" w:cs="Arial"/>
          <w:color w:val="000000" w:themeColor="text1"/>
          <w:sz w:val="24"/>
          <w:szCs w:val="24"/>
          <w:lang w:val="en-US"/>
        </w:rPr>
        <w:t>industrys</w:t>
      </w:r>
      <w:proofErr w:type="spellEnd"/>
      <w:r w:rsidR="00152600" w:rsidRPr="00152600">
        <w:rPr>
          <w:rFonts w:ascii="Arial" w:hAnsi="Arial" w:cs="Arial"/>
          <w:color w:val="000000" w:themeColor="text1"/>
          <w:sz w:val="24"/>
          <w:szCs w:val="24"/>
          <w:lang w:val="en-US"/>
        </w:rPr>
        <w:t xml:space="preserve"> prospects.</w:t>
      </w:r>
    </w:p>
    <w:p w:rsidR="00152600" w:rsidRPr="00152600" w:rsidRDefault="00152600" w:rsidP="00506545">
      <w:pPr>
        <w:spacing w:after="0" w:line="360" w:lineRule="auto"/>
        <w:rPr>
          <w:rFonts w:ascii="Arial" w:hAnsi="Arial" w:cs="Arial"/>
          <w:color w:val="000000" w:themeColor="text1"/>
          <w:sz w:val="24"/>
          <w:szCs w:val="24"/>
          <w:lang w:val="en-US"/>
        </w:rPr>
      </w:pPr>
    </w:p>
    <w:p w:rsidR="00152600" w:rsidRPr="00152600" w:rsidRDefault="00783E6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The</w:t>
      </w:r>
      <w:r w:rsidR="00152600" w:rsidRPr="00152600">
        <w:rPr>
          <w:rFonts w:ascii="Arial" w:hAnsi="Arial" w:cs="Arial"/>
          <w:color w:val="000000" w:themeColor="text1"/>
          <w:sz w:val="24"/>
          <w:szCs w:val="24"/>
          <w:lang w:val="en-US"/>
        </w:rPr>
        <w:t xml:space="preserve"> truth is how it is</w:t>
      </w:r>
      <w:r w:rsidR="00E914A4">
        <w:rPr>
          <w:rFonts w:ascii="Arial" w:hAnsi="Arial" w:cs="Arial"/>
          <w:color w:val="000000" w:themeColor="text1"/>
          <w:sz w:val="24"/>
          <w:szCs w:val="24"/>
          <w:lang w:val="en-US"/>
        </w:rPr>
        <w:t xml:space="preserve"> a quite stressful</w:t>
      </w:r>
      <w:r w:rsidR="00152600" w:rsidRPr="00152600">
        <w:rPr>
          <w:rFonts w:ascii="Arial" w:hAnsi="Arial" w:cs="Arial"/>
          <w:color w:val="000000" w:themeColor="text1"/>
          <w:sz w:val="24"/>
          <w:szCs w:val="24"/>
          <w:lang w:val="en-US"/>
        </w:rPr>
        <w:t xml:space="preserve"> industry</w:t>
      </w:r>
      <w:r w:rsidR="00E914A4">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 especially in the field of land production and management</w:t>
      </w:r>
      <w:r w:rsidR="00E914A4">
        <w:rPr>
          <w:rFonts w:ascii="Arial" w:hAnsi="Arial" w:cs="Arial"/>
          <w:color w:val="000000" w:themeColor="text1"/>
          <w:sz w:val="24"/>
          <w:szCs w:val="24"/>
          <w:lang w:val="en-US"/>
        </w:rPr>
        <w:t xml:space="preserve">, </w:t>
      </w:r>
      <w:r w:rsidR="00152600" w:rsidRPr="00152600">
        <w:rPr>
          <w:rFonts w:ascii="Arial" w:hAnsi="Arial" w:cs="Arial"/>
          <w:color w:val="000000" w:themeColor="text1"/>
          <w:sz w:val="24"/>
          <w:szCs w:val="24"/>
          <w:lang w:val="en-US"/>
        </w:rPr>
        <w:t>since it is directly dependent on external factors such as the weather</w:t>
      </w:r>
      <w:r w:rsidR="00E914A4">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 however the average annual yields for the utilization of agricultural land are about 5% to 6</w:t>
      </w:r>
      <w:r>
        <w:rPr>
          <w:rFonts w:ascii="Arial" w:hAnsi="Arial" w:cs="Arial"/>
          <w:color w:val="000000" w:themeColor="text1"/>
          <w:sz w:val="24"/>
          <w:szCs w:val="24"/>
          <w:lang w:val="en-US"/>
        </w:rPr>
        <w:t>%</w:t>
      </w:r>
      <w:r w:rsidR="00152600" w:rsidRPr="00152600">
        <w:rPr>
          <w:rFonts w:ascii="Arial" w:hAnsi="Arial" w:cs="Arial"/>
          <w:color w:val="000000" w:themeColor="text1"/>
          <w:sz w:val="24"/>
          <w:szCs w:val="24"/>
          <w:lang w:val="en-US"/>
        </w:rPr>
        <w:t xml:space="preserve"> excluding land price rises.</w:t>
      </w:r>
    </w:p>
    <w:p w:rsidR="0008762C" w:rsidRDefault="00152600" w:rsidP="00506545">
      <w:pPr>
        <w:spacing w:after="0" w:line="360" w:lineRule="auto"/>
        <w:rPr>
          <w:rFonts w:ascii="Arial" w:hAnsi="Arial" w:cs="Arial"/>
          <w:color w:val="000000" w:themeColor="text1"/>
          <w:sz w:val="24"/>
          <w:szCs w:val="24"/>
          <w:lang w:val="en-US"/>
        </w:rPr>
      </w:pPr>
      <w:r w:rsidRPr="00152600">
        <w:rPr>
          <w:rFonts w:ascii="Arial" w:hAnsi="Arial" w:cs="Arial"/>
          <w:color w:val="000000" w:themeColor="text1"/>
          <w:sz w:val="24"/>
          <w:szCs w:val="24"/>
          <w:lang w:val="en-US"/>
        </w:rPr>
        <w:t xml:space="preserve">This is higher than current us government bonds and </w:t>
      </w:r>
      <w:r w:rsidR="00783E60">
        <w:rPr>
          <w:rFonts w:ascii="Arial" w:hAnsi="Arial" w:cs="Arial"/>
          <w:color w:val="000000" w:themeColor="text1"/>
          <w:sz w:val="24"/>
          <w:szCs w:val="24"/>
          <w:lang w:val="en-US"/>
        </w:rPr>
        <w:t>AAA</w:t>
      </w:r>
      <w:r w:rsidRPr="00152600">
        <w:rPr>
          <w:rFonts w:ascii="Arial" w:hAnsi="Arial" w:cs="Arial"/>
          <w:color w:val="000000" w:themeColor="text1"/>
          <w:sz w:val="24"/>
          <w:szCs w:val="24"/>
          <w:lang w:val="en-US"/>
        </w:rPr>
        <w:t xml:space="preserve"> corporate bonds.</w:t>
      </w:r>
    </w:p>
    <w:p w:rsidR="0008762C" w:rsidRDefault="0008762C" w:rsidP="00506545">
      <w:pPr>
        <w:spacing w:after="0" w:line="360" w:lineRule="auto"/>
        <w:rPr>
          <w:rFonts w:ascii="Arial" w:hAnsi="Arial" w:cs="Arial"/>
          <w:color w:val="000000" w:themeColor="text1"/>
          <w:sz w:val="24"/>
          <w:szCs w:val="24"/>
          <w:lang w:val="en-US"/>
        </w:rPr>
      </w:pPr>
    </w:p>
    <w:p w:rsidR="0008762C" w:rsidRPr="00EA5BD5" w:rsidRDefault="0008762C" w:rsidP="00506545">
      <w:pPr>
        <w:spacing w:after="0" w:line="360" w:lineRule="auto"/>
        <w:rPr>
          <w:rFonts w:ascii="Arial" w:hAnsi="Arial" w:cs="Arial"/>
          <w:color w:val="000000" w:themeColor="text1"/>
          <w:sz w:val="24"/>
          <w:szCs w:val="24"/>
          <w:lang w:val="en-US"/>
        </w:rPr>
      </w:pPr>
    </w:p>
    <w:p w:rsidR="00242C94" w:rsidRPr="005F1152" w:rsidRDefault="00BE4240" w:rsidP="00242C94">
      <w:pPr>
        <w:pStyle w:val="2"/>
        <w:numPr>
          <w:ilvl w:val="1"/>
          <w:numId w:val="38"/>
        </w:numPr>
        <w:rPr>
          <w:rFonts w:ascii="Arial" w:hAnsi="Arial" w:cs="Arial"/>
          <w:sz w:val="32"/>
          <w:szCs w:val="32"/>
          <w:lang w:val="en-US"/>
        </w:rPr>
      </w:pPr>
      <w:bookmarkStart w:id="24" w:name="_Toc514851718"/>
      <w:r w:rsidRPr="005F1152">
        <w:rPr>
          <w:rFonts w:ascii="Arial" w:hAnsi="Arial" w:cs="Arial"/>
          <w:sz w:val="32"/>
          <w:szCs w:val="32"/>
          <w:lang w:val="en-US"/>
        </w:rPr>
        <w:t>Competitiveness</w:t>
      </w:r>
      <w:bookmarkEnd w:id="24"/>
    </w:p>
    <w:p w:rsidR="00BE4240" w:rsidRDefault="00BE4240" w:rsidP="00506545">
      <w:pPr>
        <w:pStyle w:val="a3"/>
        <w:spacing w:after="0" w:line="360" w:lineRule="auto"/>
        <w:ind w:left="716"/>
        <w:rPr>
          <w:rFonts w:ascii="Arial" w:hAnsi="Arial" w:cs="Arial"/>
          <w:b/>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Competitiveness is the key to the economy of growth and cohesion.</w:t>
      </w: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There are various definitions of the term competitiveness. Competitiveness is the extent to which a state can offer goods and services under conditions of a free and fair market that meet international criteria markets, maintaining and increasing the real income of people.</w:t>
      </w:r>
    </w:p>
    <w:p w:rsidR="00BE4240" w:rsidRPr="00BE4240" w:rsidRDefault="00BE424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(OECD</w:t>
      </w:r>
      <w:r w:rsidRPr="00BE4240">
        <w:rPr>
          <w:rFonts w:ascii="Arial" w:hAnsi="Arial" w:cs="Arial"/>
          <w:color w:val="000000" w:themeColor="text1"/>
          <w:sz w:val="24"/>
          <w:szCs w:val="24"/>
          <w:lang w:val="en-US"/>
        </w:rPr>
        <w:t>)</w:t>
      </w:r>
    </w:p>
    <w:p w:rsidR="00BE4240" w:rsidRDefault="00BE4240" w:rsidP="00506545">
      <w:pPr>
        <w:spacing w:after="0" w:line="360" w:lineRule="auto"/>
        <w:rPr>
          <w:rFonts w:ascii="Arial" w:hAnsi="Arial" w:cs="Arial"/>
          <w:color w:val="000000" w:themeColor="text1"/>
          <w:sz w:val="24"/>
          <w:szCs w:val="24"/>
          <w:lang w:val="en-US"/>
        </w:rPr>
      </w:pPr>
    </w:p>
    <w:p w:rsidR="00205947" w:rsidRPr="00BE4240" w:rsidRDefault="00205947" w:rsidP="00506545">
      <w:pPr>
        <w:spacing w:after="0" w:line="360" w:lineRule="auto"/>
        <w:rPr>
          <w:rFonts w:ascii="Arial" w:hAnsi="Arial" w:cs="Arial"/>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lastRenderedPageBreak/>
        <w:t>The industry of a country consists of many competing companies</w:t>
      </w:r>
      <w:r w:rsidR="00E914A4">
        <w:rPr>
          <w:rFonts w:ascii="Arial" w:hAnsi="Arial" w:cs="Arial"/>
          <w:color w:val="000000" w:themeColor="text1"/>
          <w:sz w:val="24"/>
          <w:szCs w:val="24"/>
          <w:lang w:val="en-US"/>
        </w:rPr>
        <w:t>.</w:t>
      </w:r>
    </w:p>
    <w:p w:rsidR="00BE4240" w:rsidRPr="00BE4240" w:rsidRDefault="00783E60" w:rsidP="00506545">
      <w:pPr>
        <w:spacing w:after="0" w:line="360" w:lineRule="auto"/>
        <w:rPr>
          <w:rFonts w:ascii="Arial" w:hAnsi="Arial" w:cs="Arial"/>
          <w:color w:val="000000" w:themeColor="text1"/>
          <w:sz w:val="24"/>
          <w:szCs w:val="24"/>
          <w:lang w:val="en-US"/>
        </w:rPr>
      </w:pPr>
      <w:proofErr w:type="gramStart"/>
      <w:r w:rsidRPr="00BE4240">
        <w:rPr>
          <w:rFonts w:ascii="Arial" w:hAnsi="Arial" w:cs="Arial"/>
          <w:color w:val="000000" w:themeColor="text1"/>
          <w:sz w:val="24"/>
          <w:szCs w:val="24"/>
          <w:lang w:val="en-US"/>
        </w:rPr>
        <w:t>But</w:t>
      </w:r>
      <w:r w:rsidR="00BE4240" w:rsidRPr="00BE4240">
        <w:rPr>
          <w:rFonts w:ascii="Arial" w:hAnsi="Arial" w:cs="Arial"/>
          <w:color w:val="000000" w:themeColor="text1"/>
          <w:sz w:val="24"/>
          <w:szCs w:val="24"/>
          <w:lang w:val="en-US"/>
        </w:rPr>
        <w:t xml:space="preserve"> also as</w:t>
      </w:r>
      <w:r w:rsidR="00E914A4">
        <w:rPr>
          <w:rFonts w:ascii="Arial" w:hAnsi="Arial" w:cs="Arial"/>
          <w:color w:val="000000" w:themeColor="text1"/>
          <w:sz w:val="24"/>
          <w:szCs w:val="24"/>
          <w:lang w:val="en-US"/>
        </w:rPr>
        <w:t xml:space="preserve"> an aggregation, </w:t>
      </w:r>
      <w:r w:rsidR="00BE4240" w:rsidRPr="00BE4240">
        <w:rPr>
          <w:rFonts w:ascii="Arial" w:hAnsi="Arial" w:cs="Arial"/>
          <w:color w:val="000000" w:themeColor="text1"/>
          <w:sz w:val="24"/>
          <w:szCs w:val="24"/>
          <w:lang w:val="en-US"/>
        </w:rPr>
        <w:t>with the group of companies from other countries.</w:t>
      </w:r>
      <w:proofErr w:type="gramEnd"/>
      <w:r w:rsidR="00BE4240" w:rsidRPr="00BE4240">
        <w:rPr>
          <w:rFonts w:ascii="Arial" w:hAnsi="Arial" w:cs="Arial"/>
          <w:color w:val="000000" w:themeColor="text1"/>
          <w:sz w:val="24"/>
          <w:szCs w:val="24"/>
          <w:lang w:val="en-US"/>
        </w:rPr>
        <w:t xml:space="preserve"> The businesses in a countr</w:t>
      </w:r>
      <w:r>
        <w:rPr>
          <w:rFonts w:ascii="Arial" w:hAnsi="Arial" w:cs="Arial"/>
          <w:color w:val="000000" w:themeColor="text1"/>
          <w:sz w:val="24"/>
          <w:szCs w:val="24"/>
          <w:lang w:val="en-US"/>
        </w:rPr>
        <w:t xml:space="preserve">y's industry may follow similar </w:t>
      </w:r>
      <w:r w:rsidR="00BE4240" w:rsidRPr="00BE4240">
        <w:rPr>
          <w:rFonts w:ascii="Arial" w:hAnsi="Arial" w:cs="Arial"/>
          <w:color w:val="000000" w:themeColor="text1"/>
          <w:sz w:val="24"/>
          <w:szCs w:val="24"/>
          <w:lang w:val="en-US"/>
        </w:rPr>
        <w:t>ones</w:t>
      </w:r>
      <w:r>
        <w:rPr>
          <w:rFonts w:ascii="Arial" w:hAnsi="Arial" w:cs="Arial"/>
          <w:color w:val="000000" w:themeColor="text1"/>
          <w:sz w:val="24"/>
          <w:szCs w:val="24"/>
          <w:lang w:val="en-US"/>
        </w:rPr>
        <w:t xml:space="preserve"> </w:t>
      </w:r>
      <w:r w:rsidR="00BE4240" w:rsidRPr="00BE4240">
        <w:rPr>
          <w:rFonts w:ascii="Arial" w:hAnsi="Arial" w:cs="Arial"/>
          <w:color w:val="000000" w:themeColor="text1"/>
          <w:sz w:val="24"/>
          <w:szCs w:val="24"/>
          <w:lang w:val="en-US"/>
        </w:rPr>
        <w:t>strategies but differ from the business strategy of others</w:t>
      </w:r>
      <w:r>
        <w:rPr>
          <w:rFonts w:ascii="Arial" w:hAnsi="Arial" w:cs="Arial"/>
          <w:color w:val="000000" w:themeColor="text1"/>
          <w:sz w:val="24"/>
          <w:szCs w:val="24"/>
          <w:lang w:val="en-US"/>
        </w:rPr>
        <w:t xml:space="preserve"> </w:t>
      </w:r>
      <w:r w:rsidR="00BE4240" w:rsidRPr="00BE4240">
        <w:rPr>
          <w:rFonts w:ascii="Arial" w:hAnsi="Arial" w:cs="Arial"/>
          <w:color w:val="000000" w:themeColor="text1"/>
          <w:sz w:val="24"/>
          <w:szCs w:val="24"/>
          <w:lang w:val="en-US"/>
        </w:rPr>
        <w:t>countries.</w:t>
      </w:r>
    </w:p>
    <w:p w:rsidR="00BE4240" w:rsidRPr="00BE4240" w:rsidRDefault="00BE4240" w:rsidP="00506545">
      <w:pPr>
        <w:spacing w:after="0" w:line="360" w:lineRule="auto"/>
        <w:rPr>
          <w:rFonts w:ascii="Arial" w:hAnsi="Arial" w:cs="Arial"/>
          <w:color w:val="000000" w:themeColor="text1"/>
          <w:sz w:val="24"/>
          <w:szCs w:val="24"/>
          <w:lang w:val="en-US"/>
        </w:rPr>
      </w:pPr>
    </w:p>
    <w:p w:rsidR="00A36FE8" w:rsidRPr="004B51EB" w:rsidRDefault="00BE4240" w:rsidP="004B51EB">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Also, the industries of each country may differ in their structure, the relationships that develop between suppliers and their buyers, but also other characteristics. These differences can therefore lead to a process of increasing competitiveness.</w:t>
      </w:r>
    </w:p>
    <w:p w:rsidR="00242C94" w:rsidRPr="005F1152" w:rsidRDefault="00BE4240" w:rsidP="00242C94">
      <w:pPr>
        <w:pStyle w:val="2"/>
        <w:numPr>
          <w:ilvl w:val="1"/>
          <w:numId w:val="38"/>
        </w:numPr>
        <w:rPr>
          <w:rFonts w:ascii="Arial" w:hAnsi="Arial" w:cs="Arial"/>
          <w:sz w:val="32"/>
          <w:szCs w:val="32"/>
          <w:lang w:val="en-US"/>
        </w:rPr>
      </w:pPr>
      <w:bookmarkStart w:id="25" w:name="_Toc514851719"/>
      <w:r w:rsidRPr="005F1152">
        <w:rPr>
          <w:rFonts w:ascii="Arial" w:hAnsi="Arial" w:cs="Arial"/>
          <w:sz w:val="32"/>
          <w:szCs w:val="32"/>
          <w:lang w:val="en-US"/>
        </w:rPr>
        <w:t>Policy measures to strengthen competitiveness</w:t>
      </w:r>
      <w:bookmarkEnd w:id="25"/>
    </w:p>
    <w:p w:rsidR="00BE4240" w:rsidRDefault="00BE4240" w:rsidP="00506545">
      <w:pPr>
        <w:spacing w:after="0" w:line="360" w:lineRule="auto"/>
        <w:rPr>
          <w:rFonts w:ascii="Arial" w:hAnsi="Arial" w:cs="Arial"/>
          <w:b/>
          <w:color w:val="000000" w:themeColor="text1"/>
          <w:sz w:val="24"/>
          <w:szCs w:val="24"/>
          <w:lang w:val="en-US"/>
        </w:rPr>
      </w:pPr>
    </w:p>
    <w:p w:rsidR="00BE4240" w:rsidRPr="00BE4240" w:rsidRDefault="00BE4240" w:rsidP="00506545">
      <w:pPr>
        <w:spacing w:after="0" w:line="360" w:lineRule="auto"/>
        <w:rPr>
          <w:rFonts w:ascii="Arial" w:hAnsi="Arial" w:cs="Arial"/>
          <w:b/>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 xml:space="preserve">Enhancing competitiveness must be a key objective of every </w:t>
      </w:r>
      <w:r w:rsidR="00783E60">
        <w:rPr>
          <w:rFonts w:ascii="Arial" w:hAnsi="Arial" w:cs="Arial"/>
          <w:color w:val="000000" w:themeColor="text1"/>
          <w:sz w:val="24"/>
          <w:szCs w:val="24"/>
          <w:lang w:val="en-US"/>
        </w:rPr>
        <w:t xml:space="preserve">Greek </w:t>
      </w:r>
      <w:r w:rsidRPr="00BE4240">
        <w:rPr>
          <w:rFonts w:ascii="Arial" w:hAnsi="Arial" w:cs="Arial"/>
          <w:color w:val="000000" w:themeColor="text1"/>
          <w:sz w:val="24"/>
          <w:szCs w:val="24"/>
          <w:lang w:val="en-US"/>
        </w:rPr>
        <w:t>government. The implementation of other appropriate measures on its part government policy only positive results can bring to</w:t>
      </w:r>
      <w:r w:rsidR="00783E60">
        <w:rPr>
          <w:rFonts w:ascii="Arial" w:hAnsi="Arial" w:cs="Arial"/>
          <w:color w:val="000000" w:themeColor="text1"/>
          <w:sz w:val="24"/>
          <w:szCs w:val="24"/>
          <w:lang w:val="en-US"/>
        </w:rPr>
        <w:t xml:space="preserve"> </w:t>
      </w:r>
      <w:r w:rsidRPr="00BE4240">
        <w:rPr>
          <w:rFonts w:ascii="Arial" w:hAnsi="Arial" w:cs="Arial"/>
          <w:color w:val="000000" w:themeColor="text1"/>
          <w:sz w:val="24"/>
          <w:szCs w:val="24"/>
          <w:lang w:val="en-US"/>
        </w:rPr>
        <w:t xml:space="preserve">economy. </w:t>
      </w:r>
    </w:p>
    <w:p w:rsidR="00BE4240" w:rsidRPr="00BE4240" w:rsidRDefault="00BE4240" w:rsidP="00506545">
      <w:pPr>
        <w:spacing w:after="0" w:line="360" w:lineRule="auto"/>
        <w:rPr>
          <w:rFonts w:ascii="Arial" w:hAnsi="Arial" w:cs="Arial"/>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Some measures are the following:</w:t>
      </w:r>
    </w:p>
    <w:p w:rsidR="00BE4240" w:rsidRPr="00BE4240" w:rsidRDefault="00BE4240" w:rsidP="00506545">
      <w:pPr>
        <w:spacing w:after="0" w:line="360" w:lineRule="auto"/>
        <w:rPr>
          <w:rFonts w:ascii="Arial" w:hAnsi="Arial" w:cs="Arial"/>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1. Create more entrepreneurs through:</w:t>
      </w:r>
    </w:p>
    <w:p w:rsidR="00BE4240" w:rsidRPr="00BE4240" w:rsidRDefault="00BE4240" w:rsidP="00506545">
      <w:pPr>
        <w:pStyle w:val="a3"/>
        <w:numPr>
          <w:ilvl w:val="0"/>
          <w:numId w:val="5"/>
        </w:num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the opening up of entrepreneurship to all members of society</w:t>
      </w:r>
    </w:p>
    <w:p w:rsidR="00BE4240" w:rsidRPr="00BE4240" w:rsidRDefault="00BE4240" w:rsidP="00506545">
      <w:pPr>
        <w:pStyle w:val="a3"/>
        <w:numPr>
          <w:ilvl w:val="0"/>
          <w:numId w:val="5"/>
        </w:num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the removal of barriers to starting a business</w:t>
      </w:r>
    </w:p>
    <w:p w:rsidR="00BE4240" w:rsidRPr="00BE4240" w:rsidRDefault="00BE4240" w:rsidP="00506545">
      <w:pPr>
        <w:pStyle w:val="a3"/>
        <w:numPr>
          <w:ilvl w:val="0"/>
          <w:numId w:val="5"/>
        </w:num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the risk and reward relationship</w:t>
      </w:r>
    </w:p>
    <w:p w:rsidR="00BE4240" w:rsidRPr="00BE4240" w:rsidRDefault="00BE4240" w:rsidP="00506545">
      <w:pPr>
        <w:pStyle w:val="a3"/>
        <w:numPr>
          <w:ilvl w:val="0"/>
          <w:numId w:val="5"/>
        </w:num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the development of the skills and skills of entrepreneurs</w:t>
      </w:r>
    </w:p>
    <w:p w:rsidR="00BE4240" w:rsidRPr="00BE4240" w:rsidRDefault="00BE4240" w:rsidP="00506545">
      <w:pPr>
        <w:spacing w:after="0" w:line="360" w:lineRule="auto"/>
        <w:rPr>
          <w:rFonts w:ascii="Arial" w:hAnsi="Arial" w:cs="Arial"/>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2. Support the development of existing businesses, through</w:t>
      </w:r>
      <w:r w:rsidR="00783E60">
        <w:rPr>
          <w:rFonts w:ascii="Arial" w:hAnsi="Arial" w:cs="Arial"/>
          <w:color w:val="000000" w:themeColor="text1"/>
          <w:sz w:val="24"/>
          <w:szCs w:val="24"/>
          <w:lang w:val="en-US"/>
        </w:rPr>
        <w:t xml:space="preserve"> </w:t>
      </w:r>
      <w:r w:rsidRPr="00BE4240">
        <w:rPr>
          <w:rFonts w:ascii="Arial" w:hAnsi="Arial" w:cs="Arial"/>
          <w:color w:val="000000" w:themeColor="text1"/>
          <w:sz w:val="24"/>
          <w:szCs w:val="24"/>
          <w:lang w:val="en-US"/>
        </w:rPr>
        <w:t>a series of actions on the following:</w:t>
      </w:r>
    </w:p>
    <w:p w:rsidR="00BE4240" w:rsidRPr="00A36FE8" w:rsidRDefault="00BE4240" w:rsidP="00506545">
      <w:pPr>
        <w:pStyle w:val="a3"/>
        <w:numPr>
          <w:ilvl w:val="0"/>
          <w:numId w:val="6"/>
        </w:numPr>
        <w:spacing w:after="0" w:line="360" w:lineRule="auto"/>
        <w:rPr>
          <w:rFonts w:ascii="Arial" w:hAnsi="Arial" w:cs="Arial"/>
          <w:color w:val="000000" w:themeColor="text1"/>
          <w:sz w:val="24"/>
          <w:szCs w:val="24"/>
          <w:lang w:val="en-US"/>
        </w:rPr>
      </w:pPr>
      <w:r w:rsidRPr="00A36FE8">
        <w:rPr>
          <w:rFonts w:ascii="Arial" w:hAnsi="Arial" w:cs="Arial"/>
          <w:color w:val="000000" w:themeColor="text1"/>
          <w:sz w:val="24"/>
          <w:szCs w:val="24"/>
          <w:lang w:val="en-US"/>
        </w:rPr>
        <w:t>Regulatory environment</w:t>
      </w:r>
    </w:p>
    <w:p w:rsidR="00BE4240" w:rsidRPr="00A36FE8" w:rsidRDefault="00BE4240" w:rsidP="00506545">
      <w:pPr>
        <w:pStyle w:val="a3"/>
        <w:numPr>
          <w:ilvl w:val="0"/>
          <w:numId w:val="6"/>
        </w:numPr>
        <w:spacing w:after="0" w:line="360" w:lineRule="auto"/>
        <w:rPr>
          <w:rFonts w:ascii="Arial" w:hAnsi="Arial" w:cs="Arial"/>
          <w:color w:val="000000" w:themeColor="text1"/>
          <w:sz w:val="24"/>
          <w:szCs w:val="24"/>
          <w:lang w:val="en-US"/>
        </w:rPr>
      </w:pPr>
      <w:r w:rsidRPr="00A36FE8">
        <w:rPr>
          <w:rFonts w:ascii="Arial" w:hAnsi="Arial" w:cs="Arial"/>
          <w:color w:val="000000" w:themeColor="text1"/>
          <w:sz w:val="24"/>
          <w:szCs w:val="24"/>
          <w:lang w:val="en-US"/>
        </w:rPr>
        <w:t>Taxation</w:t>
      </w:r>
    </w:p>
    <w:p w:rsidR="00BE4240" w:rsidRPr="00A36FE8" w:rsidRDefault="00BE4240" w:rsidP="00506545">
      <w:pPr>
        <w:pStyle w:val="a3"/>
        <w:numPr>
          <w:ilvl w:val="0"/>
          <w:numId w:val="6"/>
        </w:numPr>
        <w:spacing w:after="0" w:line="360" w:lineRule="auto"/>
        <w:rPr>
          <w:rFonts w:ascii="Arial" w:hAnsi="Arial" w:cs="Arial"/>
          <w:color w:val="000000" w:themeColor="text1"/>
          <w:sz w:val="24"/>
          <w:szCs w:val="24"/>
          <w:lang w:val="en-US"/>
        </w:rPr>
      </w:pPr>
      <w:r w:rsidRPr="00A36FE8">
        <w:rPr>
          <w:rFonts w:ascii="Arial" w:hAnsi="Arial" w:cs="Arial"/>
          <w:color w:val="000000" w:themeColor="text1"/>
          <w:sz w:val="24"/>
          <w:szCs w:val="24"/>
          <w:lang w:val="en-US"/>
        </w:rPr>
        <w:t>Access to finance</w:t>
      </w:r>
    </w:p>
    <w:p w:rsidR="00BE4240" w:rsidRPr="00A36FE8" w:rsidRDefault="00BE4240" w:rsidP="00506545">
      <w:pPr>
        <w:pStyle w:val="a3"/>
        <w:numPr>
          <w:ilvl w:val="0"/>
          <w:numId w:val="6"/>
        </w:numPr>
        <w:spacing w:after="0" w:line="360" w:lineRule="auto"/>
        <w:rPr>
          <w:rFonts w:ascii="Arial" w:hAnsi="Arial" w:cs="Arial"/>
          <w:color w:val="000000" w:themeColor="text1"/>
          <w:sz w:val="24"/>
          <w:szCs w:val="24"/>
          <w:lang w:val="en-US"/>
        </w:rPr>
      </w:pPr>
      <w:r w:rsidRPr="00A36FE8">
        <w:rPr>
          <w:rFonts w:ascii="Arial" w:hAnsi="Arial" w:cs="Arial"/>
          <w:color w:val="000000" w:themeColor="text1"/>
          <w:sz w:val="24"/>
          <w:szCs w:val="24"/>
          <w:lang w:val="en-US"/>
        </w:rPr>
        <w:t>Supporting businesses and</w:t>
      </w:r>
    </w:p>
    <w:p w:rsidR="00BE4240" w:rsidRPr="00A36FE8" w:rsidRDefault="00E914A4" w:rsidP="00506545">
      <w:pPr>
        <w:pStyle w:val="a3"/>
        <w:numPr>
          <w:ilvl w:val="0"/>
          <w:numId w:val="6"/>
        </w:numPr>
        <w:spacing w:after="0" w:line="360" w:lineRule="auto"/>
        <w:rPr>
          <w:rFonts w:ascii="Arial" w:hAnsi="Arial" w:cs="Arial"/>
          <w:color w:val="000000" w:themeColor="text1"/>
          <w:sz w:val="24"/>
          <w:szCs w:val="24"/>
          <w:lang w:val="en-US"/>
        </w:rPr>
      </w:pPr>
      <w:r w:rsidRPr="00A36FE8">
        <w:rPr>
          <w:rFonts w:ascii="Arial" w:hAnsi="Arial" w:cs="Arial"/>
          <w:color w:val="000000" w:themeColor="text1"/>
          <w:sz w:val="24"/>
          <w:szCs w:val="24"/>
          <w:lang w:val="en-US"/>
        </w:rPr>
        <w:t>Enterprise</w:t>
      </w:r>
      <w:r w:rsidR="00BE4240" w:rsidRPr="00A36FE8">
        <w:rPr>
          <w:rFonts w:ascii="Arial" w:hAnsi="Arial" w:cs="Arial"/>
          <w:color w:val="000000" w:themeColor="text1"/>
          <w:sz w:val="24"/>
          <w:szCs w:val="24"/>
          <w:lang w:val="en-US"/>
        </w:rPr>
        <w:t xml:space="preserve"> entrepreneurship and venture capital investments</w:t>
      </w:r>
    </w:p>
    <w:p w:rsidR="00BE4240" w:rsidRPr="00A36FE8" w:rsidRDefault="00BE4240" w:rsidP="00506545">
      <w:pPr>
        <w:pStyle w:val="a3"/>
        <w:numPr>
          <w:ilvl w:val="0"/>
          <w:numId w:val="6"/>
        </w:numPr>
        <w:spacing w:after="0" w:line="360" w:lineRule="auto"/>
        <w:rPr>
          <w:rFonts w:ascii="Arial" w:hAnsi="Arial" w:cs="Arial"/>
          <w:color w:val="000000" w:themeColor="text1"/>
          <w:sz w:val="24"/>
          <w:szCs w:val="24"/>
          <w:lang w:val="en-US"/>
        </w:rPr>
      </w:pPr>
      <w:r w:rsidRPr="00A36FE8">
        <w:rPr>
          <w:rFonts w:ascii="Arial" w:hAnsi="Arial" w:cs="Arial"/>
          <w:color w:val="000000" w:themeColor="text1"/>
          <w:sz w:val="24"/>
          <w:szCs w:val="24"/>
          <w:lang w:val="en-US"/>
        </w:rPr>
        <w:lastRenderedPageBreak/>
        <w:t>corporate participations</w:t>
      </w:r>
    </w:p>
    <w:p w:rsidR="00BE4240" w:rsidRDefault="00BE4240" w:rsidP="00506545">
      <w:pPr>
        <w:spacing w:after="0" w:line="360" w:lineRule="auto"/>
        <w:rPr>
          <w:rFonts w:ascii="Arial" w:hAnsi="Arial" w:cs="Arial"/>
          <w:color w:val="000000" w:themeColor="text1"/>
          <w:sz w:val="24"/>
          <w:szCs w:val="24"/>
          <w:lang w:val="en-US"/>
        </w:rPr>
      </w:pPr>
    </w:p>
    <w:p w:rsidR="00A36FE8" w:rsidRPr="00BE4240" w:rsidRDefault="00A36FE8" w:rsidP="00506545">
      <w:pPr>
        <w:spacing w:after="0" w:line="360" w:lineRule="auto"/>
        <w:rPr>
          <w:rFonts w:ascii="Arial" w:hAnsi="Arial" w:cs="Arial"/>
          <w:color w:val="000000" w:themeColor="text1"/>
          <w:sz w:val="24"/>
          <w:szCs w:val="24"/>
          <w:lang w:val="en-US"/>
        </w:rPr>
      </w:pPr>
    </w:p>
    <w:p w:rsidR="00BE4240" w:rsidRPr="00BE4240" w:rsidRDefault="00BE4240" w:rsidP="00506545">
      <w:pPr>
        <w:spacing w:after="0"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3. Finally, a culture must be formed</w:t>
      </w:r>
      <w:r w:rsidR="00A36FE8">
        <w:rPr>
          <w:rFonts w:ascii="Arial" w:hAnsi="Arial" w:cs="Arial"/>
          <w:color w:val="000000" w:themeColor="text1"/>
          <w:sz w:val="24"/>
          <w:szCs w:val="24"/>
          <w:lang w:val="en-US"/>
        </w:rPr>
        <w:t xml:space="preserve"> in the</w:t>
      </w:r>
      <w:r w:rsidRPr="00BE4240">
        <w:rPr>
          <w:rFonts w:ascii="Arial" w:hAnsi="Arial" w:cs="Arial"/>
          <w:color w:val="000000" w:themeColor="text1"/>
          <w:sz w:val="24"/>
          <w:szCs w:val="24"/>
          <w:lang w:val="en-US"/>
        </w:rPr>
        <w:t xml:space="preserve"> society that is conducive to entrepreneurship</w:t>
      </w:r>
    </w:p>
    <w:p w:rsidR="00BE4240" w:rsidRDefault="00BE4240" w:rsidP="00506545">
      <w:pPr>
        <w:spacing w:after="0" w:line="360" w:lineRule="auto"/>
        <w:rPr>
          <w:rFonts w:ascii="Arial" w:hAnsi="Arial" w:cs="Arial"/>
          <w:b/>
          <w:color w:val="000000" w:themeColor="text1"/>
          <w:sz w:val="24"/>
          <w:szCs w:val="24"/>
          <w:lang w:val="en-US"/>
        </w:rPr>
      </w:pPr>
    </w:p>
    <w:p w:rsidR="00A36FE8" w:rsidRPr="00BE4240" w:rsidRDefault="00A36FE8" w:rsidP="00506545">
      <w:pPr>
        <w:spacing w:after="0" w:line="360" w:lineRule="auto"/>
        <w:rPr>
          <w:rFonts w:ascii="Arial" w:hAnsi="Arial" w:cs="Arial"/>
          <w:b/>
          <w:color w:val="000000" w:themeColor="text1"/>
          <w:sz w:val="24"/>
          <w:szCs w:val="24"/>
          <w:lang w:val="en-US"/>
        </w:rPr>
      </w:pPr>
    </w:p>
    <w:p w:rsidR="00242C94" w:rsidRPr="005F1152" w:rsidRDefault="0008762C" w:rsidP="00242C94">
      <w:pPr>
        <w:pStyle w:val="2"/>
        <w:numPr>
          <w:ilvl w:val="1"/>
          <w:numId w:val="38"/>
        </w:numPr>
        <w:rPr>
          <w:rFonts w:ascii="Arial" w:hAnsi="Arial" w:cs="Arial"/>
          <w:sz w:val="32"/>
          <w:szCs w:val="32"/>
          <w:lang w:val="en-US"/>
        </w:rPr>
      </w:pPr>
      <w:bookmarkStart w:id="26" w:name="_Toc514851720"/>
      <w:r w:rsidRPr="005F1152">
        <w:rPr>
          <w:rFonts w:ascii="Arial" w:hAnsi="Arial" w:cs="Arial"/>
          <w:sz w:val="32"/>
          <w:szCs w:val="32"/>
          <w:lang w:val="en-US"/>
        </w:rPr>
        <w:t xml:space="preserve">Strengths and weaknesses in Greek </w:t>
      </w:r>
      <w:r w:rsidR="00242C94" w:rsidRPr="005F1152">
        <w:rPr>
          <w:rFonts w:ascii="Arial" w:hAnsi="Arial" w:cs="Arial"/>
          <w:sz w:val="32"/>
          <w:szCs w:val="32"/>
          <w:lang w:val="en-US"/>
        </w:rPr>
        <w:t xml:space="preserve">competitiveness </w:t>
      </w:r>
      <w:r w:rsidR="00783E60" w:rsidRPr="005F1152">
        <w:rPr>
          <w:rFonts w:ascii="Arial" w:hAnsi="Arial" w:cs="Arial"/>
          <w:sz w:val="32"/>
          <w:szCs w:val="32"/>
          <w:lang w:val="en-US"/>
        </w:rPr>
        <w:t>Economy</w:t>
      </w:r>
      <w:bookmarkEnd w:id="26"/>
    </w:p>
    <w:p w:rsidR="0008762C" w:rsidRDefault="0008762C" w:rsidP="00506545">
      <w:pPr>
        <w:spacing w:line="360" w:lineRule="auto"/>
        <w:rPr>
          <w:rFonts w:ascii="Arial" w:hAnsi="Arial" w:cs="Arial"/>
          <w:b/>
          <w:color w:val="000000" w:themeColor="text1"/>
          <w:sz w:val="24"/>
          <w:szCs w:val="24"/>
          <w:lang w:val="en-US"/>
        </w:rPr>
      </w:pPr>
    </w:p>
    <w:p w:rsidR="0008762C" w:rsidRPr="00BE4240" w:rsidRDefault="0008762C" w:rsidP="00506545">
      <w:p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 xml:space="preserve">The Greek economy has </w:t>
      </w:r>
      <w:proofErr w:type="gramStart"/>
      <w:r w:rsidRPr="00BE4240">
        <w:rPr>
          <w:rFonts w:ascii="Arial" w:hAnsi="Arial" w:cs="Arial"/>
          <w:color w:val="000000" w:themeColor="text1"/>
          <w:sz w:val="24"/>
          <w:szCs w:val="24"/>
          <w:lang w:val="en-US"/>
        </w:rPr>
        <w:t>many strengths</w:t>
      </w:r>
      <w:proofErr w:type="gramEnd"/>
      <w:r w:rsidRPr="00BE4240">
        <w:rPr>
          <w:rFonts w:ascii="Arial" w:hAnsi="Arial" w:cs="Arial"/>
          <w:color w:val="000000" w:themeColor="text1"/>
          <w:sz w:val="24"/>
          <w:szCs w:val="24"/>
          <w:lang w:val="en-US"/>
        </w:rPr>
        <w:t xml:space="preserve"> that it can exploit in order to become more competitive.</w:t>
      </w:r>
    </w:p>
    <w:p w:rsidR="0008762C" w:rsidRPr="00BE4240" w:rsidRDefault="0008762C" w:rsidP="00506545">
      <w:p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 xml:space="preserve"> Its strong points of competitiveness Greek economy can be summarized as follows:</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Fast magnification rates</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General macroeconomic stability</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Budgetary policy</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Effectiveness of financial markets and capital markets</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Freedom in the movement of capital and goods</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High and fast growing labor productivity</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Tourism performance</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Capacity in the field of entrepreneurship</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High participation of young people in education and linguistics</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Security</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High level of investment in the public and private sectors</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Continued penetration of new technologies</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Satisfactory quality of life</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Weaknesses in the competitiveness of the Greek economy</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In researching and introducing innovations, in public and business space</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In education</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lastRenderedPageBreak/>
        <w:t>Bureaucracy</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To protect the environment</w:t>
      </w:r>
    </w:p>
    <w:p w:rsidR="0008762C" w:rsidRPr="00BE4240" w:rsidRDefault="0008762C" w:rsidP="00506545">
      <w:pPr>
        <w:pStyle w:val="a3"/>
        <w:numPr>
          <w:ilvl w:val="0"/>
          <w:numId w:val="3"/>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The labor market</w:t>
      </w:r>
    </w:p>
    <w:p w:rsidR="0008762C" w:rsidRPr="00BE4240" w:rsidRDefault="0008762C" w:rsidP="00506545">
      <w:p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 xml:space="preserve">Of course, the above competitive points for Greece before the crisis was easy to highlight and help in developing the country's exports, but with the outbreak of the crisis, the country lost its macroeconomic stability and reliability. In general, anything that is relevant macroeconomic variables </w:t>
      </w:r>
      <w:proofErr w:type="gramStart"/>
      <w:r w:rsidRPr="00BE4240">
        <w:rPr>
          <w:rFonts w:ascii="Arial" w:hAnsi="Arial" w:cs="Arial"/>
          <w:color w:val="000000" w:themeColor="text1"/>
          <w:sz w:val="24"/>
          <w:szCs w:val="24"/>
          <w:lang w:val="en-US"/>
        </w:rPr>
        <w:t>are</w:t>
      </w:r>
      <w:proofErr w:type="gramEnd"/>
      <w:r w:rsidRPr="00BE4240">
        <w:rPr>
          <w:rFonts w:ascii="Arial" w:hAnsi="Arial" w:cs="Arial"/>
          <w:color w:val="000000" w:themeColor="text1"/>
          <w:sz w:val="24"/>
          <w:szCs w:val="24"/>
          <w:lang w:val="en-US"/>
        </w:rPr>
        <w:t xml:space="preserve"> "currently" at the moment and not can be part of the country's effort to become competitive.</w:t>
      </w:r>
    </w:p>
    <w:p w:rsidR="0008762C" w:rsidRPr="00BE4240" w:rsidRDefault="0008762C" w:rsidP="00506545">
      <w:p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However, the country's competitiveness seems to be strengthening and trying the private sector is constantly strengthening. In particular, old and young entrepreneurs they try to innovate not only in product production but also in services. Greek businessmen have understood that only if they are done those competing and their businesses extrovert, there is a possibility the recovery of the Greek economy and, by extension, the improvement of prosperity of all Greeks.</w:t>
      </w:r>
    </w:p>
    <w:p w:rsidR="00205947" w:rsidRPr="00BE4240" w:rsidRDefault="00205947" w:rsidP="00506545">
      <w:pPr>
        <w:spacing w:after="0" w:line="360" w:lineRule="auto"/>
        <w:rPr>
          <w:rFonts w:ascii="Arial" w:hAnsi="Arial" w:cs="Arial"/>
          <w:color w:val="000000" w:themeColor="text1"/>
          <w:sz w:val="24"/>
          <w:szCs w:val="24"/>
          <w:lang w:val="en-US"/>
        </w:rPr>
      </w:pPr>
    </w:p>
    <w:p w:rsidR="00242C94" w:rsidRPr="005F1152" w:rsidRDefault="00BE4240" w:rsidP="00242C94">
      <w:pPr>
        <w:pStyle w:val="2"/>
        <w:numPr>
          <w:ilvl w:val="1"/>
          <w:numId w:val="38"/>
        </w:numPr>
        <w:rPr>
          <w:rFonts w:ascii="Arial" w:hAnsi="Arial" w:cs="Arial"/>
          <w:sz w:val="32"/>
          <w:szCs w:val="32"/>
          <w:lang w:val="en-US"/>
        </w:rPr>
      </w:pPr>
      <w:bookmarkStart w:id="27" w:name="_Toc514851721"/>
      <w:r w:rsidRPr="005F1152">
        <w:rPr>
          <w:rFonts w:ascii="Arial" w:hAnsi="Arial" w:cs="Arial"/>
          <w:sz w:val="32"/>
          <w:szCs w:val="32"/>
          <w:lang w:val="en-US"/>
        </w:rPr>
        <w:t>Necessary actions to improve the level of competitiveness</w:t>
      </w:r>
      <w:bookmarkEnd w:id="27"/>
    </w:p>
    <w:p w:rsidR="00BE4240" w:rsidRPr="00BE4240" w:rsidRDefault="00BE4240" w:rsidP="00506545">
      <w:pPr>
        <w:pStyle w:val="a3"/>
        <w:spacing w:after="0" w:line="360" w:lineRule="auto"/>
        <w:ind w:left="716"/>
        <w:rPr>
          <w:rFonts w:ascii="Arial" w:hAnsi="Arial" w:cs="Arial"/>
          <w:color w:val="000000" w:themeColor="text1"/>
          <w:sz w:val="24"/>
          <w:szCs w:val="24"/>
          <w:lang w:val="en-US"/>
        </w:rPr>
      </w:pPr>
    </w:p>
    <w:p w:rsidR="00BE4240" w:rsidRPr="00BE4240" w:rsidRDefault="00BE4240" w:rsidP="00506545">
      <w:p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 xml:space="preserve">Of course, improving the current level of competitiveness </w:t>
      </w:r>
      <w:r w:rsidR="00783E60" w:rsidRPr="00BE4240">
        <w:rPr>
          <w:rFonts w:ascii="Arial" w:hAnsi="Arial" w:cs="Arial"/>
          <w:color w:val="000000" w:themeColor="text1"/>
          <w:sz w:val="24"/>
          <w:szCs w:val="24"/>
          <w:lang w:val="en-US"/>
        </w:rPr>
        <w:t>cannot</w:t>
      </w:r>
      <w:r w:rsidRPr="00BE4240">
        <w:rPr>
          <w:rFonts w:ascii="Arial" w:hAnsi="Arial" w:cs="Arial"/>
          <w:color w:val="000000" w:themeColor="text1"/>
          <w:sz w:val="24"/>
          <w:szCs w:val="24"/>
          <w:lang w:val="en-US"/>
        </w:rPr>
        <w:t xml:space="preserve"> if the appropriate targets are not set and the appropriate ones are not implemented strategic moves to meet the goals. Some necessary goals for improving the level of competitiveness of Greek society </w:t>
      </w:r>
      <w:proofErr w:type="gramStart"/>
      <w:r w:rsidRPr="00BE4240">
        <w:rPr>
          <w:rFonts w:ascii="Arial" w:hAnsi="Arial" w:cs="Arial"/>
          <w:color w:val="000000" w:themeColor="text1"/>
          <w:sz w:val="24"/>
          <w:szCs w:val="24"/>
          <w:lang w:val="en-US"/>
        </w:rPr>
        <w:t>is</w:t>
      </w:r>
      <w:proofErr w:type="gramEnd"/>
      <w:r w:rsidRPr="00BE4240">
        <w:rPr>
          <w:rFonts w:ascii="Arial" w:hAnsi="Arial" w:cs="Arial"/>
          <w:color w:val="000000" w:themeColor="text1"/>
          <w:sz w:val="24"/>
          <w:szCs w:val="24"/>
          <w:lang w:val="en-US"/>
        </w:rPr>
        <w:t>:</w:t>
      </w:r>
    </w:p>
    <w:p w:rsidR="00BE4240" w:rsidRPr="00BE4240" w:rsidRDefault="00BE4240" w:rsidP="00506545">
      <w:pPr>
        <w:spacing w:line="360" w:lineRule="auto"/>
        <w:rPr>
          <w:rFonts w:ascii="Arial" w:hAnsi="Arial" w:cs="Arial"/>
          <w:color w:val="000000" w:themeColor="text1"/>
          <w:sz w:val="24"/>
          <w:szCs w:val="24"/>
          <w:lang w:val="en-US"/>
        </w:rPr>
      </w:pPr>
    </w:p>
    <w:p w:rsidR="00BE4240" w:rsidRPr="00BE4240" w:rsidRDefault="00BE4240" w:rsidP="00506545">
      <w:pPr>
        <w:pStyle w:val="a3"/>
        <w:numPr>
          <w:ilvl w:val="0"/>
          <w:numId w:val="4"/>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Strengthening research and introducing innovation.</w:t>
      </w:r>
    </w:p>
    <w:p w:rsidR="00BE4240" w:rsidRPr="00BE4240" w:rsidRDefault="00BE4240" w:rsidP="00506545">
      <w:pPr>
        <w:pStyle w:val="a3"/>
        <w:spacing w:line="360" w:lineRule="auto"/>
        <w:rPr>
          <w:rFonts w:ascii="Arial" w:hAnsi="Arial" w:cs="Arial"/>
          <w:color w:val="000000" w:themeColor="text1"/>
          <w:sz w:val="24"/>
          <w:szCs w:val="24"/>
          <w:lang w:val="en-US"/>
        </w:rPr>
      </w:pPr>
    </w:p>
    <w:p w:rsidR="00BE4240" w:rsidRPr="00205947" w:rsidRDefault="00BE4240" w:rsidP="00205947">
      <w:pPr>
        <w:pStyle w:val="a3"/>
        <w:numPr>
          <w:ilvl w:val="0"/>
          <w:numId w:val="4"/>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The more efficient operation of state services, with its simplification legislation and e-government.</w:t>
      </w:r>
    </w:p>
    <w:p w:rsidR="00BE4240" w:rsidRPr="00BE4240" w:rsidRDefault="00BE4240" w:rsidP="00506545">
      <w:pPr>
        <w:pStyle w:val="a3"/>
        <w:spacing w:line="360" w:lineRule="auto"/>
        <w:rPr>
          <w:rFonts w:ascii="Arial" w:hAnsi="Arial" w:cs="Arial"/>
          <w:color w:val="000000" w:themeColor="text1"/>
          <w:sz w:val="24"/>
          <w:szCs w:val="24"/>
          <w:lang w:val="en-US"/>
        </w:rPr>
      </w:pPr>
    </w:p>
    <w:p w:rsidR="00BE4240" w:rsidRPr="00BE4240" w:rsidRDefault="00BE4240" w:rsidP="00506545">
      <w:pPr>
        <w:pStyle w:val="a3"/>
        <w:numPr>
          <w:ilvl w:val="0"/>
          <w:numId w:val="4"/>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lastRenderedPageBreak/>
        <w:t>Improving human resources to better respond to the knowledge economy, its more effective connection education system with the labor market and facility for entry into the labor market.</w:t>
      </w:r>
    </w:p>
    <w:p w:rsidR="00BE4240" w:rsidRPr="00BE4240" w:rsidRDefault="00BE4240" w:rsidP="00506545">
      <w:pPr>
        <w:pStyle w:val="a3"/>
        <w:spacing w:line="360" w:lineRule="auto"/>
        <w:rPr>
          <w:rFonts w:ascii="Arial" w:hAnsi="Arial" w:cs="Arial"/>
          <w:color w:val="000000" w:themeColor="text1"/>
          <w:sz w:val="24"/>
          <w:szCs w:val="24"/>
          <w:lang w:val="en-US"/>
        </w:rPr>
      </w:pPr>
    </w:p>
    <w:p w:rsidR="00BE4240" w:rsidRPr="00BE4240" w:rsidRDefault="00BE4240" w:rsidP="00506545">
      <w:pPr>
        <w:pStyle w:val="a3"/>
        <w:numPr>
          <w:ilvl w:val="0"/>
          <w:numId w:val="4"/>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Improving the regulatory environment in which they operate businesses and further enhancing competition.</w:t>
      </w:r>
    </w:p>
    <w:p w:rsidR="00BE4240" w:rsidRPr="00BE4240" w:rsidRDefault="00BE4240" w:rsidP="00506545">
      <w:pPr>
        <w:pStyle w:val="a3"/>
        <w:spacing w:line="360" w:lineRule="auto"/>
        <w:rPr>
          <w:rFonts w:ascii="Arial" w:hAnsi="Arial" w:cs="Arial"/>
          <w:color w:val="000000" w:themeColor="text1"/>
          <w:sz w:val="24"/>
          <w:szCs w:val="24"/>
          <w:lang w:val="en-US"/>
        </w:rPr>
      </w:pPr>
    </w:p>
    <w:p w:rsidR="00BE4240" w:rsidRPr="00BE4240" w:rsidRDefault="00BE4240" w:rsidP="00506545">
      <w:pPr>
        <w:pStyle w:val="a3"/>
        <w:spacing w:line="360" w:lineRule="auto"/>
        <w:rPr>
          <w:rFonts w:ascii="Arial" w:hAnsi="Arial" w:cs="Arial"/>
          <w:color w:val="000000" w:themeColor="text1"/>
          <w:sz w:val="24"/>
          <w:szCs w:val="24"/>
          <w:lang w:val="en-US"/>
        </w:rPr>
      </w:pPr>
    </w:p>
    <w:p w:rsidR="00BE4240" w:rsidRPr="00BE4240" w:rsidRDefault="00BE4240" w:rsidP="00506545">
      <w:pPr>
        <w:pStyle w:val="a3"/>
        <w:numPr>
          <w:ilvl w:val="0"/>
          <w:numId w:val="4"/>
        </w:numPr>
        <w:spacing w:line="360" w:lineRule="auto"/>
        <w:rPr>
          <w:rFonts w:ascii="Arial" w:hAnsi="Arial" w:cs="Arial"/>
          <w:color w:val="000000" w:themeColor="text1"/>
          <w:sz w:val="24"/>
          <w:szCs w:val="24"/>
          <w:lang w:val="en-US"/>
        </w:rPr>
      </w:pPr>
      <w:r w:rsidRPr="00BE4240">
        <w:rPr>
          <w:rFonts w:ascii="Arial" w:hAnsi="Arial" w:cs="Arial"/>
          <w:color w:val="000000" w:themeColor="text1"/>
          <w:sz w:val="24"/>
          <w:szCs w:val="24"/>
          <w:lang w:val="en-US"/>
        </w:rPr>
        <w:t>Develop a system of measuring competitiveness at regions to make it more effective in terms of specialization of regional policies.</w:t>
      </w:r>
    </w:p>
    <w:p w:rsidR="00BE4240" w:rsidRDefault="00BE4240" w:rsidP="00506545">
      <w:pPr>
        <w:pStyle w:val="a3"/>
        <w:spacing w:after="0" w:line="360" w:lineRule="auto"/>
        <w:ind w:left="716"/>
        <w:rPr>
          <w:rFonts w:ascii="Arial" w:hAnsi="Arial" w:cs="Arial"/>
          <w:b/>
          <w:color w:val="000000" w:themeColor="text1"/>
          <w:sz w:val="24"/>
          <w:szCs w:val="24"/>
          <w:lang w:val="en-US"/>
        </w:rPr>
      </w:pPr>
    </w:p>
    <w:p w:rsidR="00205947" w:rsidRPr="00BE4240" w:rsidRDefault="00205947" w:rsidP="00506545">
      <w:pPr>
        <w:spacing w:after="0" w:line="360" w:lineRule="auto"/>
        <w:rPr>
          <w:rFonts w:ascii="Arial" w:hAnsi="Arial" w:cs="Arial"/>
          <w:b/>
          <w:color w:val="000000" w:themeColor="text1"/>
          <w:sz w:val="24"/>
          <w:szCs w:val="24"/>
          <w:lang w:val="en-US"/>
        </w:rPr>
      </w:pPr>
    </w:p>
    <w:p w:rsidR="00A36FE8" w:rsidRPr="005F1152" w:rsidRDefault="00A36FE8" w:rsidP="00242C94">
      <w:pPr>
        <w:pStyle w:val="2"/>
        <w:numPr>
          <w:ilvl w:val="1"/>
          <w:numId w:val="38"/>
        </w:numPr>
        <w:rPr>
          <w:rFonts w:ascii="Arial" w:hAnsi="Arial" w:cs="Arial"/>
          <w:sz w:val="32"/>
          <w:szCs w:val="32"/>
          <w:lang w:val="en-US"/>
        </w:rPr>
      </w:pPr>
      <w:bookmarkStart w:id="28" w:name="_Toc514851722"/>
      <w:r w:rsidRPr="005F1152">
        <w:rPr>
          <w:rFonts w:ascii="Arial" w:hAnsi="Arial" w:cs="Arial"/>
          <w:sz w:val="32"/>
          <w:szCs w:val="32"/>
          <w:lang w:val="en-US"/>
        </w:rPr>
        <w:t>Investments in the Greek economy</w:t>
      </w:r>
      <w:r w:rsidR="00B537FC" w:rsidRPr="005F1152">
        <w:rPr>
          <w:rFonts w:ascii="Arial" w:hAnsi="Arial" w:cs="Arial"/>
          <w:sz w:val="32"/>
          <w:szCs w:val="32"/>
          <w:lang w:val="en-US"/>
        </w:rPr>
        <w:t xml:space="preserve"> the years of crisis</w:t>
      </w:r>
      <w:bookmarkEnd w:id="28"/>
    </w:p>
    <w:p w:rsidR="00B537FC" w:rsidRP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In recent years, Greece has seen a significant decline in the attraction of foreign direct investment and other investment in its territory. In particular, it is a major charge from the lenders of the country that the inability to attract foreign direct investment is the result of the non-competitive Greek economy.</w:t>
      </w:r>
    </w:p>
    <w:p w:rsidR="00B537FC" w:rsidRP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 xml:space="preserve">The foreign investment that attracts the country is far less valuable than the investments made by Greeks in foreign countries. More specifically, the international investment position, as defined by the Bank of Greece, concerns both the claims and the obligations of the residents of the country by non-residents. </w:t>
      </w:r>
      <w:proofErr w:type="gramStart"/>
      <w:r w:rsidRPr="00B537FC">
        <w:rPr>
          <w:rFonts w:ascii="Arial" w:hAnsi="Arial" w:cs="Arial"/>
          <w:color w:val="000000" w:themeColor="text1"/>
          <w:sz w:val="24"/>
          <w:szCs w:val="24"/>
          <w:lang w:val="en-US"/>
        </w:rPr>
        <w:t>(Bank of Greece, 2017).</w:t>
      </w:r>
      <w:proofErr w:type="gramEnd"/>
    </w:p>
    <w:p w:rsidR="00B537FC" w:rsidRP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Specifically, the requirements are for all types of investments, from foreign direct investment to portfolio investment, other investment, and foreign exchange reserves.</w:t>
      </w:r>
    </w:p>
    <w:p w:rsidR="00B537FC" w:rsidRPr="00B537FC" w:rsidRDefault="00B537FC" w:rsidP="00506545">
      <w:pPr>
        <w:spacing w:after="0" w:line="360" w:lineRule="auto"/>
        <w:rPr>
          <w:rFonts w:ascii="Arial" w:hAnsi="Arial" w:cs="Arial"/>
          <w:color w:val="000000" w:themeColor="text1"/>
          <w:sz w:val="24"/>
          <w:szCs w:val="24"/>
          <w:lang w:val="en-US"/>
        </w:rPr>
      </w:pPr>
    </w:p>
    <w:p w:rsid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lastRenderedPageBreak/>
        <w:t>The net investment position (receivables - liabilities</w:t>
      </w:r>
      <w:r>
        <w:rPr>
          <w:rFonts w:ascii="Arial" w:hAnsi="Arial" w:cs="Arial"/>
          <w:color w:val="000000" w:themeColor="text1"/>
          <w:sz w:val="24"/>
          <w:szCs w:val="24"/>
          <w:lang w:val="en-US"/>
        </w:rPr>
        <w:t>) over the last twelve</w:t>
      </w:r>
      <w:r w:rsidRPr="00B537FC">
        <w:rPr>
          <w:rFonts w:ascii="Arial" w:hAnsi="Arial" w:cs="Arial"/>
          <w:color w:val="000000" w:themeColor="text1"/>
          <w:sz w:val="24"/>
          <w:szCs w:val="24"/>
          <w:lang w:val="en-US"/>
        </w:rPr>
        <w:t xml:space="preserve"> years</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is getting worse.</w:t>
      </w:r>
    </w:p>
    <w:p w:rsidR="00B537FC" w:rsidRP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downward trend is considered as a normal fact for</w:t>
      </w:r>
      <w:r w:rsidRPr="00B537FC">
        <w:rPr>
          <w:rFonts w:ascii="Arial" w:hAnsi="Arial" w:cs="Arial"/>
          <w:color w:val="000000" w:themeColor="text1"/>
          <w:sz w:val="24"/>
          <w:szCs w:val="24"/>
          <w:lang w:val="en-US"/>
        </w:rPr>
        <w:t xml:space="preserve"> the country, which </w:t>
      </w:r>
      <w:r>
        <w:rPr>
          <w:rFonts w:ascii="Arial" w:hAnsi="Arial" w:cs="Arial"/>
          <w:color w:val="000000" w:themeColor="text1"/>
          <w:sz w:val="24"/>
          <w:szCs w:val="24"/>
          <w:lang w:val="en-US"/>
        </w:rPr>
        <w:t>position got even worse in 2008, with a huge "loss" of more than</w:t>
      </w:r>
    </w:p>
    <w:p w:rsidR="00B537FC" w:rsidRPr="00B537FC" w:rsidRDefault="00E914A4" w:rsidP="00506545">
      <w:pPr>
        <w:spacing w:after="0" w:line="360" w:lineRule="auto"/>
        <w:rPr>
          <w:rFonts w:ascii="Arial" w:hAnsi="Arial" w:cs="Arial"/>
          <w:color w:val="000000" w:themeColor="text1"/>
          <w:sz w:val="24"/>
          <w:szCs w:val="24"/>
          <w:lang w:val="en-US"/>
        </w:rPr>
      </w:pPr>
      <w:proofErr w:type="gramStart"/>
      <w:r w:rsidRPr="00EA5BD5">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200.</w:t>
      </w:r>
      <w:r w:rsidR="00B537FC" w:rsidRPr="00B537FC">
        <w:rPr>
          <w:rFonts w:ascii="Arial" w:hAnsi="Arial" w:cs="Arial"/>
          <w:color w:val="000000" w:themeColor="text1"/>
          <w:sz w:val="24"/>
          <w:szCs w:val="24"/>
          <w:lang w:val="en-US"/>
        </w:rPr>
        <w:t>000 million.</w:t>
      </w:r>
      <w:proofErr w:type="gramEnd"/>
    </w:p>
    <w:p w:rsidR="00B537FC" w:rsidRP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 xml:space="preserve">However, since 2008, with some fluctuations, equity has continued to show equally significant negative signs. With the exception of the </w:t>
      </w:r>
      <w:r>
        <w:rPr>
          <w:rFonts w:ascii="Arial" w:hAnsi="Arial" w:cs="Arial"/>
          <w:color w:val="000000" w:themeColor="text1"/>
          <w:sz w:val="24"/>
          <w:szCs w:val="24"/>
          <w:lang w:val="en-US"/>
        </w:rPr>
        <w:t>fourth</w:t>
      </w:r>
      <w:r w:rsidRPr="00B537FC">
        <w:rPr>
          <w:rFonts w:ascii="Arial" w:hAnsi="Arial" w:cs="Arial"/>
          <w:color w:val="000000" w:themeColor="text1"/>
          <w:sz w:val="24"/>
          <w:szCs w:val="24"/>
          <w:lang w:val="en-US"/>
        </w:rPr>
        <w:t xml:space="preserve"> quarter of 20</w:t>
      </w:r>
      <w:r>
        <w:rPr>
          <w:rFonts w:ascii="Arial" w:hAnsi="Arial" w:cs="Arial"/>
          <w:color w:val="000000" w:themeColor="text1"/>
          <w:sz w:val="24"/>
          <w:szCs w:val="24"/>
          <w:lang w:val="en-US"/>
        </w:rPr>
        <w:t>11</w:t>
      </w:r>
      <w:r w:rsidRPr="00B537FC">
        <w:rPr>
          <w:rFonts w:ascii="Arial" w:hAnsi="Arial" w:cs="Arial"/>
          <w:color w:val="000000" w:themeColor="text1"/>
          <w:sz w:val="24"/>
          <w:szCs w:val="24"/>
          <w:lang w:val="en-US"/>
        </w:rPr>
        <w:t>, where there was a slight improvemen</w:t>
      </w:r>
      <w:r>
        <w:rPr>
          <w:rFonts w:ascii="Arial" w:hAnsi="Arial" w:cs="Arial"/>
          <w:color w:val="000000" w:themeColor="text1"/>
          <w:sz w:val="24"/>
          <w:szCs w:val="24"/>
          <w:lang w:val="en-US"/>
        </w:rPr>
        <w:t>t in the country's net worth, the net investment position</w:t>
      </w:r>
      <w:r w:rsidRPr="00B537FC">
        <w:rPr>
          <w:rFonts w:ascii="Arial" w:hAnsi="Arial" w:cs="Arial"/>
          <w:color w:val="000000" w:themeColor="text1"/>
          <w:sz w:val="24"/>
          <w:szCs w:val="24"/>
          <w:lang w:val="en-US"/>
        </w:rPr>
        <w:t xml:space="preserve"> returned to</w:t>
      </w:r>
      <w:r>
        <w:rPr>
          <w:rFonts w:ascii="Arial" w:hAnsi="Arial" w:cs="Arial"/>
          <w:color w:val="000000" w:themeColor="text1"/>
          <w:sz w:val="24"/>
          <w:szCs w:val="24"/>
          <w:lang w:val="en-US"/>
        </w:rPr>
        <w:t xml:space="preserve"> the levels of the previous quarters</w:t>
      </w:r>
      <w:r w:rsidRPr="00B537FC">
        <w:rPr>
          <w:rFonts w:ascii="Arial" w:hAnsi="Arial" w:cs="Arial"/>
          <w:color w:val="000000" w:themeColor="text1"/>
          <w:sz w:val="24"/>
          <w:szCs w:val="24"/>
          <w:lang w:val="en-US"/>
        </w:rPr>
        <w:t>.</w:t>
      </w:r>
    </w:p>
    <w:p w:rsidR="00B537FC" w:rsidRDefault="00B537FC" w:rsidP="00506545">
      <w:pPr>
        <w:spacing w:after="0" w:line="360" w:lineRule="auto"/>
        <w:rPr>
          <w:rFonts w:ascii="Arial" w:hAnsi="Arial" w:cs="Arial"/>
          <w:color w:val="000000" w:themeColor="text1"/>
          <w:sz w:val="24"/>
          <w:szCs w:val="24"/>
          <w:lang w:val="en-US"/>
        </w:rPr>
      </w:pPr>
    </w:p>
    <w:p w:rsidR="00205947" w:rsidRPr="00B537FC" w:rsidRDefault="00205947"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There is no doubt that the country's lack of credibility as a scourge</w:t>
      </w:r>
      <w:r w:rsidR="00205947">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of large debts and deficits discourages foreign investors to</w:t>
      </w:r>
      <w:r>
        <w:rPr>
          <w:rFonts w:ascii="Arial" w:hAnsi="Arial" w:cs="Arial"/>
          <w:color w:val="000000" w:themeColor="text1"/>
          <w:sz w:val="24"/>
          <w:szCs w:val="24"/>
          <w:lang w:val="en-US"/>
        </w:rPr>
        <w:t xml:space="preserve"> make </w:t>
      </w:r>
      <w:r w:rsidRPr="00B537FC">
        <w:rPr>
          <w:rFonts w:ascii="Arial" w:hAnsi="Arial" w:cs="Arial"/>
          <w:color w:val="000000" w:themeColor="text1"/>
          <w:sz w:val="24"/>
          <w:szCs w:val="24"/>
          <w:lang w:val="en-US"/>
        </w:rPr>
        <w:t>investments</w:t>
      </w:r>
      <w:r>
        <w:rPr>
          <w:rFonts w:ascii="Arial" w:hAnsi="Arial" w:cs="Arial"/>
          <w:color w:val="000000" w:themeColor="text1"/>
          <w:sz w:val="24"/>
          <w:szCs w:val="24"/>
          <w:lang w:val="en-US"/>
        </w:rPr>
        <w:t xml:space="preserve"> in Greece</w:t>
      </w:r>
      <w:r w:rsidRPr="00B537FC">
        <w:rPr>
          <w:rFonts w:ascii="Arial" w:hAnsi="Arial" w:cs="Arial"/>
          <w:color w:val="000000" w:themeColor="text1"/>
          <w:sz w:val="24"/>
          <w:szCs w:val="24"/>
          <w:lang w:val="en-US"/>
        </w:rPr>
        <w:t>.</w:t>
      </w:r>
    </w:p>
    <w:p w:rsidR="00B537FC" w:rsidRPr="00B537FC" w:rsidRDefault="00B537FC" w:rsidP="00506545">
      <w:pPr>
        <w:spacing w:after="0" w:line="360" w:lineRule="auto"/>
        <w:rPr>
          <w:rFonts w:ascii="Arial" w:hAnsi="Arial" w:cs="Arial"/>
          <w:color w:val="000000" w:themeColor="text1"/>
          <w:sz w:val="24"/>
          <w:szCs w:val="24"/>
          <w:lang w:val="en-US"/>
        </w:rPr>
      </w:pPr>
    </w:p>
    <w:p w:rsidR="00B537FC" w:rsidRP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In particular, instability beyond the economy is greater in society, and it works equally disheartening.</w:t>
      </w:r>
      <w:r>
        <w:rPr>
          <w:rFonts w:ascii="Arial" w:hAnsi="Arial" w:cs="Arial"/>
          <w:color w:val="000000" w:themeColor="text1"/>
          <w:sz w:val="24"/>
          <w:szCs w:val="24"/>
          <w:lang w:val="en-US"/>
        </w:rPr>
        <w:t xml:space="preserve"> And maybe the instability in the society is much more important regarding the investments. People, either </w:t>
      </w:r>
      <w:r w:rsidR="00783E60">
        <w:rPr>
          <w:rFonts w:ascii="Arial" w:hAnsi="Arial" w:cs="Arial"/>
          <w:color w:val="000000" w:themeColor="text1"/>
          <w:sz w:val="24"/>
          <w:szCs w:val="24"/>
          <w:lang w:val="en-US"/>
        </w:rPr>
        <w:t>investors or</w:t>
      </w:r>
      <w:r>
        <w:rPr>
          <w:rFonts w:ascii="Arial" w:hAnsi="Arial" w:cs="Arial"/>
          <w:color w:val="000000" w:themeColor="text1"/>
          <w:sz w:val="24"/>
          <w:szCs w:val="24"/>
          <w:lang w:val="en-US"/>
        </w:rPr>
        <w:t xml:space="preserve"> citizens have started to lose hope, since no great changes have been taken place the last years. This absence of hope is what can influence the most a society, an economy, a country.</w:t>
      </w:r>
    </w:p>
    <w:p w:rsidR="00B537FC" w:rsidRPr="00B537FC" w:rsidRDefault="00B537FC" w:rsidP="00506545">
      <w:pPr>
        <w:spacing w:after="0" w:line="360" w:lineRule="auto"/>
        <w:rPr>
          <w:rFonts w:ascii="Arial" w:hAnsi="Arial" w:cs="Arial"/>
          <w:color w:val="000000" w:themeColor="text1"/>
          <w:sz w:val="24"/>
          <w:szCs w:val="24"/>
          <w:lang w:val="en-US"/>
        </w:rPr>
      </w:pPr>
    </w:p>
    <w:p w:rsidR="00B537FC"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Despite generous efforts, both from those who apply them</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policies, as well as on the part of the citizens confronted with</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tough austerity measures, foreign investors are not ready to trust</w:t>
      </w:r>
      <w:r>
        <w:rPr>
          <w:rFonts w:ascii="Arial" w:hAnsi="Arial" w:cs="Arial"/>
          <w:color w:val="000000" w:themeColor="text1"/>
          <w:sz w:val="24"/>
          <w:szCs w:val="24"/>
          <w:lang w:val="en-US"/>
        </w:rPr>
        <w:t xml:space="preserve"> </w:t>
      </w:r>
      <w:r w:rsidR="00177B82">
        <w:rPr>
          <w:rFonts w:ascii="Arial" w:hAnsi="Arial" w:cs="Arial"/>
          <w:color w:val="000000" w:themeColor="text1"/>
          <w:sz w:val="24"/>
          <w:szCs w:val="24"/>
          <w:lang w:val="en-US"/>
        </w:rPr>
        <w:t xml:space="preserve"> Greece </w:t>
      </w:r>
      <w:r w:rsidRPr="00B537FC">
        <w:rPr>
          <w:rFonts w:ascii="Arial" w:hAnsi="Arial" w:cs="Arial"/>
          <w:color w:val="000000" w:themeColor="text1"/>
          <w:sz w:val="24"/>
          <w:szCs w:val="24"/>
          <w:lang w:val="en-US"/>
        </w:rPr>
        <w:t xml:space="preserve">and invest. </w:t>
      </w:r>
    </w:p>
    <w:p w:rsidR="00B537FC" w:rsidRDefault="00B537FC" w:rsidP="00506545">
      <w:pPr>
        <w:spacing w:after="0" w:line="360" w:lineRule="auto"/>
        <w:rPr>
          <w:rFonts w:ascii="Arial" w:hAnsi="Arial" w:cs="Arial"/>
          <w:color w:val="000000" w:themeColor="text1"/>
          <w:sz w:val="24"/>
          <w:szCs w:val="24"/>
          <w:lang w:val="en-US"/>
        </w:rPr>
      </w:pPr>
    </w:p>
    <w:p w:rsidR="00205947" w:rsidRPr="004B51EB" w:rsidRDefault="00B537FC" w:rsidP="00506545">
      <w:pPr>
        <w:spacing w:after="0" w:line="360" w:lineRule="auto"/>
        <w:rPr>
          <w:rFonts w:ascii="Arial" w:hAnsi="Arial" w:cs="Arial"/>
          <w:color w:val="000000" w:themeColor="text1"/>
          <w:sz w:val="24"/>
          <w:szCs w:val="24"/>
          <w:lang w:val="en-US"/>
        </w:rPr>
      </w:pPr>
      <w:r w:rsidRPr="00B537FC">
        <w:rPr>
          <w:rFonts w:ascii="Arial" w:hAnsi="Arial" w:cs="Arial"/>
          <w:color w:val="000000" w:themeColor="text1"/>
          <w:sz w:val="24"/>
          <w:szCs w:val="24"/>
          <w:lang w:val="en-US"/>
        </w:rPr>
        <w:t>More specifically, salary reductions are made</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they are constantly being done with the aim of creating a diminished workforce that will</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 xml:space="preserve">act as an incentive to attract foreign investment. </w:t>
      </w:r>
      <w:proofErr w:type="gramStart"/>
      <w:r w:rsidRPr="00B537FC">
        <w:rPr>
          <w:rFonts w:ascii="Arial" w:hAnsi="Arial" w:cs="Arial"/>
          <w:color w:val="000000" w:themeColor="text1"/>
          <w:sz w:val="24"/>
          <w:szCs w:val="24"/>
          <w:lang w:val="en-US"/>
        </w:rPr>
        <w:t>However, until</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it does not seem to yield, resulting in a sustained decline in living standards</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of the level of the Greeks, without any trace, as they would be new</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investments that would create new prospe</w:t>
      </w:r>
      <w:r>
        <w:rPr>
          <w:rFonts w:ascii="Arial" w:hAnsi="Arial" w:cs="Arial"/>
          <w:color w:val="000000" w:themeColor="text1"/>
          <w:sz w:val="24"/>
          <w:szCs w:val="24"/>
          <w:lang w:val="en-US"/>
        </w:rPr>
        <w:t xml:space="preserve">cts through the creation of new </w:t>
      </w:r>
      <w:r w:rsidRPr="00B537FC">
        <w:rPr>
          <w:rFonts w:ascii="Arial" w:hAnsi="Arial" w:cs="Arial"/>
          <w:color w:val="000000" w:themeColor="text1"/>
          <w:sz w:val="24"/>
          <w:szCs w:val="24"/>
          <w:lang w:val="en-US"/>
        </w:rPr>
        <w:t>ones</w:t>
      </w:r>
      <w:r>
        <w:rPr>
          <w:rFonts w:ascii="Arial" w:hAnsi="Arial" w:cs="Arial"/>
          <w:color w:val="000000" w:themeColor="text1"/>
          <w:sz w:val="24"/>
          <w:szCs w:val="24"/>
          <w:lang w:val="en-US"/>
        </w:rPr>
        <w:t xml:space="preserve"> </w:t>
      </w:r>
      <w:r w:rsidRPr="00B537FC">
        <w:rPr>
          <w:rFonts w:ascii="Arial" w:hAnsi="Arial" w:cs="Arial"/>
          <w:color w:val="000000" w:themeColor="text1"/>
          <w:sz w:val="24"/>
          <w:szCs w:val="24"/>
          <w:lang w:val="en-US"/>
        </w:rPr>
        <w:t>jobs.</w:t>
      </w:r>
      <w:proofErr w:type="gramEnd"/>
    </w:p>
    <w:p w:rsidR="00242C94" w:rsidRPr="005F1152" w:rsidRDefault="003B0293" w:rsidP="00242C94">
      <w:pPr>
        <w:pStyle w:val="2"/>
        <w:numPr>
          <w:ilvl w:val="1"/>
          <w:numId w:val="38"/>
        </w:numPr>
        <w:rPr>
          <w:rFonts w:ascii="Arial" w:hAnsi="Arial" w:cs="Arial"/>
          <w:sz w:val="32"/>
          <w:szCs w:val="32"/>
          <w:lang w:val="en-US"/>
        </w:rPr>
      </w:pPr>
      <w:bookmarkStart w:id="29" w:name="_Toc514851723"/>
      <w:r w:rsidRPr="005F1152">
        <w:rPr>
          <w:rFonts w:ascii="Arial" w:hAnsi="Arial" w:cs="Arial"/>
          <w:sz w:val="32"/>
          <w:szCs w:val="32"/>
          <w:lang w:val="en-US"/>
        </w:rPr>
        <w:lastRenderedPageBreak/>
        <w:t>The paradox of the Greek economy and exports</w:t>
      </w:r>
      <w:bookmarkEnd w:id="29"/>
      <w:r w:rsidRPr="005F1152">
        <w:rPr>
          <w:rFonts w:ascii="Arial" w:hAnsi="Arial" w:cs="Arial"/>
          <w:sz w:val="32"/>
          <w:szCs w:val="32"/>
          <w:lang w:val="en-US"/>
        </w:rPr>
        <w:t xml:space="preserve"> </w:t>
      </w:r>
    </w:p>
    <w:p w:rsidR="003B0293" w:rsidRPr="003B0293" w:rsidRDefault="003B0293" w:rsidP="00506545">
      <w:pPr>
        <w:spacing w:after="0" w:line="360" w:lineRule="auto"/>
        <w:rPr>
          <w:rFonts w:ascii="Arial" w:hAnsi="Arial" w:cs="Arial"/>
          <w:b/>
          <w:color w:val="000000" w:themeColor="text1"/>
          <w:sz w:val="24"/>
          <w:szCs w:val="24"/>
          <w:lang w:val="en-US"/>
        </w:rPr>
      </w:pPr>
    </w:p>
    <w:p w:rsidR="003B0293" w:rsidRPr="003B0293" w:rsidRDefault="003B0293" w:rsidP="00506545">
      <w:pPr>
        <w:spacing w:after="0" w:line="360" w:lineRule="auto"/>
        <w:rPr>
          <w:rFonts w:ascii="Arial" w:hAnsi="Arial" w:cs="Arial"/>
          <w:color w:val="000000" w:themeColor="text1"/>
          <w:sz w:val="24"/>
          <w:szCs w:val="24"/>
          <w:lang w:val="en-US"/>
        </w:rPr>
      </w:pPr>
      <w:r w:rsidRPr="003B0293">
        <w:rPr>
          <w:rFonts w:ascii="Arial" w:hAnsi="Arial" w:cs="Arial"/>
          <w:color w:val="000000" w:themeColor="text1"/>
          <w:sz w:val="24"/>
          <w:szCs w:val="24"/>
          <w:lang w:val="en-US"/>
        </w:rPr>
        <w:t>While the country's international competitiveness is declining - according to the IMD data for the 2017 World Competitiveness Yearbook, the value of Greek exports in the first quarter of the year increased by 20.3% compared to 2016.</w:t>
      </w:r>
    </w:p>
    <w:p w:rsidR="003B0293" w:rsidRPr="003B0293" w:rsidRDefault="003B0293" w:rsidP="00506545">
      <w:pPr>
        <w:spacing w:after="0" w:line="360" w:lineRule="auto"/>
        <w:rPr>
          <w:rFonts w:ascii="Arial" w:hAnsi="Arial" w:cs="Arial"/>
          <w:color w:val="000000" w:themeColor="text1"/>
          <w:sz w:val="24"/>
          <w:szCs w:val="24"/>
          <w:lang w:val="en-US"/>
        </w:rPr>
      </w:pPr>
    </w:p>
    <w:p w:rsidR="003B0293" w:rsidRPr="003B0293" w:rsidRDefault="003B0293" w:rsidP="00506545">
      <w:pPr>
        <w:spacing w:after="0" w:line="360" w:lineRule="auto"/>
        <w:rPr>
          <w:rFonts w:ascii="Arial" w:hAnsi="Arial" w:cs="Arial"/>
          <w:color w:val="000000" w:themeColor="text1"/>
          <w:sz w:val="24"/>
          <w:szCs w:val="24"/>
          <w:lang w:val="en-US"/>
        </w:rPr>
      </w:pPr>
      <w:r w:rsidRPr="003B0293">
        <w:rPr>
          <w:rFonts w:ascii="Arial" w:hAnsi="Arial" w:cs="Arial"/>
          <w:color w:val="000000" w:themeColor="text1"/>
          <w:sz w:val="24"/>
          <w:szCs w:val="24"/>
          <w:lang w:val="en-US"/>
        </w:rPr>
        <w:t>This means that the improvement in the export performance of Greek businesses is at odds with the overall negative performance of the country, which overall loses competitiveness mainly due to the huge weaknesses of both public administration and government practice. Maybe at this time there is no such mismatch between the growing public sector and the productive private sector in the developed world.</w:t>
      </w:r>
    </w:p>
    <w:p w:rsidR="003B0293" w:rsidRPr="003B0293" w:rsidRDefault="003B0293" w:rsidP="00506545">
      <w:pPr>
        <w:spacing w:after="0" w:line="360" w:lineRule="auto"/>
        <w:rPr>
          <w:rFonts w:ascii="Arial" w:hAnsi="Arial" w:cs="Arial"/>
          <w:color w:val="000000" w:themeColor="text1"/>
          <w:sz w:val="24"/>
          <w:szCs w:val="24"/>
          <w:lang w:val="en-US"/>
        </w:rPr>
      </w:pPr>
    </w:p>
    <w:p w:rsidR="003B0293" w:rsidRPr="003B0293" w:rsidRDefault="003B0293" w:rsidP="00506545">
      <w:pPr>
        <w:spacing w:after="0" w:line="360" w:lineRule="auto"/>
        <w:rPr>
          <w:rFonts w:ascii="Arial" w:hAnsi="Arial" w:cs="Arial"/>
          <w:color w:val="000000" w:themeColor="text1"/>
          <w:sz w:val="24"/>
          <w:szCs w:val="24"/>
          <w:lang w:val="en-US"/>
        </w:rPr>
      </w:pPr>
      <w:r w:rsidRPr="003B0293">
        <w:rPr>
          <w:rFonts w:ascii="Arial" w:hAnsi="Arial" w:cs="Arial"/>
          <w:color w:val="000000" w:themeColor="text1"/>
          <w:sz w:val="24"/>
          <w:szCs w:val="24"/>
          <w:lang w:val="en-US"/>
        </w:rPr>
        <w:t>If you think of the problems that everyday processing in Greece is, the increase in exports is a miracle. Unrealistic bureaucracy, expensive financing, even more expensive energy, unclear planning and problematic infrastructure combined with capital controls and the bad name of bankrupt Greece abroad result in both production and imports of raw materials , as well as sale</w:t>
      </w:r>
      <w:r>
        <w:rPr>
          <w:rFonts w:ascii="Arial" w:hAnsi="Arial" w:cs="Arial"/>
          <w:color w:val="000000" w:themeColor="text1"/>
          <w:sz w:val="24"/>
          <w:szCs w:val="24"/>
          <w:lang w:val="en-US"/>
        </w:rPr>
        <w:t>s on foreign markets to be a tough task to be accomplished</w:t>
      </w:r>
      <w:r w:rsidRPr="003B0293">
        <w:rPr>
          <w:rFonts w:ascii="Arial" w:hAnsi="Arial" w:cs="Arial"/>
          <w:color w:val="000000" w:themeColor="text1"/>
          <w:sz w:val="24"/>
          <w:szCs w:val="24"/>
          <w:lang w:val="en-US"/>
        </w:rPr>
        <w:t>.</w:t>
      </w:r>
    </w:p>
    <w:p w:rsidR="003B0293" w:rsidRPr="003B0293" w:rsidRDefault="003B0293" w:rsidP="00506545">
      <w:pPr>
        <w:spacing w:after="0" w:line="360" w:lineRule="auto"/>
        <w:rPr>
          <w:rFonts w:ascii="Arial" w:hAnsi="Arial" w:cs="Arial"/>
          <w:color w:val="000000" w:themeColor="text1"/>
          <w:sz w:val="24"/>
          <w:szCs w:val="24"/>
          <w:lang w:val="en-US"/>
        </w:rPr>
      </w:pPr>
    </w:p>
    <w:p w:rsidR="003B0293" w:rsidRPr="003B0293" w:rsidRDefault="003B0293" w:rsidP="00506545">
      <w:pPr>
        <w:spacing w:after="0" w:line="360" w:lineRule="auto"/>
        <w:rPr>
          <w:rFonts w:ascii="Arial" w:hAnsi="Arial" w:cs="Arial"/>
          <w:color w:val="000000" w:themeColor="text1"/>
          <w:sz w:val="24"/>
          <w:szCs w:val="24"/>
          <w:lang w:val="en-US"/>
        </w:rPr>
      </w:pPr>
      <w:r w:rsidRPr="003B0293">
        <w:rPr>
          <w:rFonts w:ascii="Arial" w:hAnsi="Arial" w:cs="Arial"/>
          <w:color w:val="000000" w:themeColor="text1"/>
          <w:sz w:val="24"/>
          <w:szCs w:val="24"/>
          <w:lang w:val="en-US"/>
        </w:rPr>
        <w:t>A conversation with a manufacturing entrepreneur is always revealing the absurd - and therefore wrong - way in which industrial production is being treated in Greece. On the other hand, a walk in the harbor of Thessaloniki, Piraeus, in the provincial cities of Greece, convinces that smokers smoke, products are packed circulate.</w:t>
      </w:r>
    </w:p>
    <w:p w:rsidR="003B0293" w:rsidRPr="003B0293" w:rsidRDefault="003B0293" w:rsidP="00506545">
      <w:pPr>
        <w:spacing w:after="0" w:line="360" w:lineRule="auto"/>
        <w:rPr>
          <w:rFonts w:ascii="Arial" w:hAnsi="Arial" w:cs="Arial"/>
          <w:color w:val="000000" w:themeColor="text1"/>
          <w:sz w:val="24"/>
          <w:szCs w:val="24"/>
          <w:lang w:val="en-US"/>
        </w:rPr>
      </w:pPr>
    </w:p>
    <w:p w:rsidR="003B0293" w:rsidRPr="003B0293" w:rsidRDefault="003B0293" w:rsidP="00506545">
      <w:pPr>
        <w:spacing w:after="0" w:line="360" w:lineRule="auto"/>
        <w:rPr>
          <w:rFonts w:ascii="Arial" w:hAnsi="Arial" w:cs="Arial"/>
          <w:color w:val="000000" w:themeColor="text1"/>
          <w:sz w:val="24"/>
          <w:szCs w:val="24"/>
          <w:lang w:val="en-US"/>
        </w:rPr>
      </w:pPr>
      <w:r w:rsidRPr="003B0293">
        <w:rPr>
          <w:rFonts w:ascii="Arial" w:hAnsi="Arial" w:cs="Arial"/>
          <w:color w:val="000000" w:themeColor="text1"/>
          <w:sz w:val="24"/>
          <w:szCs w:val="24"/>
          <w:lang w:val="en-US"/>
        </w:rPr>
        <w:t>Processing is a blessing. With tourism being one of the few elements that help the Greek economy, what Greece needs to exploit is geography and history. That is, the location of the area and the tradition it has created in the field of extroversion. With this data if things go better - because there are some who believe that the bad scenario can grow even worse - prospects are auspicious.</w:t>
      </w:r>
    </w:p>
    <w:p w:rsidR="003B0293" w:rsidRPr="003B0293" w:rsidRDefault="003B0293" w:rsidP="00506545">
      <w:pPr>
        <w:spacing w:after="0" w:line="360" w:lineRule="auto"/>
        <w:rPr>
          <w:rFonts w:ascii="Arial" w:hAnsi="Arial" w:cs="Arial"/>
          <w:color w:val="000000" w:themeColor="text1"/>
          <w:sz w:val="24"/>
          <w:szCs w:val="24"/>
          <w:lang w:val="en-US"/>
        </w:rPr>
      </w:pPr>
      <w:r w:rsidRPr="003B0293">
        <w:rPr>
          <w:rFonts w:ascii="Arial" w:hAnsi="Arial" w:cs="Arial"/>
          <w:color w:val="000000" w:themeColor="text1"/>
          <w:sz w:val="24"/>
          <w:szCs w:val="24"/>
          <w:lang w:val="en-US"/>
        </w:rPr>
        <w:lastRenderedPageBreak/>
        <w:t xml:space="preserve">All the more so that Europe is now openly supporting its industry, which our country will sooner or later. The messages of the last few days are positive: the integration of investment plans in development law have started since the previous semester - most of which concern </w:t>
      </w:r>
      <w:proofErr w:type="spellStart"/>
      <w:r w:rsidRPr="003B0293">
        <w:rPr>
          <w:rFonts w:ascii="Arial" w:hAnsi="Arial" w:cs="Arial"/>
          <w:color w:val="000000" w:themeColor="text1"/>
          <w:sz w:val="24"/>
          <w:szCs w:val="24"/>
          <w:lang w:val="en-US"/>
        </w:rPr>
        <w:t>agri</w:t>
      </w:r>
      <w:proofErr w:type="spellEnd"/>
      <w:r w:rsidRPr="003B0293">
        <w:rPr>
          <w:rFonts w:ascii="Arial" w:hAnsi="Arial" w:cs="Arial"/>
          <w:color w:val="000000" w:themeColor="text1"/>
          <w:sz w:val="24"/>
          <w:szCs w:val="24"/>
          <w:lang w:val="en-US"/>
        </w:rPr>
        <w:t>-food - and what has been said at the General Assemblies of the Federation of Industries of Northern Greece (FING) Business Association (SEVE) create positive expectations.</w:t>
      </w:r>
    </w:p>
    <w:p w:rsidR="003B0293" w:rsidRPr="003B0293" w:rsidRDefault="003B0293" w:rsidP="00506545">
      <w:pPr>
        <w:spacing w:after="0" w:line="360" w:lineRule="auto"/>
        <w:rPr>
          <w:rFonts w:ascii="Arial" w:hAnsi="Arial" w:cs="Arial"/>
          <w:color w:val="000000" w:themeColor="text1"/>
          <w:sz w:val="24"/>
          <w:szCs w:val="24"/>
          <w:lang w:val="en-US"/>
        </w:rPr>
      </w:pPr>
    </w:p>
    <w:p w:rsidR="00205947" w:rsidRDefault="003B0293" w:rsidP="00205947">
      <w:pPr>
        <w:spacing w:after="0" w:line="360" w:lineRule="auto"/>
        <w:rPr>
          <w:rFonts w:ascii="Arial" w:hAnsi="Arial" w:cs="Arial"/>
          <w:color w:val="000000" w:themeColor="text1"/>
          <w:sz w:val="24"/>
          <w:szCs w:val="24"/>
          <w:lang w:val="en-US"/>
        </w:rPr>
      </w:pPr>
      <w:r w:rsidRPr="003B0293">
        <w:rPr>
          <w:rFonts w:ascii="Arial" w:hAnsi="Arial" w:cs="Arial"/>
          <w:color w:val="000000" w:themeColor="text1"/>
          <w:sz w:val="24"/>
          <w:szCs w:val="24"/>
          <w:lang w:val="en-US"/>
        </w:rPr>
        <w:t>Whether the announcements will become reality will be - or will not be - as soon as the mist breaks around the b evaluating the Greek program, which as long as it lags creates dysfunctions and increases the practical problems of businesses.</w:t>
      </w:r>
    </w:p>
    <w:p w:rsidR="00E914A4" w:rsidRPr="00205947" w:rsidRDefault="00E914A4" w:rsidP="00205947">
      <w:pPr>
        <w:spacing w:after="0" w:line="360" w:lineRule="auto"/>
        <w:rPr>
          <w:rFonts w:ascii="Arial" w:hAnsi="Arial" w:cs="Arial"/>
          <w:color w:val="000000" w:themeColor="text1"/>
          <w:sz w:val="24"/>
          <w:szCs w:val="24"/>
          <w:lang w:val="en-US"/>
        </w:rPr>
      </w:pPr>
    </w:p>
    <w:p w:rsidR="00242C94" w:rsidRPr="005F1152" w:rsidRDefault="00BE4240" w:rsidP="00242C94">
      <w:pPr>
        <w:pStyle w:val="2"/>
        <w:numPr>
          <w:ilvl w:val="1"/>
          <w:numId w:val="38"/>
        </w:numPr>
        <w:rPr>
          <w:rFonts w:ascii="Arial" w:hAnsi="Arial" w:cs="Arial"/>
          <w:sz w:val="32"/>
          <w:szCs w:val="32"/>
          <w:lang w:val="en-US"/>
        </w:rPr>
      </w:pPr>
      <w:bookmarkStart w:id="30" w:name="_Toc514851724"/>
      <w:r w:rsidRPr="005F1152">
        <w:rPr>
          <w:rFonts w:ascii="Arial" w:hAnsi="Arial" w:cs="Arial"/>
          <w:sz w:val="32"/>
          <w:szCs w:val="32"/>
          <w:lang w:val="en-US"/>
        </w:rPr>
        <w:t>Obstacles of</w:t>
      </w:r>
      <w:r w:rsidR="00177B82" w:rsidRPr="005F1152">
        <w:rPr>
          <w:rFonts w:ascii="Arial" w:hAnsi="Arial" w:cs="Arial"/>
          <w:sz w:val="32"/>
          <w:szCs w:val="32"/>
          <w:lang w:val="en-US"/>
        </w:rPr>
        <w:t xml:space="preserve"> European and</w:t>
      </w:r>
      <w:r w:rsidRPr="005F1152">
        <w:rPr>
          <w:rFonts w:ascii="Arial" w:hAnsi="Arial" w:cs="Arial"/>
          <w:sz w:val="32"/>
          <w:szCs w:val="32"/>
          <w:lang w:val="en-US"/>
        </w:rPr>
        <w:t xml:space="preserve"> Greek Exports</w:t>
      </w:r>
      <w:bookmarkEnd w:id="30"/>
    </w:p>
    <w:p w:rsidR="00177B82" w:rsidRDefault="00177B82" w:rsidP="00506545">
      <w:pPr>
        <w:spacing w:after="0" w:line="360" w:lineRule="auto"/>
        <w:rPr>
          <w:rFonts w:ascii="Arial" w:hAnsi="Arial" w:cs="Arial"/>
          <w:b/>
          <w:color w:val="000000" w:themeColor="text1"/>
          <w:sz w:val="24"/>
          <w:szCs w:val="24"/>
          <w:lang w:val="en-US"/>
        </w:rPr>
      </w:pPr>
    </w:p>
    <w:p w:rsidR="00177B82" w:rsidRPr="00177B82"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Continued interventions to remove barriers to exports and investment are under way by the European Commission to enhance healthy competition.</w:t>
      </w:r>
    </w:p>
    <w:p w:rsidR="00177B82" w:rsidRPr="00177B82" w:rsidRDefault="00177B82" w:rsidP="00506545">
      <w:pPr>
        <w:spacing w:after="0" w:line="360" w:lineRule="auto"/>
        <w:rPr>
          <w:rFonts w:ascii="Arial" w:hAnsi="Arial" w:cs="Arial"/>
          <w:color w:val="000000" w:themeColor="text1"/>
          <w:sz w:val="24"/>
          <w:szCs w:val="24"/>
          <w:lang w:val="en-US"/>
        </w:rPr>
      </w:pPr>
    </w:p>
    <w:p w:rsidR="00177B82" w:rsidRPr="00177B82"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The Commission regularly announces concrete steps to progress in order to assist countries facing restrictions on the export of their products. According to an EU report, the majority of the obstacles recorded in 2016 are "post-border" measures, indicating greater dependence on domestic measures affecting EU exports or investments, which are often more difficult to identify and address. Most registered restrictions have been adopted in the area of ​​trade in goods: unjustified regulatory barriers, internal taxation measures and intellectual property rights are included. In addition, some new barriers to trade in services were recorded) and investment.</w:t>
      </w:r>
    </w:p>
    <w:p w:rsidR="00177B82" w:rsidRPr="00177B82" w:rsidRDefault="00177B82" w:rsidP="00506545">
      <w:pPr>
        <w:spacing w:after="0" w:line="360" w:lineRule="auto"/>
        <w:rPr>
          <w:rFonts w:ascii="Arial" w:hAnsi="Arial" w:cs="Arial"/>
          <w:color w:val="000000" w:themeColor="text1"/>
          <w:sz w:val="24"/>
          <w:szCs w:val="24"/>
          <w:lang w:val="en-US"/>
        </w:rPr>
      </w:pPr>
    </w:p>
    <w:p w:rsidR="00177B82" w:rsidRPr="00177B82"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 xml:space="preserve">Regarding the ranking of the countries which pose the biggest obstacles, the Commission notes that the largest stock of obstacles has been observed in Russia with 33 recorded measures. 16 of these were applied directly to the border, 14 were "post-frontier" and 3 were trade-distorting subsidies. The countries with the second highest number of active barriers were Brazil, China </w:t>
      </w:r>
      <w:r w:rsidRPr="00177B82">
        <w:rPr>
          <w:rFonts w:ascii="Arial" w:hAnsi="Arial" w:cs="Arial"/>
          <w:color w:val="000000" w:themeColor="text1"/>
          <w:sz w:val="24"/>
          <w:szCs w:val="24"/>
          <w:lang w:val="en-US"/>
        </w:rPr>
        <w:lastRenderedPageBreak/>
        <w:t>and India, each with a total of 23 currently in force. These measures were mainly implemented "beyond the borders" (14 for Brazil and 12 for China and India) but also directly on the border (9 for Brazil, 10 for China and 11 for India). For China, a measure on subsidies was also recorded in the MADB database.</w:t>
      </w:r>
    </w:p>
    <w:p w:rsidR="00177B82" w:rsidRPr="00177B82" w:rsidRDefault="00177B82" w:rsidP="00506545">
      <w:pPr>
        <w:spacing w:after="0" w:line="360" w:lineRule="auto"/>
        <w:rPr>
          <w:rFonts w:ascii="Arial" w:hAnsi="Arial" w:cs="Arial"/>
          <w:color w:val="000000" w:themeColor="text1"/>
          <w:sz w:val="24"/>
          <w:szCs w:val="24"/>
          <w:lang w:val="en-US"/>
        </w:rPr>
      </w:pPr>
    </w:p>
    <w:p w:rsidR="00177B82" w:rsidRPr="00177B82"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Europe is one of the largest net exporters of agricultural food products, and easy access to markets worldwide is vital for the European food and drink sector, for farmers and for its suppliers. However, there are still barriers to trade: in 2016, there has been an increase in barriers to trade for European exporters by 10%, according to the European Commission's report on barriers to trade and investment.</w:t>
      </w:r>
    </w:p>
    <w:p w:rsidR="00177B82" w:rsidRPr="00177B82" w:rsidRDefault="00177B82" w:rsidP="00506545">
      <w:pPr>
        <w:spacing w:after="0" w:line="360" w:lineRule="auto"/>
        <w:rPr>
          <w:rFonts w:ascii="Arial" w:hAnsi="Arial" w:cs="Arial"/>
          <w:color w:val="000000" w:themeColor="text1"/>
          <w:sz w:val="24"/>
          <w:szCs w:val="24"/>
          <w:lang w:val="en-US"/>
        </w:rPr>
      </w:pPr>
    </w:p>
    <w:p w:rsidR="00177B82" w:rsidRPr="00177B82"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 xml:space="preserve">For example, a Greek canned producer of peaches has almost lost one of its main markets when Brazil </w:t>
      </w:r>
      <w:r w:rsidR="00E914A4" w:rsidRPr="00177B82">
        <w:rPr>
          <w:rFonts w:ascii="Arial" w:hAnsi="Arial" w:cs="Arial"/>
          <w:color w:val="000000" w:themeColor="text1"/>
          <w:sz w:val="24"/>
          <w:szCs w:val="24"/>
          <w:lang w:val="en-US"/>
        </w:rPr>
        <w:t>rose</w:t>
      </w:r>
      <w:r w:rsidRPr="00177B82">
        <w:rPr>
          <w:rFonts w:ascii="Arial" w:hAnsi="Arial" w:cs="Arial"/>
          <w:color w:val="000000" w:themeColor="text1"/>
          <w:sz w:val="24"/>
          <w:szCs w:val="24"/>
          <w:lang w:val="en-US"/>
        </w:rPr>
        <w:t xml:space="preserve"> to 55% import tariffs for canned peaches. This clear barrier to market access violates the Union's Market Access Strategy and was communicated to the European Commission by the Canning Association of Greece and their European Central Organization.</w:t>
      </w:r>
    </w:p>
    <w:p w:rsidR="00177B82" w:rsidRPr="00177B82" w:rsidRDefault="00177B82" w:rsidP="00506545">
      <w:pPr>
        <w:spacing w:after="0" w:line="360" w:lineRule="auto"/>
        <w:rPr>
          <w:rFonts w:ascii="Arial" w:hAnsi="Arial" w:cs="Arial"/>
          <w:color w:val="000000" w:themeColor="text1"/>
          <w:sz w:val="24"/>
          <w:szCs w:val="24"/>
          <w:lang w:val="en-US"/>
        </w:rPr>
      </w:pPr>
    </w:p>
    <w:p w:rsidR="00177B82" w:rsidRPr="00177B82"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The European Commission then raised the issue with Brazil and managed to remove canned peaches from the list of products subject to high tariffs. As a result, the manufacturer managed to continue to have access to one of its main markets and to maintain jobs in Greece.</w:t>
      </w:r>
    </w:p>
    <w:p w:rsidR="00177B82" w:rsidRPr="00177B82" w:rsidRDefault="00177B82" w:rsidP="00506545">
      <w:pPr>
        <w:spacing w:after="0" w:line="360" w:lineRule="auto"/>
        <w:rPr>
          <w:rFonts w:ascii="Arial" w:hAnsi="Arial" w:cs="Arial"/>
          <w:color w:val="000000" w:themeColor="text1"/>
          <w:sz w:val="24"/>
          <w:szCs w:val="24"/>
          <w:lang w:val="en-US"/>
        </w:rPr>
      </w:pPr>
    </w:p>
    <w:p w:rsidR="00E914A4"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 xml:space="preserve">This is indicative of a number of others. Indeed, only in 2016, the European Commission intervened in 20 separate cases to restore normal trade conditions after imposing barriers from other countries - led by South Korea, China, Israel and Ukraine - that hit its exports EU worth of </w:t>
      </w:r>
      <w:r w:rsidR="00E914A4" w:rsidRPr="00EA5BD5">
        <w:rPr>
          <w:rFonts w:ascii="Arial" w:hAnsi="Arial" w:cs="Arial"/>
          <w:color w:val="000000" w:themeColor="text1"/>
          <w:sz w:val="24"/>
          <w:szCs w:val="24"/>
          <w:lang w:val="en-US"/>
        </w:rPr>
        <w:t>€</w:t>
      </w:r>
      <w:r w:rsidR="00E914A4">
        <w:rPr>
          <w:rFonts w:ascii="Arial" w:hAnsi="Arial" w:cs="Arial"/>
          <w:color w:val="000000" w:themeColor="text1"/>
          <w:sz w:val="24"/>
          <w:szCs w:val="24"/>
          <w:lang w:val="en-US"/>
        </w:rPr>
        <w:t xml:space="preserve"> 4.2 billion</w:t>
      </w:r>
      <w:r w:rsidRPr="00177B82">
        <w:rPr>
          <w:rFonts w:ascii="Arial" w:hAnsi="Arial" w:cs="Arial"/>
          <w:color w:val="000000" w:themeColor="text1"/>
          <w:sz w:val="24"/>
          <w:szCs w:val="24"/>
          <w:lang w:val="en-US"/>
        </w:rPr>
        <w:t xml:space="preserve">. </w:t>
      </w:r>
    </w:p>
    <w:p w:rsidR="00177B82" w:rsidRPr="00177B82" w:rsidRDefault="00177B82" w:rsidP="00506545">
      <w:pPr>
        <w:spacing w:after="0" w:line="360" w:lineRule="auto"/>
        <w:rPr>
          <w:rFonts w:ascii="Arial" w:hAnsi="Arial" w:cs="Arial"/>
          <w:color w:val="000000" w:themeColor="text1"/>
          <w:sz w:val="24"/>
          <w:szCs w:val="24"/>
          <w:lang w:val="en-US"/>
        </w:rPr>
      </w:pPr>
      <w:r w:rsidRPr="00177B82">
        <w:rPr>
          <w:rFonts w:ascii="Arial" w:hAnsi="Arial" w:cs="Arial"/>
          <w:color w:val="000000" w:themeColor="text1"/>
          <w:sz w:val="24"/>
          <w:szCs w:val="24"/>
          <w:lang w:val="en-US"/>
        </w:rPr>
        <w:t>The food and drink, automotive and cosmetic products sector has benefited greatly from the successful Commission intervention to support EU exports.</w:t>
      </w:r>
    </w:p>
    <w:p w:rsidR="008A6223" w:rsidRPr="00205947" w:rsidRDefault="008A6223" w:rsidP="00205947">
      <w:pPr>
        <w:spacing w:line="360" w:lineRule="auto"/>
        <w:rPr>
          <w:rFonts w:ascii="Arial" w:hAnsi="Arial" w:cs="Arial"/>
          <w:color w:val="000000" w:themeColor="text1"/>
          <w:sz w:val="24"/>
          <w:szCs w:val="24"/>
          <w:lang w:val="en-US"/>
        </w:rPr>
      </w:pPr>
    </w:p>
    <w:p w:rsidR="00242C94" w:rsidRPr="005F1152" w:rsidRDefault="00242C94" w:rsidP="00242C94">
      <w:pPr>
        <w:pStyle w:val="1"/>
        <w:numPr>
          <w:ilvl w:val="0"/>
          <w:numId w:val="38"/>
        </w:numPr>
        <w:rPr>
          <w:rFonts w:ascii="Arial" w:hAnsi="Arial" w:cs="Arial"/>
          <w:color w:val="000000" w:themeColor="text1"/>
          <w:sz w:val="36"/>
          <w:szCs w:val="36"/>
          <w:lang w:val="en-US"/>
        </w:rPr>
      </w:pPr>
      <w:r w:rsidRPr="005F1152">
        <w:rPr>
          <w:rFonts w:ascii="Arial" w:hAnsi="Arial" w:cs="Arial"/>
          <w:color w:val="000000" w:themeColor="text1"/>
          <w:sz w:val="36"/>
          <w:szCs w:val="36"/>
          <w:lang w:val="en-US"/>
        </w:rPr>
        <w:lastRenderedPageBreak/>
        <w:t xml:space="preserve"> </w:t>
      </w:r>
      <w:bookmarkStart w:id="31" w:name="_Toc514851725"/>
      <w:r w:rsidR="00B2765F" w:rsidRPr="005F1152">
        <w:rPr>
          <w:rFonts w:ascii="Arial" w:hAnsi="Arial" w:cs="Arial"/>
          <w:color w:val="000000" w:themeColor="text1"/>
          <w:sz w:val="36"/>
          <w:szCs w:val="36"/>
          <w:lang w:val="en-US"/>
        </w:rPr>
        <w:t>Introduction to the Greek yoghurt</w:t>
      </w:r>
      <w:bookmarkEnd w:id="31"/>
    </w:p>
    <w:p w:rsidR="001D4AE3" w:rsidRPr="00EA5BD5" w:rsidRDefault="001D4AE3" w:rsidP="00506545">
      <w:pPr>
        <w:pStyle w:val="a3"/>
        <w:spacing w:after="0" w:line="360" w:lineRule="auto"/>
        <w:ind w:left="360"/>
        <w:rPr>
          <w:rFonts w:ascii="Arial" w:hAnsi="Arial" w:cs="Arial"/>
          <w:color w:val="000000" w:themeColor="text1"/>
          <w:sz w:val="24"/>
          <w:szCs w:val="24"/>
          <w:lang w:val="en-US"/>
        </w:rPr>
      </w:pPr>
    </w:p>
    <w:p w:rsidR="00046DDD" w:rsidRDefault="00C1366E"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Yogurt is a food suitable for all age groups and can be a light meal, a healthy snack before exercise, a light evening, even a dessert if combined with honey, nuts and fruits. And of course it is the ideal food for die</w:t>
      </w:r>
      <w:r w:rsidR="00D047F6" w:rsidRPr="00EA5BD5">
        <w:rPr>
          <w:rFonts w:ascii="Arial" w:hAnsi="Arial" w:cs="Arial"/>
          <w:color w:val="000000" w:themeColor="text1"/>
          <w:sz w:val="24"/>
          <w:szCs w:val="24"/>
          <w:lang w:val="en-US"/>
        </w:rPr>
        <w:t>t since it gives a few calories.</w:t>
      </w:r>
    </w:p>
    <w:p w:rsidR="00442B5A" w:rsidRDefault="00442B5A" w:rsidP="00506545">
      <w:pPr>
        <w:pStyle w:val="-HTML"/>
        <w:shd w:val="clear" w:color="auto" w:fill="FFFFFF"/>
        <w:spacing w:line="360" w:lineRule="auto"/>
        <w:rPr>
          <w:rFonts w:ascii="Arial" w:hAnsi="Arial" w:cs="Arial"/>
          <w:color w:val="000000" w:themeColor="text1"/>
          <w:sz w:val="24"/>
          <w:szCs w:val="24"/>
          <w:lang w:val="en-US"/>
        </w:rPr>
      </w:pP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r w:rsidRPr="00783E60">
        <w:rPr>
          <w:rFonts w:ascii="Arial" w:hAnsi="Arial" w:cs="Arial"/>
          <w:color w:val="000000" w:themeColor="text1"/>
          <w:sz w:val="24"/>
          <w:szCs w:val="24"/>
          <w:lang w:val="en-US"/>
        </w:rPr>
        <w:t xml:space="preserve">The main categories of yoghurt are: </w:t>
      </w: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r w:rsidRPr="004B51EB">
        <w:rPr>
          <w:rFonts w:ascii="Arial" w:hAnsi="Arial" w:cs="Arial"/>
          <w:color w:val="000000" w:themeColor="text1"/>
          <w:sz w:val="24"/>
          <w:szCs w:val="24"/>
          <w:u w:val="single"/>
          <w:lang w:val="en-US"/>
        </w:rPr>
        <w:t>Yogurt</w:t>
      </w:r>
      <w:r w:rsidRPr="00783E60">
        <w:rPr>
          <w:rFonts w:ascii="Arial" w:hAnsi="Arial" w:cs="Arial"/>
          <w:color w:val="000000" w:themeColor="text1"/>
          <w:sz w:val="24"/>
          <w:szCs w:val="24"/>
          <w:lang w:val="en-US"/>
        </w:rPr>
        <w:t xml:space="preserve">: means the product obtained after coagulation only raw milk with the effect of dough cultivation that causes it special fermentation. </w:t>
      </w: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r w:rsidRPr="004B51EB">
        <w:rPr>
          <w:rFonts w:ascii="Arial" w:hAnsi="Arial" w:cs="Arial"/>
          <w:color w:val="000000" w:themeColor="text1"/>
          <w:sz w:val="24"/>
          <w:szCs w:val="24"/>
          <w:u w:val="single"/>
          <w:lang w:val="en-US"/>
        </w:rPr>
        <w:t>Drained yogurt</w:t>
      </w:r>
      <w:r w:rsidRPr="00783E60">
        <w:rPr>
          <w:rFonts w:ascii="Arial" w:hAnsi="Arial" w:cs="Arial"/>
          <w:color w:val="000000" w:themeColor="text1"/>
          <w:sz w:val="24"/>
          <w:szCs w:val="24"/>
          <w:lang w:val="en-US"/>
        </w:rPr>
        <w:t xml:space="preserve">: means the product obtained from whole yoghurt after draining part of its water. </w:t>
      </w: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r w:rsidRPr="004B51EB">
        <w:rPr>
          <w:rFonts w:ascii="Arial" w:hAnsi="Arial" w:cs="Arial"/>
          <w:color w:val="000000" w:themeColor="text1"/>
          <w:sz w:val="24"/>
          <w:szCs w:val="24"/>
          <w:u w:val="single"/>
          <w:lang w:val="en-US"/>
        </w:rPr>
        <w:t>Yogurt from pure cow’s milk</w:t>
      </w:r>
      <w:r w:rsidRPr="00783E60">
        <w:rPr>
          <w:rFonts w:ascii="Arial" w:hAnsi="Arial" w:cs="Arial"/>
          <w:color w:val="000000" w:themeColor="text1"/>
          <w:sz w:val="24"/>
          <w:szCs w:val="24"/>
          <w:lang w:val="en-US"/>
        </w:rPr>
        <w:t xml:space="preserve"> with a fat content of at least 5%: means yogurt which is made exclusively from fresh or frozen milk cow which has been subjected to boiling condensation. </w:t>
      </w: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r w:rsidRPr="004B51EB">
        <w:rPr>
          <w:rFonts w:ascii="Arial" w:hAnsi="Arial" w:cs="Arial"/>
          <w:color w:val="000000" w:themeColor="text1"/>
          <w:sz w:val="24"/>
          <w:szCs w:val="24"/>
          <w:u w:val="single"/>
          <w:lang w:val="en-US"/>
        </w:rPr>
        <w:t>Yoghurt of pure milk of sheep</w:t>
      </w:r>
      <w:r w:rsidRPr="00783E60">
        <w:rPr>
          <w:rFonts w:ascii="Arial" w:hAnsi="Arial" w:cs="Arial"/>
          <w:color w:val="000000" w:themeColor="text1"/>
          <w:sz w:val="24"/>
          <w:szCs w:val="24"/>
          <w:lang w:val="en-US"/>
        </w:rPr>
        <w:t xml:space="preserve"> with a fat content of at least 8% means yogurt which is made exclusively from fresh or frozen milk sheep. </w:t>
      </w:r>
    </w:p>
    <w:p w:rsidR="00783E60" w:rsidRPr="00783E60" w:rsidRDefault="00783E60" w:rsidP="00506545">
      <w:pPr>
        <w:pStyle w:val="-HTML"/>
        <w:shd w:val="clear" w:color="auto" w:fill="FFFFFF"/>
        <w:spacing w:line="360" w:lineRule="auto"/>
        <w:rPr>
          <w:rFonts w:ascii="Arial" w:hAnsi="Arial" w:cs="Arial"/>
          <w:color w:val="000000" w:themeColor="text1"/>
          <w:sz w:val="24"/>
          <w:szCs w:val="24"/>
          <w:lang w:val="en-US"/>
        </w:rPr>
      </w:pPr>
    </w:p>
    <w:p w:rsidR="00442B5A" w:rsidRPr="00EA5BD5" w:rsidRDefault="00783E60" w:rsidP="00506545">
      <w:pPr>
        <w:pStyle w:val="-HTML"/>
        <w:shd w:val="clear" w:color="auto" w:fill="FFFFFF"/>
        <w:spacing w:line="360" w:lineRule="auto"/>
        <w:rPr>
          <w:rFonts w:ascii="Arial" w:hAnsi="Arial" w:cs="Arial"/>
          <w:color w:val="000000" w:themeColor="text1"/>
          <w:sz w:val="24"/>
          <w:szCs w:val="24"/>
          <w:lang w:val="en-US"/>
        </w:rPr>
      </w:pPr>
      <w:r w:rsidRPr="004B51EB">
        <w:rPr>
          <w:rFonts w:ascii="Arial" w:hAnsi="Arial" w:cs="Arial"/>
          <w:color w:val="000000" w:themeColor="text1"/>
          <w:sz w:val="24"/>
          <w:szCs w:val="24"/>
          <w:u w:val="single"/>
          <w:lang w:val="en-US"/>
        </w:rPr>
        <w:t>Sack yoghurt</w:t>
      </w:r>
      <w:r w:rsidRPr="00783E60">
        <w:rPr>
          <w:rFonts w:ascii="Arial" w:hAnsi="Arial" w:cs="Arial"/>
          <w:color w:val="000000" w:themeColor="text1"/>
          <w:sz w:val="24"/>
          <w:szCs w:val="24"/>
          <w:lang w:val="en-US"/>
        </w:rPr>
        <w:t>: means the drained yogurt offered in consumption in white cloth bags or in wooden drums. On preparation yogurt is permitted and the use of sterilized milk except frozen but not preserved.</w:t>
      </w:r>
    </w:p>
    <w:p w:rsidR="00046DDD" w:rsidRDefault="00046DDD" w:rsidP="00506545">
      <w:pPr>
        <w:pStyle w:val="a3"/>
        <w:spacing w:after="0" w:line="360" w:lineRule="auto"/>
        <w:ind w:left="360"/>
        <w:rPr>
          <w:rFonts w:ascii="Arial" w:hAnsi="Arial" w:cs="Arial"/>
          <w:color w:val="000000" w:themeColor="text1"/>
          <w:sz w:val="24"/>
          <w:szCs w:val="24"/>
          <w:lang w:val="en-US"/>
        </w:rPr>
      </w:pPr>
    </w:p>
    <w:p w:rsidR="00177B82" w:rsidRPr="00EA5BD5" w:rsidRDefault="00177B82" w:rsidP="00506545">
      <w:pPr>
        <w:pStyle w:val="a3"/>
        <w:spacing w:after="0" w:line="360" w:lineRule="auto"/>
        <w:ind w:left="360"/>
        <w:rPr>
          <w:rFonts w:ascii="Arial" w:hAnsi="Arial" w:cs="Arial"/>
          <w:color w:val="000000" w:themeColor="text1"/>
          <w:sz w:val="24"/>
          <w:szCs w:val="24"/>
          <w:lang w:val="en-US"/>
        </w:rPr>
      </w:pPr>
    </w:p>
    <w:p w:rsidR="00423601" w:rsidRDefault="00423601" w:rsidP="00506545">
      <w:pPr>
        <w:pStyle w:val="a3"/>
        <w:spacing w:after="0" w:line="360" w:lineRule="auto"/>
        <w:ind w:left="360"/>
        <w:rPr>
          <w:rFonts w:ascii="Arial" w:hAnsi="Arial" w:cs="Arial"/>
          <w:b/>
          <w:color w:val="000000" w:themeColor="text1"/>
          <w:sz w:val="24"/>
          <w:szCs w:val="24"/>
          <w:lang w:val="en-US"/>
        </w:rPr>
      </w:pPr>
    </w:p>
    <w:p w:rsidR="00205947" w:rsidRDefault="00205947" w:rsidP="00506545">
      <w:pPr>
        <w:pStyle w:val="a3"/>
        <w:spacing w:after="0" w:line="360" w:lineRule="auto"/>
        <w:ind w:left="360"/>
        <w:rPr>
          <w:rFonts w:ascii="Arial" w:hAnsi="Arial" w:cs="Arial"/>
          <w:b/>
          <w:color w:val="000000" w:themeColor="text1"/>
          <w:sz w:val="24"/>
          <w:szCs w:val="24"/>
          <w:lang w:val="en-US"/>
        </w:rPr>
      </w:pPr>
    </w:p>
    <w:p w:rsidR="00205947" w:rsidRDefault="00205947" w:rsidP="00506545">
      <w:pPr>
        <w:pStyle w:val="a3"/>
        <w:spacing w:after="0" w:line="360" w:lineRule="auto"/>
        <w:ind w:left="360"/>
        <w:rPr>
          <w:rFonts w:ascii="Arial" w:hAnsi="Arial" w:cs="Arial"/>
          <w:b/>
          <w:color w:val="000000" w:themeColor="text1"/>
          <w:sz w:val="24"/>
          <w:szCs w:val="24"/>
          <w:lang w:val="en-US"/>
        </w:rPr>
      </w:pPr>
    </w:p>
    <w:p w:rsidR="00205947" w:rsidRDefault="00205947" w:rsidP="00506545">
      <w:pPr>
        <w:pStyle w:val="a3"/>
        <w:spacing w:after="0" w:line="360" w:lineRule="auto"/>
        <w:ind w:left="360"/>
        <w:rPr>
          <w:rFonts w:ascii="Arial" w:hAnsi="Arial" w:cs="Arial"/>
          <w:b/>
          <w:color w:val="000000" w:themeColor="text1"/>
          <w:sz w:val="24"/>
          <w:szCs w:val="24"/>
          <w:lang w:val="en-US"/>
        </w:rPr>
      </w:pPr>
    </w:p>
    <w:p w:rsidR="00205947" w:rsidRDefault="00205947" w:rsidP="00506545">
      <w:pPr>
        <w:pStyle w:val="a3"/>
        <w:spacing w:after="0" w:line="360" w:lineRule="auto"/>
        <w:ind w:left="360"/>
        <w:rPr>
          <w:rFonts w:ascii="Arial" w:hAnsi="Arial" w:cs="Arial"/>
          <w:b/>
          <w:color w:val="000000" w:themeColor="text1"/>
          <w:sz w:val="24"/>
          <w:szCs w:val="24"/>
          <w:lang w:val="en-US"/>
        </w:rPr>
      </w:pPr>
    </w:p>
    <w:p w:rsidR="00205947" w:rsidRPr="00EA24BA" w:rsidRDefault="00205947" w:rsidP="00506545">
      <w:pPr>
        <w:pStyle w:val="a3"/>
        <w:spacing w:after="0" w:line="360" w:lineRule="auto"/>
        <w:ind w:left="360"/>
        <w:rPr>
          <w:rFonts w:ascii="Arial" w:hAnsi="Arial" w:cs="Arial"/>
          <w:b/>
          <w:color w:val="000000" w:themeColor="text1"/>
          <w:sz w:val="24"/>
          <w:szCs w:val="24"/>
          <w:lang w:val="en-US"/>
        </w:rPr>
      </w:pPr>
    </w:p>
    <w:p w:rsidR="00242C94" w:rsidRPr="005F1152" w:rsidRDefault="00D047F6" w:rsidP="00242C94">
      <w:pPr>
        <w:pStyle w:val="2"/>
        <w:numPr>
          <w:ilvl w:val="1"/>
          <w:numId w:val="38"/>
        </w:numPr>
        <w:rPr>
          <w:rFonts w:ascii="Arial" w:hAnsi="Arial" w:cs="Arial"/>
          <w:sz w:val="32"/>
          <w:szCs w:val="32"/>
          <w:lang w:val="en-US"/>
        </w:rPr>
      </w:pPr>
      <w:bookmarkStart w:id="32" w:name="_Toc514851726"/>
      <w:r w:rsidRPr="005F1152">
        <w:rPr>
          <w:rFonts w:ascii="Arial" w:hAnsi="Arial" w:cs="Arial"/>
          <w:sz w:val="32"/>
          <w:szCs w:val="32"/>
          <w:lang w:val="en-US"/>
        </w:rPr>
        <w:lastRenderedPageBreak/>
        <w:t>Small trip to the history and the cultures</w:t>
      </w:r>
      <w:bookmarkEnd w:id="32"/>
    </w:p>
    <w:p w:rsidR="00177B82" w:rsidRPr="00EA24BA" w:rsidRDefault="00177B82" w:rsidP="00506545">
      <w:pPr>
        <w:pStyle w:val="a3"/>
        <w:spacing w:after="0" w:line="360" w:lineRule="auto"/>
        <w:ind w:left="716"/>
        <w:rPr>
          <w:rFonts w:ascii="Arial" w:hAnsi="Arial" w:cs="Arial"/>
          <w:b/>
          <w:color w:val="000000" w:themeColor="text1"/>
          <w:sz w:val="24"/>
          <w:szCs w:val="24"/>
          <w:lang w:val="en-US"/>
        </w:rPr>
      </w:pPr>
    </w:p>
    <w:p w:rsidR="00D047F6" w:rsidRPr="00EA5BD5" w:rsidRDefault="00D047F6" w:rsidP="00506545">
      <w:pPr>
        <w:pStyle w:val="a3"/>
        <w:spacing w:after="0" w:line="360" w:lineRule="auto"/>
        <w:ind w:left="792"/>
        <w:rPr>
          <w:rFonts w:ascii="Arial" w:hAnsi="Arial" w:cs="Arial"/>
          <w:color w:val="000000" w:themeColor="text1"/>
          <w:sz w:val="24"/>
          <w:szCs w:val="24"/>
          <w:lang w:val="en-US"/>
        </w:rPr>
      </w:pPr>
    </w:p>
    <w:p w:rsidR="00D047F6" w:rsidRPr="00EA5BD5" w:rsidRDefault="00D047F6"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shd w:val="clear" w:color="auto" w:fill="FFFFFF"/>
          <w:lang w:val="en-US"/>
        </w:rPr>
        <w:t>It is mentioned by many ancient historical, one of them is the Greek Herodotus (lived in the 5</w:t>
      </w:r>
      <w:r w:rsidRPr="00EA5BD5">
        <w:rPr>
          <w:rFonts w:ascii="Arial" w:hAnsi="Arial" w:cs="Arial"/>
          <w:color w:val="000000" w:themeColor="text1"/>
          <w:sz w:val="24"/>
          <w:szCs w:val="24"/>
          <w:shd w:val="clear" w:color="auto" w:fill="FFFFFF"/>
          <w:vertAlign w:val="superscript"/>
          <w:lang w:val="en-US"/>
        </w:rPr>
        <w:t>th</w:t>
      </w:r>
      <w:r w:rsidRPr="00EA5BD5">
        <w:rPr>
          <w:rFonts w:ascii="Arial" w:hAnsi="Arial" w:cs="Arial"/>
          <w:color w:val="000000" w:themeColor="text1"/>
          <w:sz w:val="24"/>
          <w:szCs w:val="24"/>
          <w:shd w:val="clear" w:color="auto" w:fill="FFFFFF"/>
          <w:lang w:val="en-US"/>
        </w:rPr>
        <w:t xml:space="preserve"> century </w:t>
      </w:r>
      <w:proofErr w:type="spellStart"/>
      <w:proofErr w:type="gramStart"/>
      <w:r w:rsidRPr="00EA5BD5">
        <w:rPr>
          <w:rFonts w:ascii="Arial" w:hAnsi="Arial" w:cs="Arial"/>
          <w:color w:val="000000" w:themeColor="text1"/>
          <w:sz w:val="24"/>
          <w:szCs w:val="24"/>
          <w:shd w:val="clear" w:color="auto" w:fill="FFFFFF"/>
          <w:lang w:val="en-US"/>
        </w:rPr>
        <w:t>bc</w:t>
      </w:r>
      <w:proofErr w:type="spellEnd"/>
      <w:proofErr w:type="gramEnd"/>
      <w:r w:rsidRPr="00EA5BD5">
        <w:rPr>
          <w:rFonts w:ascii="Arial" w:hAnsi="Arial" w:cs="Arial"/>
          <w:color w:val="000000" w:themeColor="text1"/>
          <w:sz w:val="24"/>
          <w:szCs w:val="24"/>
          <w:shd w:val="clear" w:color="auto" w:fill="FFFFFF"/>
          <w:lang w:val="en-US"/>
        </w:rPr>
        <w:t xml:space="preserve">). Also the famous doctor and physician </w:t>
      </w:r>
      <w:proofErr w:type="spellStart"/>
      <w:r w:rsidRPr="00EA5BD5">
        <w:rPr>
          <w:rFonts w:ascii="Arial" w:hAnsi="Arial" w:cs="Arial"/>
          <w:color w:val="000000" w:themeColor="text1"/>
          <w:sz w:val="24"/>
          <w:szCs w:val="24"/>
          <w:shd w:val="clear" w:color="auto" w:fill="FFFFFF"/>
          <w:lang w:val="en-US"/>
        </w:rPr>
        <w:t>Gallen</w:t>
      </w:r>
      <w:proofErr w:type="spellEnd"/>
      <w:r w:rsidRPr="00EA5BD5">
        <w:rPr>
          <w:rFonts w:ascii="Arial" w:hAnsi="Arial" w:cs="Arial"/>
          <w:color w:val="000000" w:themeColor="text1"/>
          <w:sz w:val="24"/>
          <w:szCs w:val="24"/>
          <w:shd w:val="clear" w:color="auto" w:fill="FFFFFF"/>
          <w:lang w:val="en-US"/>
        </w:rPr>
        <w:t xml:space="preserve"> (lived in the 2</w:t>
      </w:r>
      <w:r w:rsidRPr="00EA5BD5">
        <w:rPr>
          <w:rFonts w:ascii="Arial" w:hAnsi="Arial" w:cs="Arial"/>
          <w:color w:val="000000" w:themeColor="text1"/>
          <w:sz w:val="24"/>
          <w:szCs w:val="24"/>
          <w:shd w:val="clear" w:color="auto" w:fill="FFFFFF"/>
          <w:vertAlign w:val="superscript"/>
          <w:lang w:val="en-US"/>
        </w:rPr>
        <w:t>nd</w:t>
      </w:r>
      <w:r w:rsidRPr="00EA5BD5">
        <w:rPr>
          <w:rFonts w:ascii="Arial" w:hAnsi="Arial" w:cs="Arial"/>
          <w:color w:val="000000" w:themeColor="text1"/>
          <w:sz w:val="24"/>
          <w:szCs w:val="24"/>
          <w:shd w:val="clear" w:color="auto" w:fill="FFFFFF"/>
          <w:lang w:val="en-US"/>
        </w:rPr>
        <w:t xml:space="preserve"> – 3</w:t>
      </w:r>
      <w:r w:rsidRPr="00EA5BD5">
        <w:rPr>
          <w:rFonts w:ascii="Arial" w:hAnsi="Arial" w:cs="Arial"/>
          <w:color w:val="000000" w:themeColor="text1"/>
          <w:sz w:val="24"/>
          <w:szCs w:val="24"/>
          <w:shd w:val="clear" w:color="auto" w:fill="FFFFFF"/>
          <w:vertAlign w:val="superscript"/>
          <w:lang w:val="en-US"/>
        </w:rPr>
        <w:t>rd</w:t>
      </w:r>
      <w:r w:rsidRPr="00EA5BD5">
        <w:rPr>
          <w:rFonts w:ascii="Arial" w:hAnsi="Arial" w:cs="Arial"/>
          <w:color w:val="000000" w:themeColor="text1"/>
          <w:sz w:val="24"/>
          <w:szCs w:val="24"/>
          <w:shd w:val="clear" w:color="auto" w:fill="FFFFFF"/>
          <w:lang w:val="en-US"/>
        </w:rPr>
        <w:t xml:space="preserve"> century </w:t>
      </w:r>
      <w:proofErr w:type="spellStart"/>
      <w:r w:rsidRPr="00EA5BD5">
        <w:rPr>
          <w:rFonts w:ascii="Arial" w:hAnsi="Arial" w:cs="Arial"/>
          <w:color w:val="000000" w:themeColor="text1"/>
          <w:sz w:val="24"/>
          <w:szCs w:val="24"/>
          <w:shd w:val="clear" w:color="auto" w:fill="FFFFFF"/>
          <w:lang w:val="en-US"/>
        </w:rPr>
        <w:t>bc</w:t>
      </w:r>
      <w:proofErr w:type="spellEnd"/>
      <w:r w:rsidRPr="00EA5BD5">
        <w:rPr>
          <w:rFonts w:ascii="Arial" w:hAnsi="Arial" w:cs="Arial"/>
          <w:color w:val="000000" w:themeColor="text1"/>
          <w:sz w:val="24"/>
          <w:szCs w:val="24"/>
          <w:shd w:val="clear" w:color="auto" w:fill="FFFFFF"/>
          <w:lang w:val="en-US"/>
        </w:rPr>
        <w:t>) mention it as the food which shares health and it also believed to be the favorite food of the conqueror Genghis Khan and his army in the 13</w:t>
      </w:r>
      <w:r w:rsidRPr="00EA5BD5">
        <w:rPr>
          <w:rFonts w:ascii="Arial" w:hAnsi="Arial" w:cs="Arial"/>
          <w:color w:val="000000" w:themeColor="text1"/>
          <w:sz w:val="24"/>
          <w:szCs w:val="24"/>
          <w:shd w:val="clear" w:color="auto" w:fill="FFFFFF"/>
          <w:vertAlign w:val="superscript"/>
          <w:lang w:val="en-US"/>
        </w:rPr>
        <w:t>th</w:t>
      </w:r>
      <w:r w:rsidRPr="00EA5BD5">
        <w:rPr>
          <w:rFonts w:ascii="Arial" w:hAnsi="Arial" w:cs="Arial"/>
          <w:color w:val="000000" w:themeColor="text1"/>
          <w:sz w:val="24"/>
          <w:szCs w:val="24"/>
          <w:shd w:val="clear" w:color="auto" w:fill="FFFFFF"/>
          <w:lang w:val="en-US"/>
        </w:rPr>
        <w:t xml:space="preserve"> century.</w:t>
      </w:r>
    </w:p>
    <w:p w:rsidR="00D047F6" w:rsidRDefault="00D047F6" w:rsidP="00506545">
      <w:pPr>
        <w:spacing w:after="0" w:line="360" w:lineRule="auto"/>
        <w:rPr>
          <w:rFonts w:ascii="Arial" w:hAnsi="Arial" w:cs="Arial"/>
          <w:color w:val="000000" w:themeColor="text1"/>
          <w:sz w:val="24"/>
          <w:szCs w:val="24"/>
          <w:shd w:val="clear" w:color="auto" w:fill="FFFFFF"/>
          <w:lang w:val="en-US"/>
        </w:rPr>
      </w:pPr>
    </w:p>
    <w:p w:rsidR="00177B82" w:rsidRPr="00EA5BD5" w:rsidRDefault="00177B82" w:rsidP="00506545">
      <w:pPr>
        <w:spacing w:after="0" w:line="360" w:lineRule="auto"/>
        <w:rPr>
          <w:rFonts w:ascii="Arial" w:hAnsi="Arial" w:cs="Arial"/>
          <w:color w:val="000000" w:themeColor="text1"/>
          <w:sz w:val="24"/>
          <w:szCs w:val="24"/>
          <w:shd w:val="clear" w:color="auto" w:fill="FFFFFF"/>
          <w:lang w:val="en-US"/>
        </w:rPr>
      </w:pPr>
    </w:p>
    <w:p w:rsidR="00D047F6" w:rsidRPr="00EA5BD5" w:rsidRDefault="00D047F6"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As a food, is appreciated also in the Arab world and particularly in the medieval times. There are plenty of theories regarding the creation of yoghurt. Some of them travel back from the Neolithic period when the man learned to milk the animals (cows and goats) until a clay pot which was filled with milk was left in the heat and in a combination of the temperature and the humidity, it turned into something more solid, something like familiar with yoghurt.</w:t>
      </w:r>
    </w:p>
    <w:p w:rsidR="00D047F6" w:rsidRPr="00EA5BD5" w:rsidRDefault="00D047F6"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lang w:val="en-US"/>
        </w:rPr>
        <w:br/>
      </w:r>
      <w:r w:rsidRPr="00EA5BD5">
        <w:rPr>
          <w:rFonts w:ascii="Arial" w:hAnsi="Arial" w:cs="Arial"/>
          <w:color w:val="000000" w:themeColor="text1"/>
          <w:sz w:val="24"/>
          <w:szCs w:val="24"/>
          <w:shd w:val="clear" w:color="auto" w:fill="FFFFFF"/>
          <w:lang w:val="en-US"/>
        </w:rPr>
        <w:t xml:space="preserve">The fermented milk is called "kumis" in regions of South Russia and Central Asia where it is made from mare milk. </w:t>
      </w:r>
    </w:p>
    <w:p w:rsidR="00D047F6" w:rsidRPr="00EA5BD5" w:rsidRDefault="00D047F6"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In the Middle East it is called "</w:t>
      </w:r>
      <w:proofErr w:type="spellStart"/>
      <w:r w:rsidRPr="00EA5BD5">
        <w:rPr>
          <w:rFonts w:ascii="Arial" w:hAnsi="Arial" w:cs="Arial"/>
          <w:color w:val="000000" w:themeColor="text1"/>
          <w:sz w:val="24"/>
          <w:szCs w:val="24"/>
          <w:shd w:val="clear" w:color="auto" w:fill="FFFFFF"/>
          <w:lang w:val="en-US"/>
        </w:rPr>
        <w:t>Lemben</w:t>
      </w:r>
      <w:proofErr w:type="spellEnd"/>
      <w:r w:rsidRPr="00EA5BD5">
        <w:rPr>
          <w:rFonts w:ascii="Arial" w:hAnsi="Arial" w:cs="Arial"/>
          <w:color w:val="000000" w:themeColor="text1"/>
          <w:sz w:val="24"/>
          <w:szCs w:val="24"/>
          <w:shd w:val="clear" w:color="auto" w:fill="FFFFFF"/>
          <w:lang w:val="en-US"/>
        </w:rPr>
        <w:t>" or "</w:t>
      </w:r>
      <w:proofErr w:type="spellStart"/>
      <w:r w:rsidRPr="00EA5BD5">
        <w:rPr>
          <w:rFonts w:ascii="Arial" w:hAnsi="Arial" w:cs="Arial"/>
          <w:color w:val="000000" w:themeColor="text1"/>
          <w:sz w:val="24"/>
          <w:szCs w:val="24"/>
          <w:shd w:val="clear" w:color="auto" w:fill="FFFFFF"/>
          <w:lang w:val="en-US"/>
        </w:rPr>
        <w:t>Lampan</w:t>
      </w:r>
      <w:proofErr w:type="spellEnd"/>
      <w:r w:rsidRPr="00EA5BD5">
        <w:rPr>
          <w:rFonts w:ascii="Arial" w:hAnsi="Arial" w:cs="Arial"/>
          <w:color w:val="000000" w:themeColor="text1"/>
          <w:sz w:val="24"/>
          <w:szCs w:val="24"/>
          <w:shd w:val="clear" w:color="auto" w:fill="FFFFFF"/>
          <w:lang w:val="en-US"/>
        </w:rPr>
        <w:t>", in Scandinavia it is called "</w:t>
      </w:r>
      <w:proofErr w:type="spellStart"/>
      <w:r w:rsidRPr="00EA5BD5">
        <w:rPr>
          <w:rFonts w:ascii="Arial" w:hAnsi="Arial" w:cs="Arial"/>
          <w:color w:val="000000" w:themeColor="text1"/>
          <w:sz w:val="24"/>
          <w:szCs w:val="24"/>
          <w:shd w:val="clear" w:color="auto" w:fill="FFFFFF"/>
          <w:lang w:val="en-US"/>
        </w:rPr>
        <w:t>Taipi</w:t>
      </w:r>
      <w:proofErr w:type="spellEnd"/>
      <w:r w:rsidRPr="00EA5BD5">
        <w:rPr>
          <w:rFonts w:ascii="Arial" w:hAnsi="Arial" w:cs="Arial"/>
          <w:color w:val="000000" w:themeColor="text1"/>
          <w:sz w:val="24"/>
          <w:szCs w:val="24"/>
          <w:shd w:val="clear" w:color="auto" w:fill="FFFFFF"/>
          <w:lang w:val="en-US"/>
        </w:rPr>
        <w:t>", while in the Balkan countries known is kefir.</w:t>
      </w:r>
    </w:p>
    <w:p w:rsidR="00205947" w:rsidRDefault="00205947" w:rsidP="00506545">
      <w:pPr>
        <w:spacing w:after="0" w:line="360" w:lineRule="auto"/>
        <w:rPr>
          <w:rFonts w:ascii="Arial" w:hAnsi="Arial" w:cs="Arial"/>
          <w:color w:val="000000" w:themeColor="text1"/>
          <w:sz w:val="24"/>
          <w:szCs w:val="24"/>
          <w:lang w:val="en-US"/>
        </w:rPr>
      </w:pPr>
    </w:p>
    <w:p w:rsidR="00205947" w:rsidRDefault="00205947" w:rsidP="00506545">
      <w:pPr>
        <w:spacing w:after="0" w:line="360" w:lineRule="auto"/>
        <w:rPr>
          <w:rFonts w:ascii="Arial" w:hAnsi="Arial" w:cs="Arial"/>
          <w:color w:val="000000" w:themeColor="text1"/>
          <w:sz w:val="24"/>
          <w:szCs w:val="24"/>
          <w:lang w:val="en-US"/>
        </w:rPr>
      </w:pPr>
    </w:p>
    <w:p w:rsidR="00205947" w:rsidRPr="00783E60" w:rsidRDefault="00205947" w:rsidP="00506545">
      <w:pPr>
        <w:spacing w:after="0" w:line="360" w:lineRule="auto"/>
        <w:rPr>
          <w:rFonts w:ascii="Arial" w:hAnsi="Arial" w:cs="Arial"/>
          <w:color w:val="000000" w:themeColor="text1"/>
          <w:sz w:val="24"/>
          <w:szCs w:val="24"/>
          <w:lang w:val="en-US"/>
        </w:rPr>
      </w:pPr>
    </w:p>
    <w:p w:rsidR="00D047F6" w:rsidRPr="005F1152" w:rsidRDefault="00D047F6" w:rsidP="00242C94">
      <w:pPr>
        <w:pStyle w:val="2"/>
        <w:numPr>
          <w:ilvl w:val="1"/>
          <w:numId w:val="38"/>
        </w:numPr>
        <w:rPr>
          <w:rFonts w:ascii="Arial" w:hAnsi="Arial" w:cs="Arial"/>
          <w:sz w:val="32"/>
          <w:szCs w:val="32"/>
          <w:lang w:val="en-US"/>
        </w:rPr>
      </w:pPr>
      <w:bookmarkStart w:id="33" w:name="_Toc514851727"/>
      <w:r w:rsidRPr="005F1152">
        <w:rPr>
          <w:rFonts w:ascii="Arial" w:hAnsi="Arial" w:cs="Arial"/>
          <w:sz w:val="32"/>
          <w:szCs w:val="32"/>
          <w:lang w:val="en-US"/>
        </w:rPr>
        <w:t>Yoghurt and it nutrition characteristics</w:t>
      </w:r>
      <w:bookmarkEnd w:id="33"/>
    </w:p>
    <w:p w:rsidR="00EA24BA" w:rsidRPr="00EA5BD5" w:rsidRDefault="00EA24BA" w:rsidP="00506545">
      <w:pPr>
        <w:pStyle w:val="a3"/>
        <w:spacing w:line="360" w:lineRule="auto"/>
        <w:rPr>
          <w:rFonts w:ascii="Arial" w:hAnsi="Arial" w:cs="Arial"/>
          <w:color w:val="000000" w:themeColor="text1"/>
          <w:sz w:val="24"/>
          <w:szCs w:val="24"/>
          <w:lang w:val="en-US"/>
        </w:rPr>
      </w:pPr>
    </w:p>
    <w:p w:rsidR="00D047F6" w:rsidRPr="00EA5BD5" w:rsidRDefault="00D047F6"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Yoghurt is wealthy in nutrients which might be valuable to the human body: protein of high biological price of calcium, phosphorus and Vitamin b complex nutrients.  </w:t>
      </w:r>
      <w:proofErr w:type="gramStart"/>
      <w:r w:rsidRPr="00EA5BD5">
        <w:rPr>
          <w:rFonts w:ascii="Arial" w:hAnsi="Arial" w:cs="Arial"/>
          <w:color w:val="000000" w:themeColor="text1"/>
          <w:sz w:val="24"/>
          <w:szCs w:val="24"/>
          <w:shd w:val="clear" w:color="auto" w:fill="FFFFFF"/>
          <w:lang w:val="en-US"/>
        </w:rPr>
        <w:t>In yoghurt can be found also quantities of pot</w:t>
      </w:r>
      <w:r w:rsidR="00E914A4">
        <w:rPr>
          <w:rFonts w:ascii="Arial" w:hAnsi="Arial" w:cs="Arial"/>
          <w:color w:val="000000" w:themeColor="text1"/>
          <w:sz w:val="24"/>
          <w:szCs w:val="24"/>
          <w:shd w:val="clear" w:color="auto" w:fill="FFFFFF"/>
          <w:lang w:val="en-US"/>
        </w:rPr>
        <w:t>assium, magnesium and Vitamins A and D</w:t>
      </w:r>
      <w:r w:rsidRPr="00EA5BD5">
        <w:rPr>
          <w:rFonts w:ascii="Arial" w:hAnsi="Arial" w:cs="Arial"/>
          <w:color w:val="000000" w:themeColor="text1"/>
          <w:sz w:val="24"/>
          <w:szCs w:val="24"/>
          <w:shd w:val="clear" w:color="auto" w:fill="FFFFFF"/>
          <w:lang w:val="en-US"/>
        </w:rPr>
        <w:t>.</w:t>
      </w:r>
      <w:proofErr w:type="gramEnd"/>
    </w:p>
    <w:p w:rsidR="00D047F6" w:rsidRDefault="00D047F6" w:rsidP="00506545">
      <w:pPr>
        <w:spacing w:after="0" w:line="360" w:lineRule="auto"/>
        <w:rPr>
          <w:rFonts w:ascii="Arial" w:hAnsi="Arial" w:cs="Arial"/>
          <w:color w:val="000000" w:themeColor="text1"/>
          <w:sz w:val="24"/>
          <w:szCs w:val="24"/>
          <w:shd w:val="clear" w:color="auto" w:fill="FFFFFF"/>
          <w:lang w:val="en-US"/>
        </w:rPr>
      </w:pPr>
    </w:p>
    <w:p w:rsidR="00177B82" w:rsidRPr="00EA5BD5" w:rsidRDefault="00177B82" w:rsidP="00506545">
      <w:pPr>
        <w:spacing w:after="0" w:line="360" w:lineRule="auto"/>
        <w:rPr>
          <w:rFonts w:ascii="Arial" w:hAnsi="Arial" w:cs="Arial"/>
          <w:color w:val="000000" w:themeColor="text1"/>
          <w:sz w:val="24"/>
          <w:szCs w:val="24"/>
          <w:shd w:val="clear" w:color="auto" w:fill="FFFFFF"/>
          <w:lang w:val="en-US"/>
        </w:rPr>
      </w:pPr>
    </w:p>
    <w:p w:rsidR="00D047F6" w:rsidRPr="00EA5BD5" w:rsidRDefault="00D047F6"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shd w:val="clear" w:color="auto" w:fill="FFFFFF"/>
          <w:lang w:val="en-US"/>
        </w:rPr>
        <w:t>Specially, fortified merchandise yoghurt proteins are superior to the ones that the milk contains because the calcium is found in greater quantities</w:t>
      </w:r>
      <w:r w:rsidR="00E914A4" w:rsidRPr="00EA5BD5">
        <w:rPr>
          <w:rFonts w:ascii="Arial" w:hAnsi="Arial" w:cs="Arial"/>
          <w:color w:val="000000" w:themeColor="text1"/>
          <w:sz w:val="24"/>
          <w:szCs w:val="24"/>
          <w:shd w:val="clear" w:color="auto" w:fill="FFFFFF"/>
          <w:lang w:val="en-US"/>
        </w:rPr>
        <w:t>, because</w:t>
      </w:r>
      <w:r w:rsidRPr="00EA5BD5">
        <w:rPr>
          <w:rFonts w:ascii="Arial" w:hAnsi="Arial" w:cs="Arial"/>
          <w:color w:val="000000" w:themeColor="text1"/>
          <w:sz w:val="24"/>
          <w:szCs w:val="24"/>
          <w:shd w:val="clear" w:color="auto" w:fill="FFFFFF"/>
          <w:lang w:val="en-US"/>
        </w:rPr>
        <w:t xml:space="preserve"> the </w:t>
      </w:r>
      <w:r w:rsidR="00E914A4" w:rsidRPr="00EA5BD5">
        <w:rPr>
          <w:rFonts w:ascii="Arial" w:hAnsi="Arial" w:cs="Arial"/>
          <w:color w:val="000000" w:themeColor="text1"/>
          <w:sz w:val="24"/>
          <w:szCs w:val="24"/>
          <w:shd w:val="clear" w:color="auto" w:fill="FFFFFF"/>
          <w:lang w:val="en-US"/>
        </w:rPr>
        <w:t>ingredients and</w:t>
      </w:r>
      <w:r w:rsidRPr="00EA5BD5">
        <w:rPr>
          <w:rFonts w:ascii="Arial" w:hAnsi="Arial" w:cs="Arial"/>
          <w:color w:val="000000" w:themeColor="text1"/>
          <w:sz w:val="24"/>
          <w:szCs w:val="24"/>
          <w:shd w:val="clear" w:color="auto" w:fill="FFFFFF"/>
          <w:lang w:val="en-US"/>
        </w:rPr>
        <w:t xml:space="preserve"> all the health elements in general, are contained in a more concentrated form</w:t>
      </w:r>
      <w:r w:rsidR="00E914A4" w:rsidRPr="00EA5BD5">
        <w:rPr>
          <w:rFonts w:ascii="Arial" w:hAnsi="Arial" w:cs="Arial"/>
          <w:color w:val="000000" w:themeColor="text1"/>
          <w:sz w:val="24"/>
          <w:szCs w:val="24"/>
          <w:shd w:val="clear" w:color="auto" w:fill="FFFFFF"/>
          <w:lang w:val="en-US"/>
        </w:rPr>
        <w:t>, while</w:t>
      </w:r>
      <w:r w:rsidRPr="00EA5BD5">
        <w:rPr>
          <w:rFonts w:ascii="Arial" w:hAnsi="Arial" w:cs="Arial"/>
          <w:color w:val="000000" w:themeColor="text1"/>
          <w:sz w:val="24"/>
          <w:szCs w:val="24"/>
          <w:lang w:val="en-US"/>
        </w:rPr>
        <w:t xml:space="preserve"> B complex vitamins increase with the effect of bacteria, and so, in relation to milk, it is easier to intestinal absorption of calcium, phosphorus and magnesium.</w:t>
      </w:r>
    </w:p>
    <w:p w:rsidR="00D047F6" w:rsidRDefault="00D047F6" w:rsidP="00506545">
      <w:pPr>
        <w:pStyle w:val="-HTML"/>
        <w:shd w:val="clear" w:color="auto" w:fill="FFFFFF"/>
        <w:spacing w:line="360" w:lineRule="auto"/>
        <w:rPr>
          <w:rFonts w:ascii="Arial" w:hAnsi="Arial" w:cs="Arial"/>
          <w:color w:val="000000" w:themeColor="text1"/>
          <w:sz w:val="24"/>
          <w:szCs w:val="24"/>
          <w:lang w:val="en-US"/>
        </w:rPr>
      </w:pPr>
    </w:p>
    <w:p w:rsidR="00177B82" w:rsidRPr="00EA5BD5" w:rsidRDefault="00177B82" w:rsidP="00506545">
      <w:pPr>
        <w:pStyle w:val="-HTML"/>
        <w:shd w:val="clear" w:color="auto" w:fill="FFFFFF"/>
        <w:spacing w:line="360" w:lineRule="auto"/>
        <w:rPr>
          <w:rFonts w:ascii="Arial" w:hAnsi="Arial" w:cs="Arial"/>
          <w:color w:val="000000" w:themeColor="text1"/>
          <w:sz w:val="24"/>
          <w:szCs w:val="24"/>
          <w:lang w:val="en-US"/>
        </w:rPr>
      </w:pPr>
    </w:p>
    <w:p w:rsidR="00D047F6" w:rsidRPr="00EA5BD5" w:rsidRDefault="00D047F6"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Yoghurt, with its high percentage of calcium which contains is one of the strongest allies of human for the good health of the bones. Yoghurt can also strengthen the immune system and it is quite common that is pretty beneficial during the recovery of a patient. Especially in cases of gastroenteritis, yoghurt can replace milk by providing all the necessary nutrients. The Greek traditional sugar-free yoghurt can reduce the bad breath and all the harmful bacteria living in tongue and saliva.</w:t>
      </w:r>
    </w:p>
    <w:p w:rsidR="00D047F6" w:rsidRDefault="00D047F6" w:rsidP="00506545">
      <w:pPr>
        <w:spacing w:after="0" w:line="360" w:lineRule="auto"/>
        <w:rPr>
          <w:rFonts w:ascii="Arial" w:hAnsi="Arial" w:cs="Arial"/>
          <w:color w:val="000000" w:themeColor="text1"/>
          <w:sz w:val="24"/>
          <w:szCs w:val="24"/>
          <w:shd w:val="clear" w:color="auto" w:fill="FFFFFF"/>
          <w:lang w:val="en-US"/>
        </w:rPr>
      </w:pPr>
    </w:p>
    <w:p w:rsidR="00177B82" w:rsidRPr="00EA5BD5" w:rsidRDefault="00177B82" w:rsidP="00506545">
      <w:pPr>
        <w:spacing w:after="0" w:line="360" w:lineRule="auto"/>
        <w:rPr>
          <w:rFonts w:ascii="Arial" w:hAnsi="Arial" w:cs="Arial"/>
          <w:color w:val="000000" w:themeColor="text1"/>
          <w:sz w:val="24"/>
          <w:szCs w:val="24"/>
          <w:shd w:val="clear" w:color="auto" w:fill="FFFFFF"/>
          <w:lang w:val="en-US"/>
        </w:rPr>
      </w:pPr>
    </w:p>
    <w:p w:rsidR="00D047F6" w:rsidRPr="00EA5BD5" w:rsidRDefault="00D047F6"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The acidification and yoghurt enzymes expedite the absorption and improve the assimilation of the elements. Several bacterial, enzymes and different energetic micro organisms exist in the stomach and have a great impact in the abdominal micro flora. They</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also</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aid</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for</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the</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creation</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of</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intestinal</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antibodies</w:t>
      </w:r>
      <w:r w:rsidRPr="00933F67">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 </w:t>
      </w:r>
      <w:r w:rsidRPr="00933F67">
        <w:rPr>
          <w:rFonts w:ascii="Arial" w:hAnsi="Arial" w:cs="Arial"/>
          <w:color w:val="000000" w:themeColor="text1"/>
          <w:sz w:val="24"/>
          <w:szCs w:val="24"/>
          <w:shd w:val="clear" w:color="auto" w:fill="FFFFFF"/>
          <w:lang w:val="en-US"/>
        </w:rPr>
        <w:t xml:space="preserve"> </w:t>
      </w:r>
    </w:p>
    <w:p w:rsidR="00D047F6" w:rsidRDefault="00D047F6" w:rsidP="00506545">
      <w:pPr>
        <w:pStyle w:val="a3"/>
        <w:spacing w:after="0" w:line="360" w:lineRule="auto"/>
        <w:ind w:left="792"/>
        <w:rPr>
          <w:rFonts w:ascii="Arial" w:hAnsi="Arial" w:cs="Arial"/>
          <w:b/>
          <w:color w:val="000000" w:themeColor="text1"/>
          <w:sz w:val="24"/>
          <w:szCs w:val="24"/>
          <w:lang w:val="en-US"/>
        </w:rPr>
      </w:pPr>
    </w:p>
    <w:p w:rsidR="00177B82" w:rsidRPr="004B51EB" w:rsidRDefault="00177B82" w:rsidP="004B51EB">
      <w:pPr>
        <w:spacing w:after="0" w:line="360" w:lineRule="auto"/>
        <w:rPr>
          <w:rFonts w:ascii="Arial" w:hAnsi="Arial" w:cs="Arial"/>
          <w:b/>
          <w:color w:val="000000" w:themeColor="text1"/>
          <w:sz w:val="24"/>
          <w:szCs w:val="24"/>
          <w:lang w:val="en-US"/>
        </w:rPr>
      </w:pPr>
    </w:p>
    <w:p w:rsidR="00242C94" w:rsidRPr="005F1152" w:rsidRDefault="00B2765F" w:rsidP="00242C94">
      <w:pPr>
        <w:pStyle w:val="2"/>
        <w:numPr>
          <w:ilvl w:val="1"/>
          <w:numId w:val="38"/>
        </w:numPr>
        <w:rPr>
          <w:rFonts w:ascii="Arial" w:hAnsi="Arial" w:cs="Arial"/>
          <w:sz w:val="32"/>
          <w:szCs w:val="32"/>
          <w:lang w:val="en-US"/>
        </w:rPr>
      </w:pPr>
      <w:bookmarkStart w:id="34" w:name="_Toc514851728"/>
      <w:r w:rsidRPr="005F1152">
        <w:rPr>
          <w:rFonts w:ascii="Arial" w:hAnsi="Arial" w:cs="Arial"/>
          <w:sz w:val="32"/>
          <w:szCs w:val="32"/>
          <w:lang w:val="en-US"/>
        </w:rPr>
        <w:t>Greek yoghurt exporting companies</w:t>
      </w:r>
      <w:bookmarkEnd w:id="34"/>
    </w:p>
    <w:p w:rsidR="00B2765F" w:rsidRDefault="00B2765F" w:rsidP="00506545">
      <w:pPr>
        <w:pStyle w:val="a3"/>
        <w:spacing w:after="0" w:line="360" w:lineRule="auto"/>
        <w:ind w:left="792"/>
        <w:rPr>
          <w:rFonts w:ascii="Arial" w:hAnsi="Arial" w:cs="Arial"/>
          <w:b/>
          <w:color w:val="000000" w:themeColor="text1"/>
          <w:sz w:val="24"/>
          <w:szCs w:val="24"/>
          <w:lang w:val="en-US"/>
        </w:rPr>
      </w:pPr>
    </w:p>
    <w:p w:rsidR="00EA24BA" w:rsidRPr="00EA24BA" w:rsidRDefault="00EA24BA" w:rsidP="00506545">
      <w:pPr>
        <w:pStyle w:val="a3"/>
        <w:spacing w:after="0" w:line="360" w:lineRule="auto"/>
        <w:ind w:left="792"/>
        <w:rPr>
          <w:rFonts w:ascii="Arial" w:hAnsi="Arial" w:cs="Arial"/>
          <w:b/>
          <w:color w:val="000000" w:themeColor="text1"/>
          <w:sz w:val="24"/>
          <w:szCs w:val="24"/>
          <w:lang w:val="en-US"/>
        </w:rPr>
      </w:pPr>
    </w:p>
    <w:p w:rsidR="001830CC" w:rsidRPr="005F1152" w:rsidRDefault="001830CC" w:rsidP="001830CC">
      <w:pPr>
        <w:pStyle w:val="Web"/>
        <w:shd w:val="clear" w:color="auto" w:fill="FFFFFF"/>
        <w:spacing w:before="0" w:beforeAutospacing="0" w:after="174" w:afterAutospacing="0" w:line="360" w:lineRule="auto"/>
        <w:rPr>
          <w:rFonts w:ascii="Arial" w:hAnsi="Arial" w:cs="Arial"/>
          <w:b/>
          <w:color w:val="000000" w:themeColor="text1"/>
          <w:shd w:val="clear" w:color="auto" w:fill="FFFFFF"/>
          <w:lang w:val="en-US"/>
        </w:rPr>
      </w:pPr>
      <w:proofErr w:type="spellStart"/>
      <w:r w:rsidRPr="005F1152">
        <w:rPr>
          <w:rFonts w:ascii="Arial" w:hAnsi="Arial" w:cs="Arial"/>
          <w:b/>
          <w:color w:val="000000" w:themeColor="text1"/>
          <w:shd w:val="clear" w:color="auto" w:fill="FFFFFF"/>
          <w:lang w:val="en-US"/>
        </w:rPr>
        <w:t>Koukakis</w:t>
      </w:r>
      <w:proofErr w:type="spellEnd"/>
      <w:r w:rsidRPr="005F1152">
        <w:rPr>
          <w:rFonts w:ascii="Arial" w:hAnsi="Arial" w:cs="Arial"/>
          <w:b/>
          <w:color w:val="000000" w:themeColor="text1"/>
          <w:shd w:val="clear" w:color="auto" w:fill="FFFFFF"/>
          <w:lang w:val="en-US"/>
        </w:rPr>
        <w:t xml:space="preserve"> Farm</w:t>
      </w:r>
    </w:p>
    <w:p w:rsidR="001830CC" w:rsidRDefault="001830CC" w:rsidP="001830CC">
      <w:pPr>
        <w:spacing w:after="0"/>
        <w:rPr>
          <w:rFonts w:ascii="Arial" w:hAnsi="Arial" w:cs="Arial"/>
          <w:sz w:val="24"/>
          <w:szCs w:val="24"/>
          <w:lang w:val="en-US"/>
        </w:rPr>
      </w:pPr>
      <w:r w:rsidRPr="001830CC">
        <w:rPr>
          <w:rFonts w:ascii="Arial" w:hAnsi="Arial" w:cs="Arial"/>
          <w:sz w:val="24"/>
          <w:szCs w:val="24"/>
          <w:lang w:val="en-US"/>
        </w:rPr>
        <w:t xml:space="preserve">The yogurt company called </w:t>
      </w:r>
      <w:proofErr w:type="spellStart"/>
      <w:r w:rsidRPr="001830CC">
        <w:rPr>
          <w:rFonts w:ascii="Arial" w:hAnsi="Arial" w:cs="Arial"/>
          <w:sz w:val="24"/>
          <w:szCs w:val="24"/>
          <w:lang w:val="en-US"/>
        </w:rPr>
        <w:t>Koukakis</w:t>
      </w:r>
      <w:proofErr w:type="spellEnd"/>
      <w:r w:rsidRPr="001830CC">
        <w:rPr>
          <w:rFonts w:ascii="Arial" w:hAnsi="Arial" w:cs="Arial"/>
          <w:sz w:val="24"/>
          <w:szCs w:val="24"/>
          <w:lang w:val="en-US"/>
        </w:rPr>
        <w:t xml:space="preserve"> </w:t>
      </w:r>
      <w:r>
        <w:rPr>
          <w:rFonts w:ascii="Arial" w:hAnsi="Arial" w:cs="Arial"/>
          <w:sz w:val="24"/>
          <w:szCs w:val="24"/>
          <w:lang w:val="en-US"/>
        </w:rPr>
        <w:t>is not the biggest</w:t>
      </w:r>
      <w:r w:rsidR="004B51EB">
        <w:rPr>
          <w:rFonts w:ascii="Arial" w:hAnsi="Arial" w:cs="Arial"/>
          <w:sz w:val="24"/>
          <w:szCs w:val="24"/>
          <w:lang w:val="en-US"/>
        </w:rPr>
        <w:t xml:space="preserve"> one but it is the one</w:t>
      </w:r>
      <w:r>
        <w:rPr>
          <w:rFonts w:ascii="Arial" w:hAnsi="Arial" w:cs="Arial"/>
          <w:sz w:val="24"/>
          <w:szCs w:val="24"/>
          <w:lang w:val="en-US"/>
        </w:rPr>
        <w:t xml:space="preserve"> who seems more promising in the Greek and International market. Making secure steps and avoiding any obstacles.</w:t>
      </w:r>
    </w:p>
    <w:p w:rsidR="001830CC" w:rsidRDefault="001830CC" w:rsidP="001830CC">
      <w:pPr>
        <w:spacing w:after="0"/>
        <w:rPr>
          <w:rFonts w:ascii="Arial" w:hAnsi="Arial" w:cs="Arial"/>
          <w:sz w:val="24"/>
          <w:szCs w:val="24"/>
          <w:lang w:val="en-US"/>
        </w:rPr>
      </w:pPr>
    </w:p>
    <w:p w:rsidR="001830CC" w:rsidRPr="001830CC" w:rsidRDefault="001830CC" w:rsidP="001830CC">
      <w:pPr>
        <w:spacing w:after="0"/>
        <w:rPr>
          <w:rFonts w:ascii="Arial" w:hAnsi="Arial" w:cs="Arial"/>
          <w:sz w:val="24"/>
          <w:szCs w:val="24"/>
          <w:lang w:val="en-US"/>
        </w:rPr>
      </w:pPr>
      <w:proofErr w:type="spellStart"/>
      <w:r>
        <w:rPr>
          <w:rFonts w:ascii="Arial" w:hAnsi="Arial" w:cs="Arial"/>
          <w:sz w:val="24"/>
          <w:szCs w:val="24"/>
          <w:lang w:val="en-US"/>
        </w:rPr>
        <w:lastRenderedPageBreak/>
        <w:t>Koukakis</w:t>
      </w:r>
      <w:proofErr w:type="spellEnd"/>
      <w:r>
        <w:rPr>
          <w:rFonts w:ascii="Arial" w:hAnsi="Arial" w:cs="Arial"/>
          <w:sz w:val="24"/>
          <w:szCs w:val="24"/>
          <w:lang w:val="en-US"/>
        </w:rPr>
        <w:t xml:space="preserve"> </w:t>
      </w:r>
      <w:r w:rsidRPr="001830CC">
        <w:rPr>
          <w:rFonts w:ascii="Arial" w:hAnsi="Arial" w:cs="Arial"/>
          <w:sz w:val="24"/>
          <w:szCs w:val="24"/>
          <w:lang w:val="en-US"/>
        </w:rPr>
        <w:t>Farm S.A. locates close to Thessaloniki</w:t>
      </w:r>
      <w:r>
        <w:rPr>
          <w:rFonts w:ascii="Arial" w:hAnsi="Arial" w:cs="Arial"/>
          <w:sz w:val="24"/>
          <w:szCs w:val="24"/>
          <w:lang w:val="en-US"/>
        </w:rPr>
        <w:t xml:space="preserve"> in northern Greece and exports in Europe, </w:t>
      </w:r>
      <w:r w:rsidRPr="001830CC">
        <w:rPr>
          <w:rFonts w:ascii="Arial" w:hAnsi="Arial" w:cs="Arial"/>
          <w:sz w:val="24"/>
          <w:szCs w:val="24"/>
          <w:lang w:val="en-US"/>
        </w:rPr>
        <w:t xml:space="preserve">in the USA and in some countries of Asia. </w:t>
      </w:r>
    </w:p>
    <w:p w:rsidR="001830CC" w:rsidRPr="001830CC" w:rsidRDefault="001830CC" w:rsidP="001830CC">
      <w:pPr>
        <w:spacing w:after="0"/>
        <w:rPr>
          <w:rFonts w:ascii="Arial" w:hAnsi="Arial" w:cs="Arial"/>
          <w:sz w:val="24"/>
          <w:szCs w:val="24"/>
          <w:lang w:val="en-US"/>
        </w:rPr>
      </w:pPr>
      <w:r w:rsidRPr="001830CC">
        <w:rPr>
          <w:rFonts w:ascii="Arial" w:hAnsi="Arial" w:cs="Arial"/>
          <w:sz w:val="24"/>
          <w:szCs w:val="24"/>
          <w:lang w:val="en-US"/>
        </w:rPr>
        <w:t xml:space="preserve">The owner of the company, </w:t>
      </w:r>
      <w:proofErr w:type="spellStart"/>
      <w:r w:rsidRPr="001830CC">
        <w:rPr>
          <w:rFonts w:ascii="Arial" w:hAnsi="Arial" w:cs="Arial"/>
          <w:sz w:val="24"/>
          <w:szCs w:val="24"/>
          <w:lang w:val="en-US"/>
        </w:rPr>
        <w:t>Mr</w:t>
      </w:r>
      <w:proofErr w:type="spellEnd"/>
      <w:r w:rsidRPr="001830CC">
        <w:rPr>
          <w:rFonts w:ascii="Arial" w:hAnsi="Arial" w:cs="Arial"/>
          <w:sz w:val="24"/>
          <w:szCs w:val="24"/>
          <w:lang w:val="en-US"/>
        </w:rPr>
        <w:t xml:space="preserve"> </w:t>
      </w:r>
      <w:proofErr w:type="spellStart"/>
      <w:r w:rsidRPr="001830CC">
        <w:rPr>
          <w:rFonts w:ascii="Arial" w:hAnsi="Arial" w:cs="Arial"/>
          <w:sz w:val="24"/>
          <w:szCs w:val="24"/>
          <w:lang w:val="en-US"/>
        </w:rPr>
        <w:t>Koukakis</w:t>
      </w:r>
      <w:proofErr w:type="spellEnd"/>
      <w:r w:rsidRPr="001830CC">
        <w:rPr>
          <w:rFonts w:ascii="Arial" w:hAnsi="Arial" w:cs="Arial"/>
          <w:sz w:val="24"/>
          <w:szCs w:val="24"/>
          <w:lang w:val="en-US"/>
        </w:rPr>
        <w:t xml:space="preserve"> has realized from an early stage the countless possibilities of a product such as yogurt.</w:t>
      </w:r>
    </w:p>
    <w:p w:rsidR="001830CC" w:rsidRPr="001830CC" w:rsidRDefault="001830CC" w:rsidP="001830CC">
      <w:pPr>
        <w:spacing w:after="0"/>
        <w:rPr>
          <w:rFonts w:ascii="Arial" w:hAnsi="Arial" w:cs="Arial"/>
          <w:sz w:val="24"/>
          <w:szCs w:val="24"/>
          <w:lang w:val="en-US"/>
        </w:rPr>
      </w:pPr>
    </w:p>
    <w:p w:rsidR="001830CC" w:rsidRPr="001830CC" w:rsidRDefault="001830CC" w:rsidP="001830CC">
      <w:pPr>
        <w:rPr>
          <w:rFonts w:ascii="Arial" w:hAnsi="Arial" w:cs="Arial"/>
          <w:sz w:val="24"/>
          <w:szCs w:val="24"/>
          <w:lang w:val="en-US"/>
        </w:rPr>
      </w:pPr>
      <w:r w:rsidRPr="001830CC">
        <w:rPr>
          <w:rFonts w:ascii="Arial" w:hAnsi="Arial" w:cs="Arial"/>
          <w:sz w:val="24"/>
          <w:szCs w:val="24"/>
          <w:lang w:val="en-US"/>
        </w:rPr>
        <w:t xml:space="preserve">The company knows how to use this valuable Greek product, and has already made a successful story, by participating for many years in a row in several International Exhibitions and getting fabulous comments by professionals and consumers for its products. </w:t>
      </w:r>
    </w:p>
    <w:p w:rsidR="001830CC" w:rsidRPr="001830CC" w:rsidRDefault="001830CC" w:rsidP="001830CC">
      <w:pPr>
        <w:rPr>
          <w:rFonts w:ascii="Arial" w:eastAsia="Times New Roman" w:hAnsi="Arial" w:cs="Arial"/>
          <w:sz w:val="24"/>
          <w:szCs w:val="24"/>
          <w:lang w:val="en-US" w:eastAsia="el-GR"/>
        </w:rPr>
      </w:pPr>
      <w:proofErr w:type="spellStart"/>
      <w:r w:rsidRPr="001830CC">
        <w:rPr>
          <w:rFonts w:ascii="Arial" w:eastAsia="Times New Roman" w:hAnsi="Arial" w:cs="Arial"/>
          <w:sz w:val="24"/>
          <w:szCs w:val="24"/>
          <w:lang w:val="en-US" w:eastAsia="el-GR"/>
        </w:rPr>
        <w:t>Koukakis</w:t>
      </w:r>
      <w:proofErr w:type="spellEnd"/>
      <w:r w:rsidRPr="001830CC">
        <w:rPr>
          <w:rFonts w:ascii="Arial" w:eastAsia="Times New Roman" w:hAnsi="Arial" w:cs="Arial"/>
          <w:sz w:val="24"/>
          <w:szCs w:val="24"/>
          <w:lang w:val="en-US" w:eastAsia="el-GR"/>
        </w:rPr>
        <w:t xml:space="preserve"> Farm Full fat Greek Yoghurt and Fruitful Yoghurt Dessert with Strawberry, Cherry &amp; Pomegranate achieved the highest distinction by the International Tasting &amp; Quality Institute (</w:t>
      </w:r>
      <w:proofErr w:type="spellStart"/>
      <w:r w:rsidRPr="001830CC">
        <w:rPr>
          <w:rFonts w:ascii="Arial" w:eastAsia="Times New Roman" w:hAnsi="Arial" w:cs="Arial"/>
          <w:sz w:val="24"/>
          <w:szCs w:val="24"/>
          <w:lang w:val="en-US" w:eastAsia="el-GR"/>
        </w:rPr>
        <w:t>iTQi</w:t>
      </w:r>
      <w:proofErr w:type="spellEnd"/>
      <w:r w:rsidRPr="001830CC">
        <w:rPr>
          <w:rFonts w:ascii="Arial" w:eastAsia="Times New Roman" w:hAnsi="Arial" w:cs="Arial"/>
          <w:sz w:val="24"/>
          <w:szCs w:val="24"/>
          <w:lang w:val="en-US" w:eastAsia="el-GR"/>
        </w:rPr>
        <w:t>) 2017.</w:t>
      </w:r>
    </w:p>
    <w:p w:rsidR="001830CC" w:rsidRPr="001830CC" w:rsidRDefault="001830CC" w:rsidP="001830CC">
      <w:pPr>
        <w:rPr>
          <w:rFonts w:ascii="Arial" w:eastAsia="Times New Roman" w:hAnsi="Arial" w:cs="Arial"/>
          <w:sz w:val="24"/>
          <w:szCs w:val="24"/>
          <w:lang w:val="en-US" w:eastAsia="el-GR"/>
        </w:rPr>
      </w:pPr>
      <w:r w:rsidRPr="001830CC">
        <w:rPr>
          <w:rFonts w:ascii="Arial" w:eastAsia="Times New Roman" w:hAnsi="Arial" w:cs="Arial"/>
          <w:sz w:val="24"/>
          <w:szCs w:val="24"/>
          <w:lang w:val="en-US" w:eastAsia="el-GR"/>
        </w:rPr>
        <w:t>The “Superior Taste Award” is the only stamp of quality in taste granted by food and drink opinion leaders that are Michelin starred Chefs and Sommeliers.</w:t>
      </w:r>
    </w:p>
    <w:p w:rsidR="001830CC" w:rsidRPr="001830CC" w:rsidRDefault="001830CC" w:rsidP="001830CC">
      <w:pPr>
        <w:pStyle w:val="-HTML"/>
        <w:shd w:val="clear" w:color="auto" w:fill="FFFFFF"/>
        <w:spacing w:line="360" w:lineRule="auto"/>
        <w:rPr>
          <w:rFonts w:ascii="Arial" w:hAnsi="Arial" w:cs="Arial"/>
          <w:color w:val="000000" w:themeColor="text1"/>
          <w:sz w:val="24"/>
          <w:szCs w:val="24"/>
          <w:lang w:val="en-US"/>
        </w:rPr>
      </w:pPr>
      <w:r w:rsidRPr="001830CC">
        <w:rPr>
          <w:rFonts w:ascii="Arial" w:hAnsi="Arial" w:cs="Arial"/>
          <w:color w:val="000000" w:themeColor="text1"/>
          <w:sz w:val="24"/>
          <w:szCs w:val="24"/>
          <w:lang w:val="en-US"/>
        </w:rPr>
        <w:t>"</w:t>
      </w:r>
      <w:proofErr w:type="spellStart"/>
      <w:r w:rsidRPr="001830CC">
        <w:rPr>
          <w:rFonts w:ascii="Arial" w:hAnsi="Arial" w:cs="Arial"/>
          <w:color w:val="000000" w:themeColor="text1"/>
          <w:sz w:val="24"/>
          <w:szCs w:val="24"/>
          <w:lang w:val="en-US"/>
        </w:rPr>
        <w:t>Koukakis</w:t>
      </w:r>
      <w:proofErr w:type="spellEnd"/>
      <w:r w:rsidRPr="001830CC">
        <w:rPr>
          <w:rFonts w:ascii="Arial" w:hAnsi="Arial" w:cs="Arial"/>
          <w:color w:val="000000" w:themeColor="text1"/>
          <w:sz w:val="24"/>
          <w:szCs w:val="24"/>
          <w:lang w:val="en-US"/>
        </w:rPr>
        <w:t xml:space="preserve"> Farm SA" has recently made a new investment through which is capable the company to more than double its production capacity. </w:t>
      </w:r>
      <w:proofErr w:type="spellStart"/>
      <w:r w:rsidRPr="001830CC">
        <w:rPr>
          <w:rFonts w:ascii="Arial" w:hAnsi="Arial" w:cs="Arial"/>
          <w:color w:val="000000" w:themeColor="text1"/>
          <w:sz w:val="24"/>
          <w:szCs w:val="24"/>
          <w:lang w:val="en-US"/>
        </w:rPr>
        <w:t>Koukakis</w:t>
      </w:r>
      <w:proofErr w:type="spellEnd"/>
      <w:r w:rsidRPr="001830CC">
        <w:rPr>
          <w:rFonts w:ascii="Arial" w:hAnsi="Arial" w:cs="Arial"/>
          <w:color w:val="000000" w:themeColor="text1"/>
          <w:sz w:val="24"/>
          <w:szCs w:val="24"/>
          <w:lang w:val="en-US"/>
        </w:rPr>
        <w:t xml:space="preserve"> Farm is ready to capitalize on the growing demand for Greek yogurt in the international market.</w:t>
      </w:r>
    </w:p>
    <w:p w:rsidR="001830CC" w:rsidRPr="001830CC" w:rsidRDefault="001830CC" w:rsidP="001830CC">
      <w:pPr>
        <w:pStyle w:val="-HTML"/>
        <w:shd w:val="clear" w:color="auto" w:fill="FFFFFF"/>
        <w:spacing w:line="360" w:lineRule="auto"/>
        <w:rPr>
          <w:rFonts w:ascii="Arial" w:hAnsi="Arial" w:cs="Arial"/>
          <w:color w:val="000000" w:themeColor="text1"/>
          <w:sz w:val="24"/>
          <w:szCs w:val="24"/>
          <w:lang w:val="en-US"/>
        </w:rPr>
      </w:pPr>
    </w:p>
    <w:p w:rsidR="001830CC" w:rsidRPr="001830CC" w:rsidRDefault="001830CC" w:rsidP="001830CC">
      <w:pPr>
        <w:pStyle w:val="-HTML"/>
        <w:shd w:val="clear" w:color="auto" w:fill="FFFFFF"/>
        <w:spacing w:line="360" w:lineRule="auto"/>
        <w:rPr>
          <w:rFonts w:ascii="Arial" w:hAnsi="Arial" w:cs="Arial"/>
          <w:color w:val="000000" w:themeColor="text1"/>
          <w:sz w:val="24"/>
          <w:szCs w:val="24"/>
          <w:lang w:val="en-US"/>
        </w:rPr>
      </w:pPr>
      <w:r w:rsidRPr="001830CC">
        <w:rPr>
          <w:rFonts w:ascii="Arial" w:hAnsi="Arial" w:cs="Arial"/>
          <w:color w:val="000000" w:themeColor="text1"/>
          <w:sz w:val="24"/>
          <w:szCs w:val="24"/>
          <w:lang w:val="en-US"/>
        </w:rPr>
        <w:t xml:space="preserve">This is the completion of an investment of € 2.8 million which will enable the Tuscaloosa dairy industry to develop exports to markets that have already begun to build bridges of cooperation through dealers, such as France, England, </w:t>
      </w:r>
      <w:proofErr w:type="gramStart"/>
      <w:r w:rsidRPr="001830CC">
        <w:rPr>
          <w:rFonts w:ascii="Arial" w:hAnsi="Arial" w:cs="Arial"/>
          <w:color w:val="000000" w:themeColor="text1"/>
          <w:sz w:val="24"/>
          <w:szCs w:val="24"/>
          <w:lang w:val="en-US"/>
        </w:rPr>
        <w:t>Germany</w:t>
      </w:r>
      <w:proofErr w:type="gramEnd"/>
      <w:r w:rsidRPr="001830CC">
        <w:rPr>
          <w:rFonts w:ascii="Arial" w:hAnsi="Arial" w:cs="Arial"/>
          <w:color w:val="000000" w:themeColor="text1"/>
          <w:sz w:val="24"/>
          <w:szCs w:val="24"/>
          <w:lang w:val="en-US"/>
        </w:rPr>
        <w:t xml:space="preserve"> and more recently in the United States Arab Emirates.</w:t>
      </w:r>
    </w:p>
    <w:p w:rsidR="001830CC" w:rsidRPr="001830CC" w:rsidRDefault="001830CC" w:rsidP="001830CC">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p>
    <w:p w:rsidR="001830CC" w:rsidRPr="001830CC" w:rsidRDefault="001830CC" w:rsidP="001830CC">
      <w:pPr>
        <w:pStyle w:val="-HTML"/>
        <w:shd w:val="clear" w:color="auto" w:fill="FFFFFF"/>
        <w:spacing w:line="360" w:lineRule="auto"/>
        <w:rPr>
          <w:rFonts w:ascii="Arial" w:hAnsi="Arial" w:cs="Arial"/>
          <w:color w:val="000000" w:themeColor="text1"/>
          <w:sz w:val="24"/>
          <w:szCs w:val="24"/>
          <w:lang w:val="en-US"/>
        </w:rPr>
      </w:pPr>
      <w:r w:rsidRPr="001830CC">
        <w:rPr>
          <w:rFonts w:ascii="Arial" w:hAnsi="Arial" w:cs="Arial"/>
          <w:color w:val="000000" w:themeColor="text1"/>
          <w:sz w:val="24"/>
          <w:szCs w:val="24"/>
          <w:lang w:val="en-US"/>
        </w:rPr>
        <w:t>By investing in the Yoghurt Department, the industry will be able to diversify its sales mix, but also to export Greek strained yogurt with a longer life span.</w:t>
      </w:r>
    </w:p>
    <w:p w:rsidR="001830CC" w:rsidRPr="001830CC" w:rsidRDefault="001830CC" w:rsidP="001830CC">
      <w:pPr>
        <w:pStyle w:val="-HTML"/>
        <w:shd w:val="clear" w:color="auto" w:fill="FFFFFF"/>
        <w:spacing w:line="360" w:lineRule="auto"/>
        <w:rPr>
          <w:rFonts w:ascii="Arial" w:hAnsi="Arial" w:cs="Arial"/>
          <w:color w:val="000000" w:themeColor="text1"/>
          <w:sz w:val="24"/>
          <w:szCs w:val="24"/>
          <w:lang w:val="en-US"/>
        </w:rPr>
      </w:pPr>
    </w:p>
    <w:p w:rsidR="001830CC" w:rsidRPr="001830CC" w:rsidRDefault="001830CC" w:rsidP="001830CC">
      <w:pPr>
        <w:pStyle w:val="-HTML"/>
        <w:shd w:val="clear" w:color="auto" w:fill="FFFFFF"/>
        <w:spacing w:line="360" w:lineRule="auto"/>
        <w:rPr>
          <w:rFonts w:ascii="Arial" w:hAnsi="Arial" w:cs="Arial"/>
          <w:color w:val="000000" w:themeColor="text1"/>
          <w:sz w:val="24"/>
          <w:szCs w:val="24"/>
          <w:lang w:val="en-US"/>
        </w:rPr>
      </w:pPr>
      <w:r w:rsidRPr="001830CC">
        <w:rPr>
          <w:rFonts w:ascii="Arial" w:hAnsi="Arial" w:cs="Arial"/>
          <w:color w:val="000000" w:themeColor="text1"/>
          <w:sz w:val="24"/>
          <w:szCs w:val="24"/>
          <w:lang w:val="en-US"/>
        </w:rPr>
        <w:t>The importance of this investment for "</w:t>
      </w:r>
      <w:proofErr w:type="spellStart"/>
      <w:r w:rsidRPr="001830CC">
        <w:rPr>
          <w:rFonts w:ascii="Arial" w:hAnsi="Arial" w:cs="Arial"/>
          <w:color w:val="000000" w:themeColor="text1"/>
          <w:sz w:val="24"/>
          <w:szCs w:val="24"/>
          <w:lang w:val="en-US"/>
        </w:rPr>
        <w:t>Koukaki</w:t>
      </w:r>
      <w:proofErr w:type="spellEnd"/>
      <w:r w:rsidRPr="001830CC">
        <w:rPr>
          <w:rFonts w:ascii="Arial" w:hAnsi="Arial" w:cs="Arial"/>
          <w:color w:val="000000" w:themeColor="text1"/>
          <w:sz w:val="24"/>
          <w:szCs w:val="24"/>
          <w:lang w:val="en-US"/>
        </w:rPr>
        <w:t xml:space="preserve"> Farm" is perceived if 63% of the turnover (2014) is made by sales of milk - white, cocoa and for catering - in terms of distribution channels, exports account for only 2%. Investing in yogurt therefore involves export growth and diversification of sales.</w:t>
      </w:r>
    </w:p>
    <w:p w:rsidR="001830CC" w:rsidRDefault="001830CC" w:rsidP="00506545">
      <w:pPr>
        <w:pStyle w:val="Web"/>
        <w:shd w:val="clear" w:color="auto" w:fill="FFFFFF"/>
        <w:spacing w:before="0" w:beforeAutospacing="0" w:after="174" w:afterAutospacing="0" w:line="360" w:lineRule="auto"/>
        <w:rPr>
          <w:rFonts w:ascii="Arial" w:hAnsi="Arial" w:cs="Arial"/>
          <w:b/>
          <w:color w:val="000000" w:themeColor="text1"/>
          <w:shd w:val="clear" w:color="auto" w:fill="FFFFFF"/>
          <w:lang w:val="en-US"/>
        </w:rPr>
      </w:pPr>
    </w:p>
    <w:p w:rsidR="004B51EB" w:rsidRDefault="004B51EB" w:rsidP="00506545">
      <w:pPr>
        <w:pStyle w:val="Web"/>
        <w:shd w:val="clear" w:color="auto" w:fill="FFFFFF"/>
        <w:spacing w:before="0" w:beforeAutospacing="0" w:after="174" w:afterAutospacing="0" w:line="360" w:lineRule="auto"/>
        <w:rPr>
          <w:rFonts w:ascii="Arial" w:hAnsi="Arial" w:cs="Arial"/>
          <w:b/>
          <w:color w:val="000000" w:themeColor="text1"/>
          <w:shd w:val="clear" w:color="auto" w:fill="FFFFFF"/>
          <w:lang w:val="en-US"/>
        </w:rPr>
      </w:pPr>
    </w:p>
    <w:p w:rsidR="00783E60" w:rsidRPr="005F1152" w:rsidRDefault="00783E60" w:rsidP="00506545">
      <w:pPr>
        <w:pStyle w:val="Web"/>
        <w:shd w:val="clear" w:color="auto" w:fill="FFFFFF"/>
        <w:spacing w:before="0" w:beforeAutospacing="0" w:after="174" w:afterAutospacing="0" w:line="360" w:lineRule="auto"/>
        <w:rPr>
          <w:rFonts w:ascii="Arial" w:hAnsi="Arial" w:cs="Arial"/>
          <w:b/>
          <w:color w:val="000000" w:themeColor="text1"/>
          <w:shd w:val="clear" w:color="auto" w:fill="FFFFFF"/>
          <w:lang w:val="en-US"/>
        </w:rPr>
      </w:pPr>
      <w:r w:rsidRPr="005F1152">
        <w:rPr>
          <w:rFonts w:ascii="Arial" w:hAnsi="Arial" w:cs="Arial"/>
          <w:b/>
          <w:color w:val="000000" w:themeColor="text1"/>
          <w:shd w:val="clear" w:color="auto" w:fill="FFFFFF"/>
          <w:lang w:val="en-US"/>
        </w:rPr>
        <w:lastRenderedPageBreak/>
        <w:t>FAGE</w:t>
      </w:r>
    </w:p>
    <w:p w:rsidR="00AC79C2" w:rsidRPr="00EA5BD5" w:rsidRDefault="00AC79C2"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shd w:val="clear" w:color="auto" w:fill="FFFFFF"/>
          <w:lang w:val="en-US"/>
        </w:rPr>
        <w:t>FAGE was the one who introduce</w:t>
      </w:r>
      <w:r w:rsidR="003D08DA" w:rsidRPr="00EA5BD5">
        <w:rPr>
          <w:rFonts w:ascii="Arial" w:hAnsi="Arial" w:cs="Arial"/>
          <w:color w:val="000000" w:themeColor="text1"/>
          <w:shd w:val="clear" w:color="auto" w:fill="FFFFFF"/>
          <w:lang w:val="en-US"/>
        </w:rPr>
        <w:t>d G</w:t>
      </w:r>
      <w:r w:rsidRPr="00EA5BD5">
        <w:rPr>
          <w:rFonts w:ascii="Arial" w:hAnsi="Arial" w:cs="Arial"/>
          <w:color w:val="000000" w:themeColor="text1"/>
          <w:shd w:val="clear" w:color="auto" w:fill="FFFFFF"/>
          <w:lang w:val="en-US"/>
        </w:rPr>
        <w:t xml:space="preserve">reek yogurt to foreigners when it made its first exports at the United States market around 1980s. Later on, and after its success there, other companies followed FAGE’s example. The levels of demand kept on increasing and in order to meet them, FAGE invests in the factories it has in Greece and in the US to increase the rhythms of production capacity. The expansion of the company to the US started in 2013 increasing by focusing on growing the production by 160 000 tons a year. In total the </w:t>
      </w:r>
      <w:r w:rsidR="003D08DA" w:rsidRPr="00EA5BD5">
        <w:rPr>
          <w:rFonts w:ascii="Arial" w:hAnsi="Arial" w:cs="Arial"/>
          <w:color w:val="000000" w:themeColor="text1"/>
          <w:shd w:val="clear" w:color="auto" w:fill="FFFFFF"/>
          <w:lang w:val="en-US"/>
        </w:rPr>
        <w:t>expansion reached</w:t>
      </w:r>
      <w:r w:rsidRPr="00EA5BD5">
        <w:rPr>
          <w:rFonts w:ascii="Arial" w:hAnsi="Arial" w:cs="Arial"/>
          <w:color w:val="000000" w:themeColor="text1"/>
          <w:shd w:val="clear" w:color="auto" w:fill="FFFFFF"/>
          <w:lang w:val="en-US"/>
        </w:rPr>
        <w:t xml:space="preserve">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Pr="00EA5BD5">
        <w:rPr>
          <w:rFonts w:ascii="Arial" w:hAnsi="Arial" w:cs="Arial"/>
          <w:color w:val="000000" w:themeColor="text1"/>
          <w:shd w:val="clear" w:color="auto" w:fill="FFFFFF"/>
          <w:lang w:val="en-US"/>
        </w:rPr>
        <w:t>200 million. At the same time, FAGE focused also on the construction of a yoghurt-factory at Luxembourg. This factory is scheduled to sta</w:t>
      </w:r>
      <w:r w:rsidR="00E914A4">
        <w:rPr>
          <w:rFonts w:ascii="Arial" w:hAnsi="Arial" w:cs="Arial"/>
          <w:color w:val="000000" w:themeColor="text1"/>
          <w:shd w:val="clear" w:color="auto" w:fill="FFFFFF"/>
          <w:lang w:val="en-US"/>
        </w:rPr>
        <w:t>rt operating by 2019, adding 40,</w:t>
      </w:r>
      <w:r w:rsidRPr="00EA5BD5">
        <w:rPr>
          <w:rFonts w:ascii="Arial" w:hAnsi="Arial" w:cs="Arial"/>
          <w:color w:val="000000" w:themeColor="text1"/>
          <w:shd w:val="clear" w:color="auto" w:fill="FFFFFF"/>
          <w:lang w:val="en-US"/>
        </w:rPr>
        <w:t>000 tons of yoghurt to FAGE’s annual production.</w:t>
      </w:r>
      <w:r w:rsidR="003D08DA" w:rsidRPr="00EA5BD5">
        <w:rPr>
          <w:rFonts w:ascii="Arial" w:hAnsi="Arial" w:cs="Arial"/>
          <w:color w:val="000000" w:themeColor="text1"/>
          <w:shd w:val="clear" w:color="auto" w:fill="FFFFFF"/>
          <w:lang w:val="en-US"/>
        </w:rPr>
        <w:t xml:space="preserve"> </w:t>
      </w:r>
    </w:p>
    <w:p w:rsidR="003D08DA" w:rsidRPr="00EA5BD5" w:rsidRDefault="003D08DA"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shd w:val="clear" w:color="auto" w:fill="FFFFFF"/>
          <w:lang w:val="en-US"/>
        </w:rPr>
        <w:t xml:space="preserve">Moreover FAGE’s exports accounted in about 85.9% of the total sales. In order to achieve the innovation and make all the production units / factories reach the modern standards, an investment of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00E914A4">
        <w:rPr>
          <w:rFonts w:ascii="Arial" w:hAnsi="Arial" w:cs="Arial"/>
          <w:color w:val="000000" w:themeColor="text1"/>
          <w:shd w:val="clear" w:color="auto" w:fill="FFFFFF"/>
          <w:lang w:val="en-US"/>
        </w:rPr>
        <w:t>4 million</w:t>
      </w:r>
      <w:r w:rsidRPr="00EA5BD5">
        <w:rPr>
          <w:rFonts w:ascii="Arial" w:hAnsi="Arial" w:cs="Arial"/>
          <w:color w:val="000000" w:themeColor="text1"/>
          <w:shd w:val="clear" w:color="auto" w:fill="FFFFFF"/>
          <w:lang w:val="en-US"/>
        </w:rPr>
        <w:t xml:space="preserve"> took place on 2016 and an amount of</w:t>
      </w:r>
      <w:r w:rsidR="00E914A4">
        <w:rPr>
          <w:rFonts w:ascii="Arial" w:hAnsi="Arial" w:cs="Arial"/>
          <w:color w:val="000000" w:themeColor="text1"/>
          <w:shd w:val="clear" w:color="auto" w:fill="FFFFFF"/>
          <w:lang w:val="en-US"/>
        </w:rPr>
        <w:t xml:space="preserve"> </w:t>
      </w:r>
      <w:r w:rsidR="00E914A4" w:rsidRPr="00EA5BD5">
        <w:rPr>
          <w:rFonts w:ascii="Arial" w:hAnsi="Arial" w:cs="Arial"/>
          <w:color w:val="000000" w:themeColor="text1"/>
          <w:lang w:val="en-US"/>
        </w:rPr>
        <w:t>€</w:t>
      </w:r>
      <w:r w:rsidRPr="00EA5BD5">
        <w:rPr>
          <w:rFonts w:ascii="Arial" w:hAnsi="Arial" w:cs="Arial"/>
          <w:color w:val="000000" w:themeColor="text1"/>
          <w:shd w:val="clear" w:color="auto" w:fill="FFFFFF"/>
          <w:lang w:val="en-US"/>
        </w:rPr>
        <w:t xml:space="preserve"> 800.000</w:t>
      </w:r>
      <w:r w:rsidR="00E914A4">
        <w:rPr>
          <w:rFonts w:ascii="Arial" w:hAnsi="Arial" w:cs="Arial"/>
          <w:color w:val="000000" w:themeColor="text1"/>
          <w:shd w:val="clear" w:color="auto" w:fill="FFFFFF"/>
          <w:lang w:val="en-US"/>
        </w:rPr>
        <w:t xml:space="preserve"> </w:t>
      </w:r>
      <w:r w:rsidRPr="00EA5BD5">
        <w:rPr>
          <w:rFonts w:ascii="Arial" w:hAnsi="Arial" w:cs="Arial"/>
          <w:color w:val="000000" w:themeColor="text1"/>
          <w:shd w:val="clear" w:color="auto" w:fill="FFFFFF"/>
          <w:lang w:val="en-US"/>
        </w:rPr>
        <w:t>in the beginning of 2017.  </w:t>
      </w:r>
    </w:p>
    <w:p w:rsidR="00363F3E" w:rsidRPr="00EA5BD5" w:rsidRDefault="003D08DA"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shd w:val="clear" w:color="auto" w:fill="FFFFFF"/>
          <w:lang w:val="en-US"/>
        </w:rPr>
        <w:t xml:space="preserve">In terms of financial measures, the company recorded a decline at the first semester of 2017 at its turnover by 5.6%. Particularly, its sales </w:t>
      </w:r>
      <w:r w:rsidR="00363F3E" w:rsidRPr="00EA5BD5">
        <w:rPr>
          <w:rFonts w:ascii="Arial" w:hAnsi="Arial" w:cs="Arial"/>
          <w:color w:val="000000" w:themeColor="text1"/>
          <w:shd w:val="clear" w:color="auto" w:fill="FFFFFF"/>
          <w:lang w:val="en-US"/>
        </w:rPr>
        <w:t xml:space="preserve">approached to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00E914A4">
        <w:rPr>
          <w:rFonts w:ascii="Arial" w:hAnsi="Arial" w:cs="Arial"/>
          <w:color w:val="000000" w:themeColor="text1"/>
          <w:shd w:val="clear" w:color="auto" w:fill="FFFFFF"/>
          <w:lang w:val="en-US"/>
        </w:rPr>
        <w:t>320.2 million</w:t>
      </w:r>
      <w:r w:rsidR="00363F3E" w:rsidRPr="00EA5BD5">
        <w:rPr>
          <w:rFonts w:ascii="Arial" w:hAnsi="Arial" w:cs="Arial"/>
          <w:color w:val="000000" w:themeColor="text1"/>
          <w:shd w:val="clear" w:color="auto" w:fill="FFFFFF"/>
          <w:lang w:val="en-US"/>
        </w:rPr>
        <w:t xml:space="preserve"> in the first semester 2017. There was a drop at the volume of sales of the first semester of 2017 compared to the one at in 2016 by 9</w:t>
      </w:r>
      <w:proofErr w:type="gramStart"/>
      <w:r w:rsidR="00363F3E" w:rsidRPr="00EA5BD5">
        <w:rPr>
          <w:rFonts w:ascii="Arial" w:hAnsi="Arial" w:cs="Arial"/>
          <w:color w:val="000000" w:themeColor="text1"/>
          <w:shd w:val="clear" w:color="auto" w:fill="FFFFFF"/>
          <w:lang w:val="en-US"/>
        </w:rPr>
        <w:t>,6</w:t>
      </w:r>
      <w:proofErr w:type="gramEnd"/>
      <w:r w:rsidR="00363F3E" w:rsidRPr="00EA5BD5">
        <w:rPr>
          <w:rFonts w:ascii="Arial" w:hAnsi="Arial" w:cs="Arial"/>
          <w:color w:val="000000" w:themeColor="text1"/>
          <w:shd w:val="clear" w:color="auto" w:fill="FFFFFF"/>
          <w:lang w:val="en-US"/>
        </w:rPr>
        <w:t>% drop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00363F3E" w:rsidRPr="00EA5BD5">
        <w:rPr>
          <w:rFonts w:ascii="Arial" w:hAnsi="Arial" w:cs="Arial"/>
          <w:color w:val="000000" w:themeColor="text1"/>
          <w:shd w:val="clear" w:color="auto" w:fill="FFFFFF"/>
          <w:lang w:val="en-US"/>
        </w:rPr>
        <w:t>339.2 million)</w:t>
      </w:r>
    </w:p>
    <w:p w:rsidR="003D08DA" w:rsidRPr="00EA5BD5" w:rsidRDefault="00363F3E"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shd w:val="clear" w:color="auto" w:fill="FFFFFF"/>
          <w:lang w:val="en-US"/>
        </w:rPr>
        <w:t xml:space="preserve">The decline in the Greek market reached </w:t>
      </w:r>
      <w:r w:rsidR="003D08DA" w:rsidRPr="00EA5BD5">
        <w:rPr>
          <w:rFonts w:ascii="Arial" w:hAnsi="Arial" w:cs="Arial"/>
          <w:color w:val="000000" w:themeColor="text1"/>
          <w:shd w:val="clear" w:color="auto" w:fill="FFFFFF"/>
          <w:lang w:val="en-US"/>
        </w:rPr>
        <w:t>31.7%</w:t>
      </w:r>
      <w:r w:rsidRPr="00EA5BD5">
        <w:rPr>
          <w:rFonts w:ascii="Arial" w:hAnsi="Arial" w:cs="Arial"/>
          <w:color w:val="000000" w:themeColor="text1"/>
          <w:shd w:val="clear" w:color="auto" w:fill="FFFFFF"/>
          <w:lang w:val="en-US"/>
        </w:rPr>
        <w:t>.</w:t>
      </w:r>
      <w:r w:rsidR="003D08DA" w:rsidRPr="00EA5BD5">
        <w:rPr>
          <w:rFonts w:ascii="Arial" w:hAnsi="Arial" w:cs="Arial"/>
          <w:color w:val="000000" w:themeColor="text1"/>
          <w:shd w:val="clear" w:color="auto" w:fill="FFFFFF"/>
          <w:lang w:val="en-US"/>
        </w:rPr>
        <w:t xml:space="preserve"> </w:t>
      </w:r>
      <w:r w:rsidRPr="00EA5BD5">
        <w:rPr>
          <w:rFonts w:ascii="Arial" w:hAnsi="Arial" w:cs="Arial"/>
          <w:color w:val="000000" w:themeColor="text1"/>
          <w:shd w:val="clear" w:color="auto" w:fill="FFFFFF"/>
          <w:lang w:val="en-US"/>
        </w:rPr>
        <w:t>According to the company, this big fall is due to the pause of supplying dairy products</w:t>
      </w:r>
      <w:r w:rsidR="003D08DA" w:rsidRPr="00EA5BD5">
        <w:rPr>
          <w:rFonts w:ascii="Arial" w:hAnsi="Arial" w:cs="Arial"/>
          <w:color w:val="000000" w:themeColor="text1"/>
          <w:shd w:val="clear" w:color="auto" w:fill="FFFFFF"/>
          <w:lang w:val="en-US"/>
        </w:rPr>
        <w:t xml:space="preserve"> to insolvent customers and of course the economic crisis that has negatively affected</w:t>
      </w:r>
      <w:r w:rsidRPr="00EA5BD5">
        <w:rPr>
          <w:rFonts w:ascii="Arial" w:hAnsi="Arial" w:cs="Arial"/>
          <w:color w:val="000000" w:themeColor="text1"/>
          <w:shd w:val="clear" w:color="auto" w:fill="FFFFFF"/>
          <w:lang w:val="en-US"/>
        </w:rPr>
        <w:t xml:space="preserve"> the</w:t>
      </w:r>
      <w:r w:rsidR="003D08DA" w:rsidRPr="00EA5BD5">
        <w:rPr>
          <w:rFonts w:ascii="Arial" w:hAnsi="Arial" w:cs="Arial"/>
          <w:color w:val="000000" w:themeColor="text1"/>
          <w:shd w:val="clear" w:color="auto" w:fill="FFFFFF"/>
          <w:lang w:val="en-US"/>
        </w:rPr>
        <w:t xml:space="preserve"> demand.</w:t>
      </w:r>
    </w:p>
    <w:p w:rsidR="00D032DB" w:rsidRDefault="00D032DB" w:rsidP="00506545">
      <w:pPr>
        <w:pStyle w:val="Web"/>
        <w:shd w:val="clear" w:color="auto" w:fill="FFFFFF"/>
        <w:spacing w:before="0" w:beforeAutospacing="0" w:after="174" w:afterAutospacing="0" w:line="360" w:lineRule="auto"/>
        <w:rPr>
          <w:rFonts w:ascii="Arial" w:hAnsi="Arial" w:cs="Arial"/>
          <w:color w:val="000000" w:themeColor="text1"/>
          <w:lang w:val="en-US"/>
        </w:rPr>
      </w:pPr>
    </w:p>
    <w:p w:rsidR="00D032DB" w:rsidRDefault="00D032DB" w:rsidP="00506545">
      <w:pPr>
        <w:pStyle w:val="Web"/>
        <w:shd w:val="clear" w:color="auto" w:fill="FFFFFF"/>
        <w:spacing w:before="0" w:beforeAutospacing="0" w:after="174" w:afterAutospacing="0" w:line="360" w:lineRule="auto"/>
        <w:rPr>
          <w:rFonts w:ascii="Arial" w:hAnsi="Arial" w:cs="Arial"/>
          <w:color w:val="000000" w:themeColor="text1"/>
          <w:lang w:val="en-US"/>
        </w:rPr>
      </w:pPr>
    </w:p>
    <w:p w:rsidR="004B51EB" w:rsidRDefault="004B51EB" w:rsidP="00506545">
      <w:pPr>
        <w:pStyle w:val="Web"/>
        <w:shd w:val="clear" w:color="auto" w:fill="FFFFFF"/>
        <w:spacing w:before="0" w:beforeAutospacing="0" w:after="174" w:afterAutospacing="0" w:line="360" w:lineRule="auto"/>
        <w:rPr>
          <w:rFonts w:ascii="Arial" w:hAnsi="Arial" w:cs="Arial"/>
          <w:color w:val="000000" w:themeColor="text1"/>
          <w:lang w:val="en-US"/>
        </w:rPr>
      </w:pPr>
    </w:p>
    <w:p w:rsidR="004B51EB" w:rsidRDefault="004B51EB" w:rsidP="00506545">
      <w:pPr>
        <w:pStyle w:val="Web"/>
        <w:shd w:val="clear" w:color="auto" w:fill="FFFFFF"/>
        <w:spacing w:before="0" w:beforeAutospacing="0" w:after="174" w:afterAutospacing="0" w:line="360" w:lineRule="auto"/>
        <w:rPr>
          <w:rFonts w:ascii="Arial" w:hAnsi="Arial" w:cs="Arial"/>
          <w:color w:val="000000" w:themeColor="text1"/>
          <w:lang w:val="en-US"/>
        </w:rPr>
      </w:pPr>
    </w:p>
    <w:p w:rsidR="004B51EB" w:rsidRPr="00EA5BD5" w:rsidRDefault="004B51EB" w:rsidP="00506545">
      <w:pPr>
        <w:pStyle w:val="Web"/>
        <w:shd w:val="clear" w:color="auto" w:fill="FFFFFF"/>
        <w:spacing w:before="0" w:beforeAutospacing="0" w:after="174" w:afterAutospacing="0" w:line="360" w:lineRule="auto"/>
        <w:rPr>
          <w:rFonts w:ascii="Arial" w:hAnsi="Arial" w:cs="Arial"/>
          <w:color w:val="000000" w:themeColor="text1"/>
          <w:lang w:val="en-US"/>
        </w:rPr>
      </w:pPr>
    </w:p>
    <w:p w:rsidR="00C212DB" w:rsidRPr="005F1152" w:rsidRDefault="00C212DB" w:rsidP="00506545">
      <w:pPr>
        <w:pStyle w:val="Web"/>
        <w:shd w:val="clear" w:color="auto" w:fill="FFFFFF"/>
        <w:spacing w:before="0" w:beforeAutospacing="0" w:after="174" w:afterAutospacing="0" w:line="360" w:lineRule="auto"/>
        <w:rPr>
          <w:rFonts w:ascii="Arial" w:hAnsi="Arial" w:cs="Arial"/>
          <w:b/>
          <w:color w:val="000000" w:themeColor="text1"/>
          <w:lang w:val="en-US"/>
        </w:rPr>
      </w:pPr>
      <w:r w:rsidRPr="005F1152">
        <w:rPr>
          <w:rFonts w:ascii="Arial" w:hAnsi="Arial" w:cs="Arial"/>
          <w:b/>
          <w:color w:val="000000" w:themeColor="text1"/>
          <w:lang w:val="en-US"/>
        </w:rPr>
        <w:lastRenderedPageBreak/>
        <w:t>KRI-KRI</w:t>
      </w:r>
    </w:p>
    <w:p w:rsidR="00C212DB" w:rsidRPr="00EA5BD5" w:rsidRDefault="00363F3E"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shd w:val="clear" w:color="auto" w:fill="FFFFFF"/>
          <w:lang w:val="en-US"/>
        </w:rPr>
        <w:t xml:space="preserve">The second place in the market since 2017 belongs to a company based at </w:t>
      </w:r>
      <w:proofErr w:type="spellStart"/>
      <w:r w:rsidRPr="00EA5BD5">
        <w:rPr>
          <w:rFonts w:ascii="Arial" w:hAnsi="Arial" w:cs="Arial"/>
          <w:color w:val="000000" w:themeColor="text1"/>
          <w:shd w:val="clear" w:color="auto" w:fill="FFFFFF"/>
          <w:lang w:val="en-US"/>
        </w:rPr>
        <w:t>Serres</w:t>
      </w:r>
      <w:proofErr w:type="spellEnd"/>
      <w:r w:rsidRPr="00EA5BD5">
        <w:rPr>
          <w:rFonts w:ascii="Arial" w:hAnsi="Arial" w:cs="Arial"/>
          <w:color w:val="000000" w:themeColor="text1"/>
          <w:shd w:val="clear" w:color="auto" w:fill="FFFFFF"/>
          <w:lang w:val="en-US"/>
        </w:rPr>
        <w:t xml:space="preserve">, and it is named KRI-KRI. KRI-KRI made it to increase its turnover to </w:t>
      </w:r>
      <w:r w:rsidR="00E914A4">
        <w:rPr>
          <w:rFonts w:ascii="Arial" w:hAnsi="Arial" w:cs="Arial"/>
          <w:color w:val="000000" w:themeColor="text1"/>
          <w:shd w:val="clear" w:color="auto" w:fill="FFFFFF"/>
          <w:lang w:val="en-US"/>
        </w:rPr>
        <w:t xml:space="preserve">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Pr="00EA5BD5">
        <w:rPr>
          <w:rFonts w:ascii="Arial" w:hAnsi="Arial" w:cs="Arial"/>
          <w:color w:val="000000" w:themeColor="text1"/>
          <w:shd w:val="clear" w:color="auto" w:fill="FFFFFF"/>
          <w:lang w:val="en-US"/>
        </w:rPr>
        <w:t>81.000.000 from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00E914A4">
        <w:rPr>
          <w:rFonts w:ascii="Arial" w:hAnsi="Arial" w:cs="Arial"/>
          <w:color w:val="000000" w:themeColor="text1"/>
          <w:shd w:val="clear" w:color="auto" w:fill="FFFFFF"/>
          <w:lang w:val="en-US"/>
        </w:rPr>
        <w:t>67.000.000</w:t>
      </w:r>
      <w:r w:rsidRPr="00EA5BD5">
        <w:rPr>
          <w:rFonts w:ascii="Arial" w:hAnsi="Arial" w:cs="Arial"/>
          <w:color w:val="000000" w:themeColor="text1"/>
          <w:shd w:val="clear" w:color="auto" w:fill="FFFFFF"/>
          <w:lang w:val="en-US"/>
        </w:rPr>
        <w:t xml:space="preserve"> which the company reached in 2016. As it has been announced by the </w:t>
      </w:r>
      <w:proofErr w:type="spellStart"/>
      <w:r w:rsidRPr="00EA5BD5">
        <w:rPr>
          <w:rFonts w:ascii="Arial" w:hAnsi="Arial" w:cs="Arial"/>
          <w:color w:val="000000" w:themeColor="text1"/>
          <w:shd w:val="clear" w:color="auto" w:fill="FFFFFF"/>
          <w:lang w:val="en-US"/>
        </w:rPr>
        <w:t>the</w:t>
      </w:r>
      <w:proofErr w:type="spellEnd"/>
      <w:r w:rsidRPr="00EA5BD5">
        <w:rPr>
          <w:rFonts w:ascii="Arial" w:hAnsi="Arial" w:cs="Arial"/>
          <w:color w:val="000000" w:themeColor="text1"/>
          <w:shd w:val="clear" w:color="auto" w:fill="FFFFFF"/>
          <w:lang w:val="en-US"/>
        </w:rPr>
        <w:t xml:space="preserve"> CEO of the KRI-KRI, </w:t>
      </w:r>
      <w:r w:rsidR="00E914A4" w:rsidRPr="00EA5BD5">
        <w:rPr>
          <w:rFonts w:ascii="Arial" w:hAnsi="Arial" w:cs="Arial"/>
          <w:color w:val="000000" w:themeColor="text1"/>
          <w:shd w:val="clear" w:color="auto" w:fill="FFFFFF"/>
          <w:lang w:val="en-US"/>
        </w:rPr>
        <w:t>Mr.</w:t>
      </w:r>
      <w:r w:rsidRPr="00EA5BD5">
        <w:rPr>
          <w:rFonts w:ascii="Arial" w:hAnsi="Arial" w:cs="Arial"/>
          <w:color w:val="000000" w:themeColor="text1"/>
          <w:shd w:val="clear" w:color="auto" w:fill="FFFFFF"/>
          <w:lang w:val="en-US"/>
        </w:rPr>
        <w:t xml:space="preserve"> </w:t>
      </w:r>
      <w:proofErr w:type="spellStart"/>
      <w:r w:rsidRPr="00EA5BD5">
        <w:rPr>
          <w:rFonts w:ascii="Arial" w:hAnsi="Arial" w:cs="Arial"/>
          <w:color w:val="000000" w:themeColor="text1"/>
          <w:shd w:val="clear" w:color="auto" w:fill="FFFFFF"/>
          <w:lang w:val="en-US"/>
        </w:rPr>
        <w:t>Tsinavos</w:t>
      </w:r>
      <w:proofErr w:type="spellEnd"/>
      <w:r w:rsidRPr="00EA5BD5">
        <w:rPr>
          <w:rFonts w:ascii="Arial" w:hAnsi="Arial" w:cs="Arial"/>
          <w:color w:val="000000" w:themeColor="text1"/>
          <w:shd w:val="clear" w:color="auto" w:fill="FFFFFF"/>
          <w:lang w:val="en-US"/>
        </w:rPr>
        <w:t xml:space="preserve"> ‘’the company share</w:t>
      </w:r>
      <w:r w:rsidR="00C212DB" w:rsidRPr="00EA5BD5">
        <w:rPr>
          <w:rFonts w:ascii="Arial" w:hAnsi="Arial" w:cs="Arial"/>
          <w:color w:val="000000" w:themeColor="text1"/>
          <w:shd w:val="clear" w:color="auto" w:fill="FFFFFF"/>
          <w:lang w:val="en-US"/>
        </w:rPr>
        <w:t xml:space="preserve"> stands at 14.2% of the market’’ and he continued by saying that ‘’the goal is to win the peak’’.</w:t>
      </w:r>
      <w:r w:rsidRPr="00EA5BD5">
        <w:rPr>
          <w:rFonts w:ascii="Arial" w:hAnsi="Arial" w:cs="Arial"/>
          <w:color w:val="000000" w:themeColor="text1"/>
          <w:shd w:val="clear" w:color="auto" w:fill="FFFFFF"/>
          <w:lang w:val="en-US"/>
        </w:rPr>
        <w:t xml:space="preserve"> </w:t>
      </w:r>
      <w:r w:rsidR="00C212DB" w:rsidRPr="00EA5BD5">
        <w:rPr>
          <w:rFonts w:ascii="Arial" w:hAnsi="Arial" w:cs="Arial"/>
          <w:color w:val="000000" w:themeColor="text1"/>
          <w:shd w:val="clear" w:color="auto" w:fill="FFFFFF"/>
          <w:lang w:val="en-US"/>
        </w:rPr>
        <w:t xml:space="preserve">More </w:t>
      </w:r>
      <w:r w:rsidRPr="00EA5BD5">
        <w:rPr>
          <w:rFonts w:ascii="Arial" w:hAnsi="Arial" w:cs="Arial"/>
          <w:color w:val="000000" w:themeColor="text1"/>
          <w:shd w:val="clear" w:color="auto" w:fill="FFFFFF"/>
          <w:lang w:val="en-US"/>
        </w:rPr>
        <w:t xml:space="preserve">analytically </w:t>
      </w:r>
      <w:r w:rsidR="00C212DB" w:rsidRPr="00EA5BD5">
        <w:rPr>
          <w:rFonts w:ascii="Arial" w:hAnsi="Arial" w:cs="Arial"/>
          <w:color w:val="000000" w:themeColor="text1"/>
          <w:shd w:val="clear" w:color="auto" w:fill="FFFFFF"/>
          <w:lang w:val="en-US"/>
        </w:rPr>
        <w:t>KRI-KRI obtains the 11</w:t>
      </w:r>
      <w:proofErr w:type="gramStart"/>
      <w:r w:rsidR="00C212DB" w:rsidRPr="00EA5BD5">
        <w:rPr>
          <w:rFonts w:ascii="Arial" w:hAnsi="Arial" w:cs="Arial"/>
          <w:color w:val="000000" w:themeColor="text1"/>
          <w:shd w:val="clear" w:color="auto" w:fill="FFFFFF"/>
          <w:lang w:val="en-US"/>
        </w:rPr>
        <w:t>,6</w:t>
      </w:r>
      <w:proofErr w:type="gramEnd"/>
      <w:r w:rsidR="00C212DB" w:rsidRPr="00EA5BD5">
        <w:rPr>
          <w:rFonts w:ascii="Arial" w:hAnsi="Arial" w:cs="Arial"/>
          <w:color w:val="000000" w:themeColor="text1"/>
          <w:shd w:val="clear" w:color="auto" w:fill="FFFFFF"/>
          <w:lang w:val="en-US"/>
        </w:rPr>
        <w:t xml:space="preserve">% of the market share in the category of </w:t>
      </w:r>
      <w:r w:rsidRPr="00EA5BD5">
        <w:rPr>
          <w:rFonts w:ascii="Arial" w:hAnsi="Arial" w:cs="Arial"/>
          <w:color w:val="000000" w:themeColor="text1"/>
          <w:shd w:val="clear" w:color="auto" w:fill="FFFFFF"/>
          <w:lang w:val="en-US"/>
        </w:rPr>
        <w:t xml:space="preserve">white desserts </w:t>
      </w:r>
      <w:r w:rsidR="00C212DB" w:rsidRPr="00EA5BD5">
        <w:rPr>
          <w:rFonts w:ascii="Arial" w:hAnsi="Arial" w:cs="Arial"/>
          <w:color w:val="000000" w:themeColor="text1"/>
          <w:shd w:val="clear" w:color="auto" w:fill="FFFFFF"/>
          <w:lang w:val="en-US"/>
        </w:rPr>
        <w:t xml:space="preserve">and strained yoghurt. It </w:t>
      </w:r>
      <w:r w:rsidRPr="00EA5BD5">
        <w:rPr>
          <w:rFonts w:ascii="Arial" w:hAnsi="Arial" w:cs="Arial"/>
          <w:color w:val="000000" w:themeColor="text1"/>
          <w:shd w:val="clear" w:color="auto" w:fill="FFFFFF"/>
          <w:lang w:val="en-US"/>
        </w:rPr>
        <w:t xml:space="preserve">controls </w:t>
      </w:r>
      <w:r w:rsidR="00C212DB" w:rsidRPr="00EA5BD5">
        <w:rPr>
          <w:rFonts w:ascii="Arial" w:hAnsi="Arial" w:cs="Arial"/>
          <w:color w:val="000000" w:themeColor="text1"/>
          <w:shd w:val="clear" w:color="auto" w:fill="FFFFFF"/>
          <w:lang w:val="en-US"/>
        </w:rPr>
        <w:t xml:space="preserve">the </w:t>
      </w:r>
      <w:r w:rsidRPr="00EA5BD5">
        <w:rPr>
          <w:rFonts w:ascii="Arial" w:hAnsi="Arial" w:cs="Arial"/>
          <w:color w:val="000000" w:themeColor="text1"/>
          <w:shd w:val="clear" w:color="auto" w:fill="FFFFFF"/>
          <w:lang w:val="en-US"/>
        </w:rPr>
        <w:t xml:space="preserve">19% </w:t>
      </w:r>
      <w:r w:rsidR="00C212DB" w:rsidRPr="00EA5BD5">
        <w:rPr>
          <w:rFonts w:ascii="Arial" w:hAnsi="Arial" w:cs="Arial"/>
          <w:color w:val="000000" w:themeColor="text1"/>
          <w:shd w:val="clear" w:color="auto" w:fill="FFFFFF"/>
          <w:lang w:val="en-US"/>
        </w:rPr>
        <w:t>of the market share of yoghurt with fruits, 16</w:t>
      </w:r>
      <w:proofErr w:type="gramStart"/>
      <w:r w:rsidR="00C212DB" w:rsidRPr="00EA5BD5">
        <w:rPr>
          <w:rFonts w:ascii="Arial" w:hAnsi="Arial" w:cs="Arial"/>
          <w:color w:val="000000" w:themeColor="text1"/>
          <w:shd w:val="clear" w:color="auto" w:fill="FFFFFF"/>
          <w:lang w:val="en-US"/>
        </w:rPr>
        <w:t>,4</w:t>
      </w:r>
      <w:proofErr w:type="gramEnd"/>
      <w:r w:rsidR="00C212DB" w:rsidRPr="00EA5BD5">
        <w:rPr>
          <w:rFonts w:ascii="Arial" w:hAnsi="Arial" w:cs="Arial"/>
          <w:color w:val="000000" w:themeColor="text1"/>
          <w:shd w:val="clear" w:color="auto" w:fill="FFFFFF"/>
          <w:lang w:val="en-US"/>
        </w:rPr>
        <w:t xml:space="preserve">% of the </w:t>
      </w:r>
      <w:r w:rsidRPr="00EA5BD5">
        <w:rPr>
          <w:rFonts w:ascii="Arial" w:hAnsi="Arial" w:cs="Arial"/>
          <w:color w:val="000000" w:themeColor="text1"/>
          <w:shd w:val="clear" w:color="auto" w:fill="FFFFFF"/>
          <w:lang w:val="en-US"/>
        </w:rPr>
        <w:t xml:space="preserve">cow yoghurt </w:t>
      </w:r>
      <w:r w:rsidR="00C212DB" w:rsidRPr="00EA5BD5">
        <w:rPr>
          <w:rFonts w:ascii="Arial" w:hAnsi="Arial" w:cs="Arial"/>
          <w:color w:val="000000" w:themeColor="text1"/>
          <w:shd w:val="clear" w:color="auto" w:fill="FFFFFF"/>
          <w:lang w:val="en-US"/>
        </w:rPr>
        <w:t xml:space="preserve">market share, </w:t>
      </w:r>
      <w:r w:rsidRPr="00EA5BD5">
        <w:rPr>
          <w:rFonts w:ascii="Arial" w:hAnsi="Arial" w:cs="Arial"/>
          <w:color w:val="000000" w:themeColor="text1"/>
          <w:shd w:val="clear" w:color="auto" w:fill="FFFFFF"/>
          <w:lang w:val="en-US"/>
        </w:rPr>
        <w:t>while</w:t>
      </w:r>
      <w:r w:rsidR="00C212DB" w:rsidRPr="00EA5BD5">
        <w:rPr>
          <w:rFonts w:ascii="Arial" w:hAnsi="Arial" w:cs="Arial"/>
          <w:color w:val="000000" w:themeColor="text1"/>
          <w:shd w:val="clear" w:color="auto" w:fill="FFFFFF"/>
          <w:lang w:val="en-US"/>
        </w:rPr>
        <w:t>, regarding the</w:t>
      </w:r>
      <w:r w:rsidRPr="00EA5BD5">
        <w:rPr>
          <w:rFonts w:ascii="Arial" w:hAnsi="Arial" w:cs="Arial"/>
          <w:color w:val="000000" w:themeColor="text1"/>
          <w:shd w:val="clear" w:color="auto" w:fill="FFFFFF"/>
          <w:lang w:val="en-US"/>
        </w:rPr>
        <w:t> </w:t>
      </w:r>
      <w:r w:rsidR="00C212DB" w:rsidRPr="00EA5BD5">
        <w:rPr>
          <w:rFonts w:ascii="Arial" w:hAnsi="Arial" w:cs="Arial"/>
          <w:color w:val="000000" w:themeColor="text1"/>
          <w:shd w:val="clear" w:color="auto" w:fill="FFFFFF"/>
          <w:lang w:val="en-US"/>
        </w:rPr>
        <w:t>children’s</w:t>
      </w:r>
      <w:r w:rsidRPr="00EA5BD5">
        <w:rPr>
          <w:rFonts w:ascii="Arial" w:hAnsi="Arial" w:cs="Arial"/>
          <w:color w:val="000000" w:themeColor="text1"/>
          <w:shd w:val="clear" w:color="auto" w:fill="FFFFFF"/>
          <w:lang w:val="en-US"/>
        </w:rPr>
        <w:t xml:space="preserve"> yogurts </w:t>
      </w:r>
      <w:r w:rsidR="00C212DB" w:rsidRPr="00EA5BD5">
        <w:rPr>
          <w:rFonts w:ascii="Arial" w:hAnsi="Arial" w:cs="Arial"/>
          <w:color w:val="000000" w:themeColor="text1"/>
          <w:shd w:val="clear" w:color="auto" w:fill="FFFFFF"/>
          <w:lang w:val="en-US"/>
        </w:rPr>
        <w:t>KRI-KRI has the first place with a share of 33.8%.</w:t>
      </w:r>
    </w:p>
    <w:p w:rsidR="00E77D3E" w:rsidRPr="00EA5BD5" w:rsidRDefault="00C212DB"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lang w:val="en-US"/>
        </w:rPr>
        <w:br/>
      </w:r>
      <w:r w:rsidRPr="00EA5BD5">
        <w:rPr>
          <w:rFonts w:ascii="Arial" w:hAnsi="Arial" w:cs="Arial"/>
          <w:color w:val="000000" w:themeColor="text1"/>
          <w:shd w:val="clear" w:color="auto" w:fill="FFFFFF"/>
          <w:lang w:val="en-US"/>
        </w:rPr>
        <w:t xml:space="preserve">The management of KRI-KRI stakes on the yoghurt market, taking into consideration that it accounts the 70% of its sales and by having it as a priority, it has also emerged on international markets. Its exports account for 30% of total sales reaching more than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Pr="00EA5BD5">
        <w:rPr>
          <w:rFonts w:ascii="Arial" w:hAnsi="Arial" w:cs="Arial"/>
          <w:color w:val="000000" w:themeColor="text1"/>
          <w:shd w:val="clear" w:color="auto" w:fill="FFFFFF"/>
          <w:lang w:val="en-US"/>
        </w:rPr>
        <w:t xml:space="preserve">24.000.000 compared to </w:t>
      </w:r>
      <w:r w:rsidR="00E914A4" w:rsidRPr="00EA5BD5">
        <w:rPr>
          <w:rFonts w:ascii="Arial" w:hAnsi="Arial" w:cs="Arial"/>
          <w:color w:val="000000" w:themeColor="text1"/>
          <w:lang w:val="en-US"/>
        </w:rPr>
        <w:t>€</w:t>
      </w:r>
      <w:r w:rsidR="00E914A4">
        <w:rPr>
          <w:rFonts w:ascii="Arial" w:hAnsi="Arial" w:cs="Arial"/>
          <w:color w:val="000000" w:themeColor="text1"/>
          <w:lang w:val="en-US"/>
        </w:rPr>
        <w:t xml:space="preserve"> </w:t>
      </w:r>
      <w:r w:rsidR="00E914A4">
        <w:rPr>
          <w:rFonts w:ascii="Arial" w:hAnsi="Arial" w:cs="Arial"/>
          <w:color w:val="000000" w:themeColor="text1"/>
          <w:shd w:val="clear" w:color="auto" w:fill="FFFFFF"/>
          <w:lang w:val="en-US"/>
        </w:rPr>
        <w:t>16.600.000</w:t>
      </w:r>
      <w:r w:rsidRPr="00EA5BD5">
        <w:rPr>
          <w:rFonts w:ascii="Arial" w:hAnsi="Arial" w:cs="Arial"/>
          <w:color w:val="000000" w:themeColor="text1"/>
          <w:shd w:val="clear" w:color="auto" w:fill="FFFFFF"/>
          <w:lang w:val="en-US"/>
        </w:rPr>
        <w:t xml:space="preserve"> in 2016. The dominant market for the company is the United Kingdom, where it exports 50% of its exports and monopolizes the category private yoghurt, followed by Italy with 11%, Germany with 7%, etc. Dynamic markets for this dairy industry are also Russia, China, Thailand, </w:t>
      </w:r>
      <w:proofErr w:type="gramStart"/>
      <w:r w:rsidRPr="00EA5BD5">
        <w:rPr>
          <w:rFonts w:ascii="Arial" w:hAnsi="Arial" w:cs="Arial"/>
          <w:color w:val="000000" w:themeColor="text1"/>
          <w:shd w:val="clear" w:color="auto" w:fill="FFFFFF"/>
          <w:lang w:val="en-US"/>
        </w:rPr>
        <w:t>South</w:t>
      </w:r>
      <w:proofErr w:type="gramEnd"/>
      <w:r w:rsidRPr="00EA5BD5">
        <w:rPr>
          <w:rFonts w:ascii="Arial" w:hAnsi="Arial" w:cs="Arial"/>
          <w:color w:val="000000" w:themeColor="text1"/>
          <w:shd w:val="clear" w:color="auto" w:fill="FFFFFF"/>
          <w:lang w:val="en-US"/>
        </w:rPr>
        <w:t xml:space="preserve"> Africa.</w:t>
      </w:r>
    </w:p>
    <w:p w:rsidR="00C212DB" w:rsidRPr="00EA5BD5" w:rsidRDefault="00C212DB"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KRI-KRI continues its investment plan of € 40 million over the five-year period 2014-2018, and only for the period 2017-2019 invests € 18 million to increase production and produce new products. </w:t>
      </w:r>
    </w:p>
    <w:p w:rsidR="00177B82" w:rsidRPr="00EA5BD5" w:rsidRDefault="00177B82" w:rsidP="00506545">
      <w:pPr>
        <w:pStyle w:val="Web"/>
        <w:shd w:val="clear" w:color="auto" w:fill="FFFFFF"/>
        <w:spacing w:before="0" w:beforeAutospacing="0" w:after="174" w:afterAutospacing="0" w:line="360" w:lineRule="auto"/>
        <w:rPr>
          <w:rFonts w:ascii="Arial" w:hAnsi="Arial" w:cs="Arial"/>
          <w:color w:val="000000" w:themeColor="text1"/>
          <w:lang w:val="en-US"/>
        </w:rPr>
      </w:pPr>
    </w:p>
    <w:p w:rsidR="00C212DB" w:rsidRPr="005F1152" w:rsidRDefault="00C212DB" w:rsidP="00506545">
      <w:pPr>
        <w:pStyle w:val="Web"/>
        <w:shd w:val="clear" w:color="auto" w:fill="FFFFFF"/>
        <w:spacing w:before="0" w:beforeAutospacing="0" w:after="174" w:afterAutospacing="0" w:line="360" w:lineRule="auto"/>
        <w:rPr>
          <w:rFonts w:ascii="Arial" w:hAnsi="Arial" w:cs="Arial"/>
          <w:b/>
          <w:color w:val="000000" w:themeColor="text1"/>
          <w:lang w:val="en-US"/>
        </w:rPr>
      </w:pPr>
      <w:r w:rsidRPr="005F1152">
        <w:rPr>
          <w:rFonts w:ascii="Arial" w:hAnsi="Arial" w:cs="Arial"/>
          <w:b/>
          <w:color w:val="000000" w:themeColor="text1"/>
          <w:lang w:val="en-US"/>
        </w:rPr>
        <w:t>DELTA</w:t>
      </w:r>
    </w:p>
    <w:p w:rsidR="00046DDD" w:rsidRPr="00EA5BD5" w:rsidRDefault="00C212DB"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lang w:val="en-US"/>
        </w:rPr>
        <w:br/>
      </w:r>
      <w:r w:rsidRPr="00EA5BD5">
        <w:rPr>
          <w:rFonts w:ascii="Arial" w:hAnsi="Arial" w:cs="Arial"/>
          <w:color w:val="000000" w:themeColor="text1"/>
          <w:shd w:val="clear" w:color="auto" w:fill="FFFFFF"/>
          <w:lang w:val="en-US"/>
        </w:rPr>
        <w:t>As for DELTA, which is on the third place in the domestic yoghurt market, its sales abroad were last year stable. The sales of its Bulgarian subsidiary, DELTA</w:t>
      </w:r>
      <w:r w:rsidR="00046DDD" w:rsidRPr="00EA5BD5">
        <w:rPr>
          <w:rFonts w:ascii="Arial" w:hAnsi="Arial" w:cs="Arial"/>
          <w:color w:val="000000" w:themeColor="text1"/>
          <w:shd w:val="clear" w:color="auto" w:fill="FFFFFF"/>
          <w:lang w:val="en-US"/>
        </w:rPr>
        <w:t xml:space="preserve"> (same name)</w:t>
      </w:r>
      <w:r w:rsidRPr="00EA5BD5">
        <w:rPr>
          <w:rFonts w:ascii="Arial" w:hAnsi="Arial" w:cs="Arial"/>
          <w:color w:val="000000" w:themeColor="text1"/>
          <w:shd w:val="clear" w:color="auto" w:fill="FFFFFF"/>
          <w:lang w:val="en-US"/>
        </w:rPr>
        <w:t xml:space="preserve">, were also last year stable, while its products were placed in markets such as Austria and the United Kingdom. </w:t>
      </w:r>
    </w:p>
    <w:p w:rsidR="00C212DB" w:rsidRPr="00EA5BD5" w:rsidRDefault="00C212DB"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r w:rsidRPr="00EA5BD5">
        <w:rPr>
          <w:rFonts w:ascii="Arial" w:hAnsi="Arial" w:cs="Arial"/>
          <w:color w:val="000000" w:themeColor="text1"/>
          <w:shd w:val="clear" w:color="auto" w:fill="FFFFFF"/>
          <w:lang w:val="en-US"/>
        </w:rPr>
        <w:lastRenderedPageBreak/>
        <w:t xml:space="preserve">In Italy, where it has a trade co-operation with the Italian </w:t>
      </w:r>
      <w:proofErr w:type="spellStart"/>
      <w:r w:rsidRPr="00EA5BD5">
        <w:rPr>
          <w:rFonts w:ascii="Arial" w:hAnsi="Arial" w:cs="Arial"/>
          <w:color w:val="000000" w:themeColor="text1"/>
          <w:shd w:val="clear" w:color="auto" w:fill="FFFFFF"/>
          <w:lang w:val="en-US"/>
        </w:rPr>
        <w:t>Granarolo</w:t>
      </w:r>
      <w:proofErr w:type="spellEnd"/>
      <w:r w:rsidRPr="00EA5BD5">
        <w:rPr>
          <w:rFonts w:ascii="Arial" w:hAnsi="Arial" w:cs="Arial"/>
          <w:color w:val="000000" w:themeColor="text1"/>
          <w:shd w:val="clear" w:color="auto" w:fill="FFFFFF"/>
          <w:lang w:val="en-US"/>
        </w:rPr>
        <w:t xml:space="preserve"> group, its turnover grew by 20%, bringing its share to 13.7%, as reported in its financial report for 2016.</w:t>
      </w:r>
    </w:p>
    <w:p w:rsidR="00EA24BA" w:rsidRPr="00EA5BD5" w:rsidRDefault="00EA24BA" w:rsidP="00506545">
      <w:pPr>
        <w:pStyle w:val="Web"/>
        <w:shd w:val="clear" w:color="auto" w:fill="FFFFFF"/>
        <w:spacing w:before="0" w:beforeAutospacing="0" w:after="174" w:afterAutospacing="0" w:line="360" w:lineRule="auto"/>
        <w:rPr>
          <w:rFonts w:ascii="Arial" w:hAnsi="Arial" w:cs="Arial"/>
          <w:color w:val="000000" w:themeColor="text1"/>
          <w:shd w:val="clear" w:color="auto" w:fill="FFFFFF"/>
          <w:lang w:val="en-US"/>
        </w:rPr>
      </w:pPr>
    </w:p>
    <w:p w:rsidR="00E914A4" w:rsidRPr="00EA5BD5" w:rsidRDefault="00E914A4" w:rsidP="00506545">
      <w:pPr>
        <w:pStyle w:val="-HTML"/>
        <w:shd w:val="clear" w:color="auto" w:fill="FFFFFF"/>
        <w:spacing w:line="360" w:lineRule="auto"/>
        <w:rPr>
          <w:rFonts w:ascii="Arial" w:hAnsi="Arial" w:cs="Arial"/>
          <w:color w:val="000000" w:themeColor="text1"/>
          <w:sz w:val="24"/>
          <w:szCs w:val="24"/>
          <w:lang w:val="en-US"/>
        </w:rPr>
      </w:pPr>
    </w:p>
    <w:p w:rsidR="00046DDD" w:rsidRPr="00E914A4" w:rsidRDefault="00046DDD" w:rsidP="00506545">
      <w:pPr>
        <w:pStyle w:val="Web"/>
        <w:shd w:val="clear" w:color="auto" w:fill="FFFFFF"/>
        <w:spacing w:before="0" w:beforeAutospacing="0" w:after="174" w:afterAutospacing="0" w:line="360" w:lineRule="auto"/>
        <w:rPr>
          <w:rFonts w:ascii="Arial" w:hAnsi="Arial" w:cs="Arial"/>
          <w:b/>
          <w:color w:val="000000" w:themeColor="text1"/>
          <w:shd w:val="clear" w:color="auto" w:fill="FFFFFF"/>
          <w:lang w:val="en-US"/>
        </w:rPr>
      </w:pPr>
      <w:r w:rsidRPr="005F1152">
        <w:rPr>
          <w:rFonts w:ascii="Arial" w:hAnsi="Arial" w:cs="Arial"/>
          <w:b/>
          <w:color w:val="000000" w:themeColor="text1"/>
          <w:shd w:val="clear" w:color="auto" w:fill="FFFFFF"/>
          <w:lang w:val="en-US"/>
        </w:rPr>
        <w:t>Other companies</w:t>
      </w:r>
    </w:p>
    <w:p w:rsidR="00046DDD" w:rsidRPr="00EA5BD5" w:rsidRDefault="00046DDD"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The </w:t>
      </w:r>
      <w:proofErr w:type="spellStart"/>
      <w:r w:rsidRPr="00EA5BD5">
        <w:rPr>
          <w:rFonts w:ascii="Arial" w:hAnsi="Arial" w:cs="Arial"/>
          <w:color w:val="000000" w:themeColor="text1"/>
          <w:sz w:val="24"/>
          <w:szCs w:val="24"/>
          <w:lang w:val="en-US"/>
        </w:rPr>
        <w:t>Olympos-Tyras</w:t>
      </w:r>
      <w:proofErr w:type="spellEnd"/>
      <w:r w:rsidRPr="00EA5BD5">
        <w:rPr>
          <w:rFonts w:ascii="Arial" w:hAnsi="Arial" w:cs="Arial"/>
          <w:color w:val="000000" w:themeColor="text1"/>
          <w:sz w:val="24"/>
          <w:szCs w:val="24"/>
          <w:lang w:val="en-US"/>
        </w:rPr>
        <w:t xml:space="preserve"> Group, which has a productive presence in addition to Greece in Bulgaria and Romania, is also betting on international markets and has also acquired a subsidiary in Britain.</w:t>
      </w:r>
    </w:p>
    <w:p w:rsidR="00046DDD" w:rsidRPr="00EA5BD5" w:rsidRDefault="00046DDD" w:rsidP="00506545">
      <w:pPr>
        <w:pStyle w:val="-HTML"/>
        <w:shd w:val="clear" w:color="auto" w:fill="FFFFFF"/>
        <w:spacing w:line="360" w:lineRule="auto"/>
        <w:rPr>
          <w:rFonts w:ascii="Arial" w:hAnsi="Arial" w:cs="Arial"/>
          <w:color w:val="000000" w:themeColor="text1"/>
          <w:sz w:val="24"/>
          <w:szCs w:val="24"/>
          <w:lang w:val="en-US"/>
        </w:rPr>
      </w:pPr>
    </w:p>
    <w:p w:rsidR="00046DDD" w:rsidRDefault="00046DDD"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Finally, the DODONI dairy industry, with export activity in 46 countries, has increased its exports by 40% over the past three years.</w:t>
      </w:r>
    </w:p>
    <w:p w:rsidR="00177B82" w:rsidRPr="00177B82" w:rsidRDefault="00177B82" w:rsidP="00506545">
      <w:pPr>
        <w:pStyle w:val="-HTML"/>
        <w:shd w:val="clear" w:color="auto" w:fill="FFFFFF"/>
        <w:spacing w:line="360" w:lineRule="auto"/>
        <w:rPr>
          <w:rFonts w:ascii="Arial" w:hAnsi="Arial" w:cs="Arial"/>
          <w:color w:val="000000" w:themeColor="text1"/>
          <w:sz w:val="24"/>
          <w:szCs w:val="24"/>
          <w:lang w:val="en-US"/>
        </w:rPr>
      </w:pPr>
    </w:p>
    <w:p w:rsidR="00046DDD" w:rsidRPr="00EA5BD5" w:rsidRDefault="00046DDD" w:rsidP="00506545">
      <w:pPr>
        <w:pStyle w:val="Web"/>
        <w:shd w:val="clear" w:color="auto" w:fill="FFFFFF"/>
        <w:spacing w:before="0" w:beforeAutospacing="0" w:after="174" w:afterAutospacing="0" w:line="360" w:lineRule="auto"/>
        <w:rPr>
          <w:rFonts w:ascii="Arial" w:hAnsi="Arial" w:cs="Arial"/>
          <w:color w:val="000000" w:themeColor="text1"/>
          <w:lang w:val="en-US"/>
        </w:rPr>
      </w:pPr>
    </w:p>
    <w:p w:rsidR="00242C94" w:rsidRPr="005F1152" w:rsidRDefault="00B2765F" w:rsidP="00242C94">
      <w:pPr>
        <w:pStyle w:val="2"/>
        <w:numPr>
          <w:ilvl w:val="1"/>
          <w:numId w:val="38"/>
        </w:numPr>
        <w:rPr>
          <w:rFonts w:ascii="Arial" w:hAnsi="Arial" w:cs="Arial"/>
          <w:sz w:val="32"/>
          <w:szCs w:val="32"/>
          <w:lang w:val="en-US"/>
        </w:rPr>
      </w:pPr>
      <w:bookmarkStart w:id="35" w:name="_Toc514851729"/>
      <w:r w:rsidRPr="005F1152">
        <w:rPr>
          <w:rFonts w:ascii="Arial" w:hAnsi="Arial" w:cs="Arial"/>
          <w:sz w:val="32"/>
          <w:szCs w:val="32"/>
          <w:lang w:val="en-US"/>
        </w:rPr>
        <w:t>Greek Yoghurt in the international Markets</w:t>
      </w:r>
      <w:bookmarkEnd w:id="35"/>
    </w:p>
    <w:p w:rsidR="009F050C" w:rsidRDefault="009F050C" w:rsidP="00506545">
      <w:pPr>
        <w:pStyle w:val="a3"/>
        <w:spacing w:after="0" w:line="360" w:lineRule="auto"/>
        <w:ind w:left="792"/>
        <w:rPr>
          <w:rFonts w:ascii="Arial" w:hAnsi="Arial" w:cs="Arial"/>
          <w:color w:val="000000" w:themeColor="text1"/>
          <w:sz w:val="24"/>
          <w:szCs w:val="24"/>
          <w:lang w:val="en-US"/>
        </w:rPr>
      </w:pPr>
    </w:p>
    <w:p w:rsidR="00177B82" w:rsidRPr="00EA5BD5" w:rsidRDefault="00177B82" w:rsidP="00506545">
      <w:pPr>
        <w:pStyle w:val="a3"/>
        <w:spacing w:after="0" w:line="360" w:lineRule="auto"/>
        <w:ind w:left="792"/>
        <w:rPr>
          <w:rFonts w:ascii="Arial" w:hAnsi="Arial" w:cs="Arial"/>
          <w:color w:val="000000" w:themeColor="text1"/>
          <w:sz w:val="24"/>
          <w:szCs w:val="24"/>
          <w:lang w:val="en-US"/>
        </w:rPr>
      </w:pPr>
    </w:p>
    <w:p w:rsidR="009F050C" w:rsidRPr="00EA5BD5" w:rsidRDefault="009F050C" w:rsidP="00506545">
      <w:pPr>
        <w:spacing w:after="0" w:line="360" w:lineRule="auto"/>
        <w:jc w:val="both"/>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lang w:val="en-US"/>
        </w:rPr>
        <w:t xml:space="preserve">The </w:t>
      </w:r>
      <w:r w:rsidRPr="00EA5BD5">
        <w:rPr>
          <w:rFonts w:ascii="Arial" w:hAnsi="Arial" w:cs="Arial"/>
          <w:color w:val="000000" w:themeColor="text1"/>
          <w:sz w:val="24"/>
          <w:szCs w:val="24"/>
          <w:shd w:val="clear" w:color="auto" w:fill="FFFFFF"/>
          <w:lang w:val="en-US"/>
        </w:rPr>
        <w:t xml:space="preserve">Greek yoghurt is a sought-after product, as the market value of </w:t>
      </w:r>
      <w:r w:rsidR="002A79A5" w:rsidRPr="00EA5BD5">
        <w:rPr>
          <w:rFonts w:ascii="Arial" w:hAnsi="Arial" w:cs="Arial"/>
          <w:color w:val="000000" w:themeColor="text1"/>
          <w:sz w:val="24"/>
          <w:szCs w:val="24"/>
          <w:shd w:val="clear" w:color="auto" w:fill="FFFFFF"/>
          <w:lang w:val="en-US"/>
        </w:rPr>
        <w:t>Greek</w:t>
      </w:r>
      <w:r w:rsidRPr="00EA5BD5">
        <w:rPr>
          <w:rFonts w:ascii="Arial" w:hAnsi="Arial" w:cs="Arial"/>
          <w:color w:val="000000" w:themeColor="text1"/>
          <w:sz w:val="24"/>
          <w:szCs w:val="24"/>
          <w:shd w:val="clear" w:color="auto" w:fill="FFFFFF"/>
          <w:lang w:val="en-US"/>
        </w:rPr>
        <w:t xml:space="preserve"> yogurt in Europe alone reaches 1 billion.</w:t>
      </w:r>
    </w:p>
    <w:p w:rsidR="009F050C" w:rsidRPr="00EA5BD5" w:rsidRDefault="009F050C" w:rsidP="00506545">
      <w:pPr>
        <w:spacing w:after="0" w:line="360" w:lineRule="auto"/>
        <w:jc w:val="both"/>
        <w:rPr>
          <w:rFonts w:ascii="Arial" w:hAnsi="Arial" w:cs="Arial"/>
          <w:color w:val="000000" w:themeColor="text1"/>
          <w:sz w:val="24"/>
          <w:szCs w:val="24"/>
          <w:shd w:val="clear" w:color="auto" w:fill="FFFFFF"/>
          <w:lang w:val="en-US"/>
        </w:rPr>
      </w:pPr>
    </w:p>
    <w:p w:rsidR="009F050C" w:rsidRPr="00EA5BD5" w:rsidRDefault="009F050C" w:rsidP="00506545">
      <w:pPr>
        <w:spacing w:after="0" w:line="360" w:lineRule="auto"/>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The largest market for Greek or Greek style yoghurt is the United Kingdom, with sales in the level of </w:t>
      </w:r>
      <w:r w:rsidR="00E914A4" w:rsidRPr="00EA5BD5">
        <w:rPr>
          <w:rFonts w:ascii="Arial" w:hAnsi="Arial" w:cs="Arial"/>
          <w:color w:val="000000" w:themeColor="text1"/>
          <w:sz w:val="24"/>
          <w:szCs w:val="24"/>
          <w:lang w:val="en-US"/>
        </w:rPr>
        <w:t>€</w:t>
      </w:r>
      <w:r w:rsidR="00E914A4">
        <w:rPr>
          <w:rFonts w:ascii="Arial" w:hAnsi="Arial" w:cs="Arial"/>
          <w:color w:val="000000" w:themeColor="text1"/>
          <w:sz w:val="24"/>
          <w:szCs w:val="24"/>
          <w:lang w:val="en-US"/>
        </w:rPr>
        <w:t xml:space="preserve"> </w:t>
      </w:r>
      <w:r w:rsidR="00E914A4">
        <w:rPr>
          <w:rFonts w:ascii="Arial" w:hAnsi="Arial" w:cs="Arial"/>
          <w:color w:val="000000" w:themeColor="text1"/>
          <w:sz w:val="24"/>
          <w:szCs w:val="24"/>
          <w:shd w:val="clear" w:color="auto" w:fill="FFFFFF"/>
          <w:lang w:val="en-US"/>
        </w:rPr>
        <w:t>205 million</w:t>
      </w:r>
      <w:r w:rsidRPr="00EA5BD5">
        <w:rPr>
          <w:rFonts w:ascii="Arial" w:hAnsi="Arial" w:cs="Arial"/>
          <w:color w:val="000000" w:themeColor="text1"/>
          <w:sz w:val="24"/>
          <w:szCs w:val="24"/>
          <w:shd w:val="clear" w:color="auto" w:fill="FFFFFF"/>
          <w:lang w:val="en-US"/>
        </w:rPr>
        <w:t xml:space="preserve">. The UK market is followed by the Greek and the Italian by </w:t>
      </w:r>
      <w:r w:rsidR="00E914A4" w:rsidRPr="00EA5BD5">
        <w:rPr>
          <w:rFonts w:ascii="Arial" w:hAnsi="Arial" w:cs="Arial"/>
          <w:color w:val="000000" w:themeColor="text1"/>
          <w:sz w:val="24"/>
          <w:szCs w:val="24"/>
          <w:lang w:val="en-US"/>
        </w:rPr>
        <w:t>€</w:t>
      </w:r>
      <w:r w:rsidR="00E914A4">
        <w:rPr>
          <w:rFonts w:ascii="Arial" w:hAnsi="Arial" w:cs="Arial"/>
          <w:color w:val="000000" w:themeColor="text1"/>
          <w:sz w:val="24"/>
          <w:szCs w:val="24"/>
          <w:lang w:val="en-US"/>
        </w:rPr>
        <w:t xml:space="preserve"> </w:t>
      </w:r>
      <w:r w:rsidRPr="00EA5BD5">
        <w:rPr>
          <w:rFonts w:ascii="Arial" w:hAnsi="Arial" w:cs="Arial"/>
          <w:color w:val="000000" w:themeColor="text1"/>
          <w:sz w:val="24"/>
          <w:szCs w:val="24"/>
          <w:shd w:val="clear" w:color="auto" w:fill="FFFFFF"/>
          <w:lang w:val="en-US"/>
        </w:rPr>
        <w:t>180 million</w:t>
      </w:r>
      <w:r w:rsidR="00E914A4">
        <w:rPr>
          <w:rFonts w:ascii="Arial" w:hAnsi="Arial" w:cs="Arial"/>
          <w:color w:val="000000" w:themeColor="text1"/>
          <w:sz w:val="24"/>
          <w:szCs w:val="24"/>
          <w:shd w:val="clear" w:color="auto" w:fill="FFFFFF"/>
          <w:lang w:val="en-US"/>
        </w:rPr>
        <w:t xml:space="preserve"> </w:t>
      </w:r>
      <w:r w:rsidRPr="00EA5BD5">
        <w:rPr>
          <w:rFonts w:ascii="Arial" w:hAnsi="Arial" w:cs="Arial"/>
          <w:color w:val="000000" w:themeColor="text1"/>
          <w:sz w:val="24"/>
          <w:szCs w:val="24"/>
          <w:shd w:val="clear" w:color="auto" w:fill="FFFFFF"/>
          <w:lang w:val="en-US"/>
        </w:rPr>
        <w:t xml:space="preserve">and the German by </w:t>
      </w:r>
      <w:r w:rsidR="00E914A4" w:rsidRPr="00EA5BD5">
        <w:rPr>
          <w:rFonts w:ascii="Arial" w:hAnsi="Arial" w:cs="Arial"/>
          <w:color w:val="000000" w:themeColor="text1"/>
          <w:sz w:val="24"/>
          <w:szCs w:val="24"/>
          <w:lang w:val="en-US"/>
        </w:rPr>
        <w:t>€</w:t>
      </w:r>
      <w:r w:rsidR="00E914A4">
        <w:rPr>
          <w:rFonts w:ascii="Arial" w:hAnsi="Arial" w:cs="Arial"/>
          <w:color w:val="000000" w:themeColor="text1"/>
          <w:sz w:val="24"/>
          <w:szCs w:val="24"/>
          <w:lang w:val="en-US"/>
        </w:rPr>
        <w:t xml:space="preserve"> </w:t>
      </w:r>
      <w:r w:rsidR="00E914A4">
        <w:rPr>
          <w:rFonts w:ascii="Arial" w:hAnsi="Arial" w:cs="Arial"/>
          <w:color w:val="000000" w:themeColor="text1"/>
          <w:sz w:val="24"/>
          <w:szCs w:val="24"/>
          <w:shd w:val="clear" w:color="auto" w:fill="FFFFFF"/>
          <w:lang w:val="en-US"/>
        </w:rPr>
        <w:t>127 million</w:t>
      </w:r>
      <w:r w:rsidRPr="00EA5BD5">
        <w:rPr>
          <w:rFonts w:ascii="Arial" w:hAnsi="Arial" w:cs="Arial"/>
          <w:color w:val="000000" w:themeColor="text1"/>
          <w:sz w:val="24"/>
          <w:szCs w:val="24"/>
          <w:shd w:val="clear" w:color="auto" w:fill="FFFFFF"/>
          <w:lang w:val="en-US"/>
        </w:rPr>
        <w:t>.</w:t>
      </w:r>
    </w:p>
    <w:p w:rsidR="009F050C" w:rsidRPr="00EA5BD5" w:rsidRDefault="009F050C" w:rsidP="00506545">
      <w:pPr>
        <w:spacing w:after="0" w:line="360" w:lineRule="auto"/>
        <w:jc w:val="both"/>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Worldwide, according to a survey by </w:t>
      </w:r>
      <w:proofErr w:type="spellStart"/>
      <w:r w:rsidRPr="00EA5BD5">
        <w:rPr>
          <w:rFonts w:ascii="Arial" w:hAnsi="Arial" w:cs="Arial"/>
          <w:color w:val="000000" w:themeColor="text1"/>
          <w:sz w:val="24"/>
          <w:szCs w:val="24"/>
          <w:shd w:val="clear" w:color="auto" w:fill="FFFFFF"/>
          <w:lang w:val="en-US"/>
        </w:rPr>
        <w:t>Technavio</w:t>
      </w:r>
      <w:proofErr w:type="spellEnd"/>
      <w:r w:rsidRPr="00EA5BD5">
        <w:rPr>
          <w:rFonts w:ascii="Arial" w:hAnsi="Arial" w:cs="Arial"/>
          <w:color w:val="000000" w:themeColor="text1"/>
          <w:sz w:val="24"/>
          <w:szCs w:val="24"/>
          <w:shd w:val="clear" w:color="auto" w:fill="FFFFFF"/>
          <w:lang w:val="en-US"/>
        </w:rPr>
        <w:t>, the Greek yoghurt market will show an annual growth rate of 7.73% in the period 2017-2021 and will reach $ 3.86 billion from $ 2.82 billion in which it is estimated that this year will be closed.</w:t>
      </w:r>
    </w:p>
    <w:p w:rsidR="009F050C" w:rsidRPr="00EA5BD5" w:rsidRDefault="009F050C" w:rsidP="00506545">
      <w:pPr>
        <w:pStyle w:val="a3"/>
        <w:spacing w:after="0" w:line="360" w:lineRule="auto"/>
        <w:ind w:left="360"/>
        <w:jc w:val="both"/>
        <w:rPr>
          <w:rFonts w:ascii="Arial" w:hAnsi="Arial" w:cs="Arial"/>
          <w:color w:val="000000" w:themeColor="text1"/>
          <w:sz w:val="24"/>
          <w:szCs w:val="24"/>
          <w:shd w:val="clear" w:color="auto" w:fill="FFFFFF"/>
          <w:lang w:val="en-US"/>
        </w:rPr>
      </w:pPr>
    </w:p>
    <w:p w:rsidR="009F050C" w:rsidRPr="004B51EB" w:rsidRDefault="009F050C" w:rsidP="00506545">
      <w:pPr>
        <w:spacing w:after="0" w:line="360" w:lineRule="auto"/>
        <w:jc w:val="both"/>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On this point, it is quite important to mention that the decision of the British </w:t>
      </w:r>
      <w:r w:rsidR="00E914A4" w:rsidRPr="00EA5BD5">
        <w:rPr>
          <w:rFonts w:ascii="Arial" w:hAnsi="Arial" w:cs="Arial"/>
          <w:color w:val="000000" w:themeColor="text1"/>
          <w:sz w:val="24"/>
          <w:szCs w:val="24"/>
          <w:shd w:val="clear" w:color="auto" w:fill="FFFFFF"/>
          <w:lang w:val="en-US"/>
        </w:rPr>
        <w:t>court</w:t>
      </w:r>
      <w:r w:rsidRPr="00EA5BD5">
        <w:rPr>
          <w:rFonts w:ascii="Arial" w:hAnsi="Arial" w:cs="Arial"/>
          <w:color w:val="000000" w:themeColor="text1"/>
          <w:sz w:val="24"/>
          <w:szCs w:val="24"/>
          <w:shd w:val="clear" w:color="auto" w:fill="FFFFFF"/>
          <w:lang w:val="en-US"/>
        </w:rPr>
        <w:t xml:space="preserve"> has certainly helped the promotion and the establishment of the Greek yoghurt in the market. By ruling in the dispute between </w:t>
      </w:r>
      <w:proofErr w:type="spellStart"/>
      <w:r w:rsidRPr="00EA5BD5">
        <w:rPr>
          <w:rFonts w:ascii="Arial" w:hAnsi="Arial" w:cs="Arial"/>
          <w:color w:val="000000" w:themeColor="text1"/>
          <w:sz w:val="24"/>
          <w:szCs w:val="24"/>
          <w:shd w:val="clear" w:color="auto" w:fill="FFFFFF"/>
          <w:lang w:val="en-US"/>
        </w:rPr>
        <w:t>Chompani</w:t>
      </w:r>
      <w:proofErr w:type="spellEnd"/>
      <w:r w:rsidRPr="00EA5BD5">
        <w:rPr>
          <w:rFonts w:ascii="Arial" w:hAnsi="Arial" w:cs="Arial"/>
          <w:color w:val="000000" w:themeColor="text1"/>
          <w:sz w:val="24"/>
          <w:szCs w:val="24"/>
          <w:shd w:val="clear" w:color="auto" w:fill="FFFFFF"/>
          <w:lang w:val="en-US"/>
        </w:rPr>
        <w:t xml:space="preserve"> (American </w:t>
      </w:r>
      <w:r w:rsidRPr="00EA5BD5">
        <w:rPr>
          <w:rFonts w:ascii="Arial" w:hAnsi="Arial" w:cs="Arial"/>
          <w:color w:val="000000" w:themeColor="text1"/>
          <w:sz w:val="24"/>
          <w:szCs w:val="24"/>
          <w:shd w:val="clear" w:color="auto" w:fill="FFFFFF"/>
          <w:lang w:val="en-US"/>
        </w:rPr>
        <w:lastRenderedPageBreak/>
        <w:t>company) and FAGE (Greek company), recognized the use of the term Greek yogurt only for products produced in Greece and forcing the rest to be "baptized" as "Greek style yogurt".</w:t>
      </w:r>
    </w:p>
    <w:p w:rsidR="009F050C" w:rsidRPr="00EA5BD5" w:rsidRDefault="009F050C" w:rsidP="00506545">
      <w:pPr>
        <w:spacing w:after="0" w:line="360" w:lineRule="auto"/>
        <w:jc w:val="both"/>
        <w:rPr>
          <w:rFonts w:ascii="Arial" w:hAnsi="Arial" w:cs="Arial"/>
          <w:color w:val="000000" w:themeColor="text1"/>
          <w:sz w:val="24"/>
          <w:szCs w:val="24"/>
          <w:lang w:val="en-US"/>
        </w:rPr>
      </w:pPr>
    </w:p>
    <w:p w:rsidR="009F050C" w:rsidRDefault="009F050C" w:rsidP="00E914A4">
      <w:pPr>
        <w:spacing w:after="0" w:line="360" w:lineRule="auto"/>
        <w:jc w:val="both"/>
        <w:rPr>
          <w:rFonts w:ascii="Arial" w:hAnsi="Arial" w:cs="Arial"/>
          <w:color w:val="000000" w:themeColor="text1"/>
          <w:sz w:val="24"/>
          <w:szCs w:val="24"/>
          <w:shd w:val="clear" w:color="auto" w:fill="FFFFFF"/>
          <w:lang w:val="en-US"/>
        </w:rPr>
      </w:pPr>
      <w:r w:rsidRPr="00EA5BD5">
        <w:rPr>
          <w:rFonts w:ascii="Arial" w:hAnsi="Arial" w:cs="Arial"/>
          <w:color w:val="000000" w:themeColor="text1"/>
          <w:sz w:val="24"/>
          <w:szCs w:val="24"/>
          <w:shd w:val="clear" w:color="auto" w:fill="FFFFFF"/>
          <w:lang w:val="en-US"/>
        </w:rPr>
        <w:t xml:space="preserve">It comes as a logical consequence the fact that product development prospects have also affected the movements of domestic dairies. They have increased their effort in trying to mitigate losses from milk sales, by supporting more and more their yoghurt campaign and promotion. Thus, there are many Greek dairy companies which are planning investments of millions of </w:t>
      </w:r>
      <w:r w:rsidR="00E914A4" w:rsidRPr="00EA5BD5">
        <w:rPr>
          <w:rFonts w:ascii="Arial" w:hAnsi="Arial" w:cs="Arial"/>
          <w:color w:val="000000" w:themeColor="text1"/>
          <w:sz w:val="24"/>
          <w:szCs w:val="24"/>
          <w:shd w:val="clear" w:color="auto" w:fill="FFFFFF"/>
          <w:lang w:val="en-US"/>
        </w:rPr>
        <w:t>Euros</w:t>
      </w:r>
      <w:r w:rsidRPr="00EA5BD5">
        <w:rPr>
          <w:rFonts w:ascii="Arial" w:hAnsi="Arial" w:cs="Arial"/>
          <w:color w:val="000000" w:themeColor="text1"/>
          <w:sz w:val="24"/>
          <w:szCs w:val="24"/>
          <w:shd w:val="clear" w:color="auto" w:fill="FFFFFF"/>
          <w:lang w:val="en-US"/>
        </w:rPr>
        <w:t xml:space="preserve"> and in order to effectively claim shares both inside and outside borders. </w:t>
      </w:r>
    </w:p>
    <w:p w:rsidR="001830CC" w:rsidRPr="00E914A4" w:rsidRDefault="001830CC" w:rsidP="00E914A4">
      <w:pPr>
        <w:spacing w:after="0" w:line="360" w:lineRule="auto"/>
        <w:jc w:val="both"/>
        <w:rPr>
          <w:rFonts w:ascii="Arial" w:hAnsi="Arial" w:cs="Arial"/>
          <w:color w:val="000000" w:themeColor="text1"/>
          <w:sz w:val="24"/>
          <w:szCs w:val="24"/>
          <w:lang w:val="en-US"/>
        </w:rPr>
      </w:pPr>
    </w:p>
    <w:p w:rsidR="00242C94" w:rsidRPr="005F1152" w:rsidRDefault="008A6223" w:rsidP="00242C94">
      <w:pPr>
        <w:pStyle w:val="2"/>
        <w:numPr>
          <w:ilvl w:val="1"/>
          <w:numId w:val="38"/>
        </w:numPr>
        <w:rPr>
          <w:rFonts w:ascii="Arial" w:hAnsi="Arial" w:cs="Arial"/>
          <w:sz w:val="32"/>
          <w:szCs w:val="32"/>
          <w:lang w:val="en-US"/>
        </w:rPr>
      </w:pPr>
      <w:bookmarkStart w:id="36" w:name="_Toc514851730"/>
      <w:r w:rsidRPr="005F1152">
        <w:rPr>
          <w:rFonts w:ascii="Arial" w:hAnsi="Arial" w:cs="Arial"/>
          <w:sz w:val="32"/>
          <w:szCs w:val="32"/>
          <w:lang w:val="en-US"/>
        </w:rPr>
        <w:t>Greek Yoghurt in Europe</w:t>
      </w:r>
      <w:bookmarkEnd w:id="36"/>
    </w:p>
    <w:p w:rsidR="00421819" w:rsidRPr="00EA5BD5" w:rsidRDefault="00421819" w:rsidP="00506545">
      <w:pPr>
        <w:spacing w:after="0" w:line="360" w:lineRule="auto"/>
        <w:rPr>
          <w:rFonts w:ascii="Arial" w:hAnsi="Arial" w:cs="Arial"/>
          <w:color w:val="000000" w:themeColor="text1"/>
          <w:sz w:val="24"/>
          <w:szCs w:val="24"/>
          <w:lang w:val="en-US"/>
        </w:rPr>
      </w:pPr>
    </w:p>
    <w:p w:rsidR="00C338B2" w:rsidRPr="00EA5BD5" w:rsidRDefault="00C338B2" w:rsidP="00506545">
      <w:pPr>
        <w:spacing w:after="0" w:line="360" w:lineRule="auto"/>
        <w:rPr>
          <w:rFonts w:ascii="Arial" w:hAnsi="Arial" w:cs="Arial"/>
          <w:color w:val="000000" w:themeColor="text1"/>
          <w:sz w:val="24"/>
          <w:szCs w:val="24"/>
          <w:lang w:val="en-US"/>
        </w:rPr>
      </w:pPr>
    </w:p>
    <w:p w:rsidR="00C338B2" w:rsidRPr="00EA5BD5" w:rsidRDefault="00C338B2"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A strong benchmark is the Greek yoghurt in the global dairy category, with domestic industries pursuing, through targeted extroversion strategies, gaining a larger share in the international market.</w:t>
      </w:r>
    </w:p>
    <w:p w:rsidR="00C338B2" w:rsidRPr="00EA5BD5" w:rsidRDefault="00C338B2" w:rsidP="00506545">
      <w:pPr>
        <w:pStyle w:val="-HTML"/>
        <w:shd w:val="clear" w:color="auto" w:fill="FFFFFF"/>
        <w:spacing w:line="360" w:lineRule="auto"/>
        <w:ind w:left="360"/>
        <w:rPr>
          <w:rFonts w:ascii="Arial" w:hAnsi="Arial" w:cs="Arial"/>
          <w:color w:val="000000" w:themeColor="text1"/>
          <w:sz w:val="24"/>
          <w:szCs w:val="24"/>
          <w:lang w:val="en-US"/>
        </w:rPr>
      </w:pPr>
    </w:p>
    <w:p w:rsidR="00C338B2" w:rsidRPr="00EA5BD5" w:rsidRDefault="00C338B2"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However, competition for Greek businesses by dairy companies active both on European soil (</w:t>
      </w:r>
      <w:proofErr w:type="spellStart"/>
      <w:r w:rsidRPr="00EA5BD5">
        <w:rPr>
          <w:rFonts w:ascii="Arial" w:hAnsi="Arial" w:cs="Arial"/>
          <w:color w:val="000000" w:themeColor="text1"/>
          <w:sz w:val="24"/>
          <w:szCs w:val="24"/>
          <w:lang w:val="en-US"/>
        </w:rPr>
        <w:t>eg</w:t>
      </w:r>
      <w:proofErr w:type="spellEnd"/>
      <w:r w:rsidRPr="00EA5BD5">
        <w:rPr>
          <w:rFonts w:ascii="Arial" w:hAnsi="Arial" w:cs="Arial"/>
          <w:color w:val="000000" w:themeColor="text1"/>
          <w:sz w:val="24"/>
          <w:szCs w:val="24"/>
          <w:lang w:val="en-US"/>
        </w:rPr>
        <w:t xml:space="preserve"> the Czech Republic, Denmark) and on American ones is getting stronger in the light of the highly positive forecasts of analysts who are talking about developing category of Greek yoghurt by 2021 at an annual rate of 9%.</w:t>
      </w:r>
    </w:p>
    <w:p w:rsidR="00423601" w:rsidRPr="00EA5BD5" w:rsidRDefault="00423601" w:rsidP="00506545">
      <w:pPr>
        <w:pStyle w:val="-HTML"/>
        <w:shd w:val="clear" w:color="auto" w:fill="FFFFFF"/>
        <w:spacing w:line="360" w:lineRule="auto"/>
        <w:rPr>
          <w:rFonts w:ascii="Arial" w:hAnsi="Arial" w:cs="Arial"/>
          <w:color w:val="000000" w:themeColor="text1"/>
          <w:sz w:val="24"/>
          <w:szCs w:val="24"/>
          <w:lang w:val="en-US"/>
        </w:rPr>
      </w:pPr>
    </w:p>
    <w:p w:rsidR="00C338B2" w:rsidRPr="00EA5BD5" w:rsidRDefault="00C338B2"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This translates into a global estimate of global turnover of $ 2.82 billion (€ 2.4 million on yesterday's exchange rate) in 2017, while in 2021 it is estimated that the value of sales will reach $ 3.86 billion (€ 3.3 million).</w:t>
      </w:r>
    </w:p>
    <w:p w:rsidR="00C338B2" w:rsidRPr="00EA5BD5" w:rsidRDefault="00C338B2" w:rsidP="00506545">
      <w:pPr>
        <w:pStyle w:val="-HTML"/>
        <w:spacing w:line="360" w:lineRule="auto"/>
        <w:rPr>
          <w:rFonts w:ascii="Arial" w:hAnsi="Arial" w:cs="Arial"/>
          <w:color w:val="000000" w:themeColor="text1"/>
          <w:sz w:val="24"/>
          <w:szCs w:val="24"/>
          <w:lang w:val="en-US"/>
        </w:rPr>
      </w:pPr>
    </w:p>
    <w:p w:rsidR="00C338B2" w:rsidRPr="00EA5BD5" w:rsidRDefault="00C338B2" w:rsidP="00506545">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Indicatively, the turnover of Greek yoghurt in three of the main markets - Britain, Italy and Germany - exceeds altogether EUR 500 million, while - according to </w:t>
      </w:r>
      <w:proofErr w:type="spellStart"/>
      <w:r w:rsidRPr="00EA5BD5">
        <w:rPr>
          <w:rFonts w:ascii="Arial" w:hAnsi="Arial" w:cs="Arial"/>
          <w:color w:val="000000" w:themeColor="text1"/>
          <w:sz w:val="24"/>
          <w:szCs w:val="24"/>
          <w:lang w:val="en-US"/>
        </w:rPr>
        <w:t>Technavio</w:t>
      </w:r>
      <w:proofErr w:type="spellEnd"/>
      <w:r w:rsidRPr="00EA5BD5">
        <w:rPr>
          <w:rFonts w:ascii="Arial" w:hAnsi="Arial" w:cs="Arial"/>
          <w:color w:val="000000" w:themeColor="text1"/>
          <w:sz w:val="24"/>
          <w:szCs w:val="24"/>
          <w:lang w:val="en-US"/>
        </w:rPr>
        <w:t xml:space="preserve"> - France has the highest performance with the value of sales in the category being reaches € 577 million ($ 662.12 million).</w:t>
      </w:r>
    </w:p>
    <w:p w:rsidR="00C338B2" w:rsidRPr="00EA5BD5" w:rsidRDefault="00C338B2" w:rsidP="00506545">
      <w:pPr>
        <w:pStyle w:val="-HTML"/>
        <w:spacing w:line="360" w:lineRule="auto"/>
        <w:rPr>
          <w:rFonts w:ascii="Arial" w:hAnsi="Arial" w:cs="Arial"/>
          <w:color w:val="000000" w:themeColor="text1"/>
          <w:sz w:val="24"/>
          <w:szCs w:val="24"/>
          <w:lang w:val="en-US"/>
        </w:rPr>
      </w:pPr>
    </w:p>
    <w:p w:rsidR="00C338B2" w:rsidRPr="00EA5BD5" w:rsidRDefault="00C338B2"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However, based on estimates by the Association of Greek Dairy Industries (SEVGAP), the performance and hence the prospects of Greek yoghurt are many.</w:t>
      </w:r>
    </w:p>
    <w:p w:rsidR="00C338B2" w:rsidRPr="00EA5BD5" w:rsidRDefault="00C338B2" w:rsidP="00506545">
      <w:pPr>
        <w:pStyle w:val="-HTML"/>
        <w:shd w:val="clear" w:color="auto" w:fill="FFFFFF"/>
        <w:spacing w:line="360" w:lineRule="auto"/>
        <w:rPr>
          <w:rFonts w:ascii="Arial" w:hAnsi="Arial" w:cs="Arial"/>
          <w:color w:val="000000" w:themeColor="text1"/>
          <w:sz w:val="24"/>
          <w:szCs w:val="24"/>
          <w:lang w:val="en-US"/>
        </w:rPr>
      </w:pPr>
    </w:p>
    <w:p w:rsidR="00C338B2" w:rsidRPr="00EA5BD5" w:rsidRDefault="00C338B2"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It is estimated that only on European territory the annual turnover of illegally labeled "Greek yogurt" currently in the European Union reaches 20 billion.</w:t>
      </w:r>
    </w:p>
    <w:p w:rsidR="00E914A4" w:rsidRDefault="00E914A4" w:rsidP="00E914A4">
      <w:pPr>
        <w:rPr>
          <w:lang w:val="en-US"/>
        </w:rPr>
      </w:pPr>
    </w:p>
    <w:p w:rsidR="00E914A4" w:rsidRPr="00E914A4" w:rsidRDefault="00E914A4" w:rsidP="00E914A4">
      <w:pPr>
        <w:rPr>
          <w:lang w:val="en-US"/>
        </w:rPr>
      </w:pPr>
    </w:p>
    <w:p w:rsidR="00242C94" w:rsidRPr="005F1152" w:rsidRDefault="00421819" w:rsidP="00242C94">
      <w:pPr>
        <w:pStyle w:val="3"/>
        <w:numPr>
          <w:ilvl w:val="2"/>
          <w:numId w:val="34"/>
        </w:numPr>
        <w:rPr>
          <w:rFonts w:ascii="Arial" w:hAnsi="Arial" w:cs="Arial"/>
          <w:color w:val="000000" w:themeColor="text1"/>
          <w:sz w:val="32"/>
          <w:szCs w:val="32"/>
          <w:lang w:val="en-US"/>
        </w:rPr>
      </w:pPr>
      <w:bookmarkStart w:id="37" w:name="_Toc514851731"/>
      <w:r w:rsidRPr="005F1152">
        <w:rPr>
          <w:rFonts w:ascii="Arial" w:hAnsi="Arial" w:cs="Arial"/>
          <w:color w:val="000000" w:themeColor="text1"/>
          <w:sz w:val="32"/>
          <w:szCs w:val="32"/>
          <w:lang w:val="en-US"/>
        </w:rPr>
        <w:t>The issue of the Czech Republic</w:t>
      </w:r>
      <w:bookmarkEnd w:id="37"/>
    </w:p>
    <w:p w:rsidR="00421819" w:rsidRDefault="00421819" w:rsidP="00506545">
      <w:pPr>
        <w:pStyle w:val="-HTML"/>
        <w:spacing w:line="360" w:lineRule="auto"/>
        <w:rPr>
          <w:rFonts w:ascii="Arial" w:hAnsi="Arial" w:cs="Arial"/>
          <w:color w:val="000000" w:themeColor="text1"/>
          <w:sz w:val="24"/>
          <w:szCs w:val="24"/>
          <w:lang w:val="en-US"/>
        </w:rPr>
      </w:pPr>
    </w:p>
    <w:p w:rsidR="00EA24BA" w:rsidRPr="00EA5BD5" w:rsidRDefault="00EA24BA" w:rsidP="00506545">
      <w:pPr>
        <w:pStyle w:val="-HTML"/>
        <w:spacing w:line="360" w:lineRule="auto"/>
        <w:rPr>
          <w:rFonts w:ascii="Arial" w:hAnsi="Arial" w:cs="Arial"/>
          <w:color w:val="000000" w:themeColor="text1"/>
          <w:sz w:val="24"/>
          <w:szCs w:val="24"/>
          <w:lang w:val="en-US"/>
        </w:rPr>
      </w:pPr>
    </w:p>
    <w:p w:rsidR="00177B82" w:rsidRDefault="00421819" w:rsidP="00506545">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The highly competitive climate is burdened by developments such as the Czech legislation which allows the circulation of Czech yoghurt with the words "Greek yogurt" and "Greek yoghurt". The fact was again raised in the Council of Ministers of Agriculture of the EU last night. </w:t>
      </w:r>
      <w:proofErr w:type="gramStart"/>
      <w:r w:rsidRPr="00EA5BD5">
        <w:rPr>
          <w:rFonts w:ascii="Arial" w:hAnsi="Arial" w:cs="Arial"/>
          <w:color w:val="000000" w:themeColor="text1"/>
          <w:sz w:val="24"/>
          <w:szCs w:val="24"/>
          <w:lang w:val="en-US"/>
        </w:rPr>
        <w:t>the</w:t>
      </w:r>
      <w:proofErr w:type="gramEnd"/>
      <w:r w:rsidRPr="00EA5BD5">
        <w:rPr>
          <w:rFonts w:ascii="Arial" w:hAnsi="Arial" w:cs="Arial"/>
          <w:color w:val="000000" w:themeColor="text1"/>
          <w:sz w:val="24"/>
          <w:szCs w:val="24"/>
          <w:lang w:val="en-US"/>
        </w:rPr>
        <w:t xml:space="preserve"> Minister of Rural Development Vangelis </w:t>
      </w:r>
      <w:proofErr w:type="spellStart"/>
      <w:r w:rsidRPr="00EA5BD5">
        <w:rPr>
          <w:rFonts w:ascii="Arial" w:hAnsi="Arial" w:cs="Arial"/>
          <w:color w:val="000000" w:themeColor="text1"/>
          <w:sz w:val="24"/>
          <w:szCs w:val="24"/>
          <w:lang w:val="en-US"/>
        </w:rPr>
        <w:t>Apostolou</w:t>
      </w:r>
      <w:proofErr w:type="spellEnd"/>
      <w:r w:rsidRPr="00EA5BD5">
        <w:rPr>
          <w:rFonts w:ascii="Arial" w:hAnsi="Arial" w:cs="Arial"/>
          <w:color w:val="000000" w:themeColor="text1"/>
          <w:sz w:val="24"/>
          <w:szCs w:val="24"/>
          <w:lang w:val="en-US"/>
        </w:rPr>
        <w:t>.</w:t>
      </w:r>
    </w:p>
    <w:p w:rsidR="00421819" w:rsidRPr="00EA5BD5" w:rsidRDefault="00421819" w:rsidP="00506545">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 As the Greek Minister has pointed out, the Czech Republic, with the disputed provisions, allows the use of a geographical identification that is identical to the origin of the product, as the Commissioner has already pointed out, which is a misleading consumer.</w:t>
      </w:r>
    </w:p>
    <w:p w:rsidR="00421819" w:rsidRPr="00EA5BD5" w:rsidRDefault="00421819" w:rsidP="00506545">
      <w:pPr>
        <w:pStyle w:val="-HTML"/>
        <w:spacing w:line="360" w:lineRule="auto"/>
        <w:rPr>
          <w:rFonts w:ascii="Arial" w:hAnsi="Arial" w:cs="Arial"/>
          <w:color w:val="000000" w:themeColor="text1"/>
          <w:sz w:val="24"/>
          <w:szCs w:val="24"/>
          <w:lang w:val="en-US"/>
        </w:rPr>
      </w:pPr>
    </w:p>
    <w:p w:rsidR="00421819" w:rsidRPr="00EA5BD5" w:rsidRDefault="00421819" w:rsidP="00506545">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Greece has therefore submitted to the Commission services a complaint against the Czech Republic for its national legislation in question in order not to legitimize the misleading of the consumer and the exploitation of the good reputation of a Greek product, yoghurt. Mr. </w:t>
      </w:r>
      <w:proofErr w:type="spellStart"/>
      <w:r w:rsidRPr="00EA5BD5">
        <w:rPr>
          <w:rFonts w:ascii="Arial" w:hAnsi="Arial" w:cs="Arial"/>
          <w:color w:val="000000" w:themeColor="text1"/>
          <w:sz w:val="24"/>
          <w:szCs w:val="24"/>
          <w:lang w:val="en-US"/>
        </w:rPr>
        <w:t>Apostolou</w:t>
      </w:r>
      <w:proofErr w:type="spellEnd"/>
      <w:r w:rsidRPr="00EA5BD5">
        <w:rPr>
          <w:rFonts w:ascii="Arial" w:hAnsi="Arial" w:cs="Arial"/>
          <w:color w:val="000000" w:themeColor="text1"/>
          <w:sz w:val="24"/>
          <w:szCs w:val="24"/>
          <w:lang w:val="en-US"/>
        </w:rPr>
        <w:t xml:space="preserve"> reserved for any further move by the Greek state to safeguard the specific product.</w:t>
      </w:r>
    </w:p>
    <w:p w:rsidR="00421819" w:rsidRPr="00EA5BD5" w:rsidRDefault="00421819" w:rsidP="00506545">
      <w:pPr>
        <w:pStyle w:val="-HTML"/>
        <w:spacing w:line="360" w:lineRule="auto"/>
        <w:rPr>
          <w:rFonts w:ascii="Arial" w:hAnsi="Arial" w:cs="Arial"/>
          <w:color w:val="000000" w:themeColor="text1"/>
          <w:sz w:val="24"/>
          <w:szCs w:val="24"/>
          <w:lang w:val="en-US"/>
        </w:rPr>
      </w:pPr>
    </w:p>
    <w:p w:rsidR="00421819" w:rsidRPr="00EA5BD5" w:rsidRDefault="00421819" w:rsidP="00506545">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The attempt to shield Greek yoghurt is imperative, but the potential for a Geographical Indication of an expanded concept / category such as that contained in the word 'yoghurt' may create the following problem: if the drain 'recipe' is PGI, "The </w:t>
      </w:r>
      <w:proofErr w:type="spellStart"/>
      <w:r w:rsidRPr="00EA5BD5">
        <w:rPr>
          <w:rFonts w:ascii="Arial" w:hAnsi="Arial" w:cs="Arial"/>
          <w:color w:val="000000" w:themeColor="text1"/>
          <w:sz w:val="24"/>
          <w:szCs w:val="24"/>
          <w:lang w:val="en-US"/>
        </w:rPr>
        <w:t>Greekness</w:t>
      </w:r>
      <w:proofErr w:type="spellEnd"/>
      <w:r w:rsidRPr="00EA5BD5">
        <w:rPr>
          <w:rFonts w:ascii="Arial" w:hAnsi="Arial" w:cs="Arial"/>
          <w:color w:val="000000" w:themeColor="text1"/>
          <w:sz w:val="24"/>
          <w:szCs w:val="24"/>
          <w:lang w:val="en-US"/>
        </w:rPr>
        <w:t xml:space="preserve"> of cow's yogurt or sheep's milk, etc."</w:t>
      </w:r>
    </w:p>
    <w:p w:rsidR="00421819" w:rsidRPr="00EA5BD5" w:rsidRDefault="00421819" w:rsidP="00506545">
      <w:pPr>
        <w:pStyle w:val="-HTML"/>
        <w:spacing w:line="360" w:lineRule="auto"/>
        <w:rPr>
          <w:rFonts w:ascii="Arial" w:hAnsi="Arial" w:cs="Arial"/>
          <w:color w:val="000000" w:themeColor="text1"/>
          <w:sz w:val="24"/>
          <w:szCs w:val="24"/>
          <w:lang w:val="en-US"/>
        </w:rPr>
      </w:pPr>
    </w:p>
    <w:p w:rsidR="009F050C" w:rsidRDefault="00421819" w:rsidP="00205947">
      <w:pPr>
        <w:pStyle w:val="-HTML"/>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lastRenderedPageBreak/>
        <w:t>At the same time, skepticism prevails as to whether there is a possibility of securing Greek yoghurt as a PGI, as it should not be overlooked that according to the procedure foreseen, a possible request from the Greek side for the Greek yoghurt will go through a relevant consultation which Member States have the possibility to raise objections.</w:t>
      </w:r>
    </w:p>
    <w:p w:rsidR="00E914A4" w:rsidRDefault="00E914A4" w:rsidP="00205947">
      <w:pPr>
        <w:pStyle w:val="-HTML"/>
        <w:spacing w:line="360" w:lineRule="auto"/>
        <w:rPr>
          <w:rFonts w:ascii="Arial" w:hAnsi="Arial" w:cs="Arial"/>
          <w:color w:val="000000" w:themeColor="text1"/>
          <w:sz w:val="24"/>
          <w:szCs w:val="24"/>
          <w:lang w:val="en-US"/>
        </w:rPr>
      </w:pPr>
    </w:p>
    <w:p w:rsidR="00E914A4" w:rsidRDefault="00E914A4" w:rsidP="00205947">
      <w:pPr>
        <w:pStyle w:val="-HTML"/>
        <w:spacing w:line="360" w:lineRule="auto"/>
        <w:rPr>
          <w:rFonts w:ascii="Arial" w:hAnsi="Arial" w:cs="Arial"/>
          <w:color w:val="000000" w:themeColor="text1"/>
          <w:sz w:val="24"/>
          <w:szCs w:val="24"/>
          <w:lang w:val="en-US"/>
        </w:rPr>
      </w:pPr>
    </w:p>
    <w:p w:rsidR="00E914A4" w:rsidRPr="00205947" w:rsidRDefault="00E914A4" w:rsidP="00205947">
      <w:pPr>
        <w:pStyle w:val="-HTML"/>
        <w:spacing w:line="360" w:lineRule="auto"/>
        <w:rPr>
          <w:rFonts w:ascii="Arial" w:hAnsi="Arial" w:cs="Arial"/>
          <w:color w:val="000000" w:themeColor="text1"/>
          <w:sz w:val="24"/>
          <w:szCs w:val="24"/>
          <w:lang w:val="en-US"/>
        </w:rPr>
      </w:pPr>
    </w:p>
    <w:p w:rsidR="00EA24BA" w:rsidRDefault="008A6223" w:rsidP="00E914A4">
      <w:pPr>
        <w:pStyle w:val="2"/>
        <w:numPr>
          <w:ilvl w:val="1"/>
          <w:numId w:val="38"/>
        </w:numPr>
        <w:rPr>
          <w:rFonts w:ascii="Arial" w:hAnsi="Arial" w:cs="Arial"/>
          <w:color w:val="000000" w:themeColor="text1"/>
          <w:sz w:val="32"/>
          <w:szCs w:val="32"/>
          <w:lang w:val="en-US"/>
        </w:rPr>
      </w:pPr>
      <w:bookmarkStart w:id="38" w:name="_Toc514851732"/>
      <w:r w:rsidRPr="005F1152">
        <w:rPr>
          <w:rFonts w:ascii="Arial" w:hAnsi="Arial" w:cs="Arial"/>
          <w:color w:val="000000" w:themeColor="text1"/>
          <w:sz w:val="32"/>
          <w:szCs w:val="32"/>
          <w:lang w:val="en-US"/>
        </w:rPr>
        <w:t>Greek Yoghurt in USA / Canada</w:t>
      </w:r>
      <w:bookmarkEnd w:id="38"/>
    </w:p>
    <w:p w:rsidR="00E914A4" w:rsidRPr="00E914A4" w:rsidRDefault="00E914A4" w:rsidP="00E914A4">
      <w:pPr>
        <w:pStyle w:val="2"/>
        <w:rPr>
          <w:rFonts w:ascii="Arial" w:hAnsi="Arial" w:cs="Arial"/>
          <w:color w:val="000000" w:themeColor="text1"/>
          <w:sz w:val="32"/>
          <w:szCs w:val="32"/>
          <w:lang w:val="en-US"/>
        </w:rPr>
      </w:pPr>
    </w:p>
    <w:p w:rsidR="002615E1" w:rsidRPr="00783E60" w:rsidRDefault="00421819" w:rsidP="00506545">
      <w:pPr>
        <w:spacing w:after="0" w:line="360" w:lineRule="auto"/>
        <w:rPr>
          <w:rFonts w:ascii="Arial" w:hAnsi="Arial" w:cs="Arial"/>
          <w:color w:val="000000" w:themeColor="text1"/>
          <w:sz w:val="24"/>
          <w:szCs w:val="24"/>
          <w:shd w:val="clear" w:color="auto" w:fill="FFFFFF"/>
          <w:lang w:val="en-US"/>
        </w:rPr>
      </w:pPr>
      <w:r w:rsidRPr="00783E60">
        <w:rPr>
          <w:rFonts w:ascii="Arial" w:hAnsi="Arial" w:cs="Arial"/>
          <w:color w:val="000000" w:themeColor="text1"/>
          <w:sz w:val="24"/>
          <w:szCs w:val="24"/>
          <w:shd w:val="clear" w:color="auto" w:fill="FFFFFF"/>
          <w:lang w:val="en-US"/>
        </w:rPr>
        <w:t>Greek yogurt contains about double as much </w:t>
      </w:r>
      <w:hyperlink r:id="rId12" w:history="1">
        <w:r w:rsidRPr="0032143A">
          <w:rPr>
            <w:rStyle w:val="-"/>
            <w:rFonts w:ascii="Arial" w:hAnsi="Arial" w:cs="Arial"/>
            <w:color w:val="000000" w:themeColor="text1"/>
            <w:sz w:val="24"/>
            <w:szCs w:val="24"/>
            <w:u w:val="none"/>
            <w:bdr w:val="none" w:sz="0" w:space="0" w:color="auto" w:frame="1"/>
            <w:shd w:val="clear" w:color="auto" w:fill="FFFFFF"/>
            <w:lang w:val="en-US"/>
          </w:rPr>
          <w:t>protein</w:t>
        </w:r>
      </w:hyperlink>
      <w:r w:rsidRPr="00783E60">
        <w:rPr>
          <w:rFonts w:ascii="Arial" w:hAnsi="Arial" w:cs="Arial"/>
          <w:color w:val="000000" w:themeColor="text1"/>
          <w:sz w:val="24"/>
          <w:szCs w:val="24"/>
          <w:shd w:val="clear" w:color="auto" w:fill="FFFFFF"/>
          <w:lang w:val="en-US"/>
        </w:rPr>
        <w:t> as conventional yogurt and due to straining off the whey, the finished product holds less sugar and fewer carbohydrates than the regular counterpart</w:t>
      </w:r>
      <w:r w:rsidR="0032143A">
        <w:rPr>
          <w:rFonts w:ascii="Arial" w:hAnsi="Arial" w:cs="Arial"/>
          <w:color w:val="000000" w:themeColor="text1"/>
          <w:sz w:val="24"/>
          <w:szCs w:val="24"/>
          <w:shd w:val="clear" w:color="auto" w:fill="FFFFFF"/>
          <w:lang w:val="en-US"/>
        </w:rPr>
        <w:t>, w</w:t>
      </w:r>
      <w:r w:rsidR="0032143A" w:rsidRPr="00783E60">
        <w:rPr>
          <w:rFonts w:ascii="Arial" w:hAnsi="Arial" w:cs="Arial"/>
          <w:color w:val="000000" w:themeColor="text1"/>
          <w:sz w:val="24"/>
          <w:szCs w:val="24"/>
          <w:shd w:val="clear" w:color="auto" w:fill="FFFFFF"/>
          <w:lang w:val="en-US"/>
        </w:rPr>
        <w:t>hich gives the yogurt a much thicker and creamier consistency.</w:t>
      </w:r>
    </w:p>
    <w:p w:rsidR="00421819" w:rsidRPr="00783E60" w:rsidRDefault="00421819" w:rsidP="00506545">
      <w:pPr>
        <w:spacing w:after="0" w:line="360" w:lineRule="auto"/>
        <w:rPr>
          <w:rFonts w:ascii="Arial" w:hAnsi="Arial" w:cs="Arial"/>
          <w:color w:val="000000" w:themeColor="text1"/>
          <w:sz w:val="24"/>
          <w:szCs w:val="24"/>
          <w:shd w:val="clear" w:color="auto" w:fill="FFFFFF"/>
          <w:lang w:val="en-US"/>
        </w:rPr>
      </w:pPr>
    </w:p>
    <w:p w:rsidR="00421819" w:rsidRPr="00783E60" w:rsidRDefault="00421819" w:rsidP="00506545">
      <w:pPr>
        <w:spacing w:after="0" w:line="360" w:lineRule="auto"/>
        <w:rPr>
          <w:rFonts w:ascii="Arial" w:hAnsi="Arial" w:cs="Arial"/>
          <w:color w:val="000000" w:themeColor="text1"/>
          <w:sz w:val="24"/>
          <w:szCs w:val="24"/>
          <w:lang w:val="en-US"/>
        </w:rPr>
      </w:pPr>
      <w:r w:rsidRPr="00783E60">
        <w:rPr>
          <w:rFonts w:ascii="Arial" w:hAnsi="Arial" w:cs="Arial"/>
          <w:color w:val="000000" w:themeColor="text1"/>
          <w:sz w:val="24"/>
          <w:szCs w:val="24"/>
          <w:shd w:val="clear" w:color="auto" w:fill="FFFFFF"/>
          <w:lang w:val="en-US"/>
        </w:rPr>
        <w:t xml:space="preserve">Greek yogurt was long traded as the next American </w:t>
      </w:r>
      <w:r w:rsidR="0032143A" w:rsidRPr="00783E60">
        <w:rPr>
          <w:rFonts w:ascii="Arial" w:hAnsi="Arial" w:cs="Arial"/>
          <w:color w:val="000000" w:themeColor="text1"/>
          <w:sz w:val="24"/>
          <w:szCs w:val="24"/>
          <w:shd w:val="clear" w:color="auto" w:fill="FFFFFF"/>
          <w:lang w:val="en-US"/>
        </w:rPr>
        <w:t>super food</w:t>
      </w:r>
      <w:r w:rsidRPr="00783E60">
        <w:rPr>
          <w:rFonts w:ascii="Arial" w:hAnsi="Arial" w:cs="Arial"/>
          <w:color w:val="000000" w:themeColor="text1"/>
          <w:sz w:val="24"/>
          <w:szCs w:val="24"/>
          <w:shd w:val="clear" w:color="auto" w:fill="FFFFFF"/>
          <w:lang w:val="en-US"/>
        </w:rPr>
        <w:t xml:space="preserve"> and saw skyrocketing retail sales during the past years. Consumers often eat this protein-packed yogurt treat as on-the-go snack, breakfast food or to fuel their body before or after a high-intense workout.</w:t>
      </w:r>
    </w:p>
    <w:p w:rsidR="00421819" w:rsidRPr="00EA5BD5" w:rsidRDefault="00421819" w:rsidP="00506545">
      <w:pPr>
        <w:spacing w:after="0" w:line="360" w:lineRule="auto"/>
        <w:rPr>
          <w:rFonts w:ascii="Arial" w:hAnsi="Arial" w:cs="Arial"/>
          <w:color w:val="000000" w:themeColor="text1"/>
          <w:sz w:val="24"/>
          <w:szCs w:val="24"/>
          <w:lang w:val="en-US"/>
        </w:rPr>
      </w:pPr>
    </w:p>
    <w:p w:rsidR="002615E1" w:rsidRPr="00EA5BD5" w:rsidRDefault="002615E1" w:rsidP="00506545">
      <w:pPr>
        <w:pStyle w:val="-HTML"/>
        <w:shd w:val="clear" w:color="auto" w:fill="FFFFFF"/>
        <w:spacing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A huge demand is of course also on the US market, which has risen from 4% in 2008 to 55% in 2016. Indeed, more than 40% of Americans prefer Greek yoghurt and the US is the only country that its citizens have characterized as a "favorite food category".</w:t>
      </w:r>
    </w:p>
    <w:p w:rsidR="009F050C" w:rsidRPr="00E914A4" w:rsidRDefault="009F050C" w:rsidP="00E914A4">
      <w:pPr>
        <w:spacing w:after="0" w:line="360" w:lineRule="auto"/>
        <w:rPr>
          <w:rFonts w:ascii="Arial" w:hAnsi="Arial" w:cs="Arial"/>
          <w:color w:val="000000" w:themeColor="text1"/>
          <w:sz w:val="24"/>
          <w:szCs w:val="24"/>
          <w:lang w:val="en-US"/>
        </w:rPr>
      </w:pPr>
    </w:p>
    <w:p w:rsidR="00421819" w:rsidRPr="00EA5BD5" w:rsidRDefault="0032143A"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About 10 years ago, t</w:t>
      </w:r>
      <w:r w:rsidR="00421819" w:rsidRPr="00EA5BD5">
        <w:rPr>
          <w:rFonts w:ascii="Arial" w:hAnsi="Arial" w:cs="Arial"/>
          <w:color w:val="000000" w:themeColor="text1"/>
          <w:sz w:val="24"/>
          <w:szCs w:val="24"/>
          <w:lang w:val="en-US"/>
        </w:rPr>
        <w:t>he strawberry yoghurt of FAGE was then mentioned</w:t>
      </w:r>
      <w:r>
        <w:rPr>
          <w:rFonts w:ascii="Arial" w:hAnsi="Arial" w:cs="Arial"/>
          <w:color w:val="000000" w:themeColor="text1"/>
          <w:sz w:val="24"/>
          <w:szCs w:val="24"/>
          <w:lang w:val="en-US"/>
        </w:rPr>
        <w:t xml:space="preserve"> in the US market</w:t>
      </w:r>
      <w:r w:rsidR="00421819" w:rsidRPr="00EA5BD5">
        <w:rPr>
          <w:rFonts w:ascii="Arial" w:hAnsi="Arial" w:cs="Arial"/>
          <w:color w:val="000000" w:themeColor="text1"/>
          <w:sz w:val="24"/>
          <w:szCs w:val="24"/>
          <w:lang w:val="en-US"/>
        </w:rPr>
        <w:t>, which was then sold only to selected small super</w:t>
      </w:r>
      <w:r>
        <w:rPr>
          <w:rFonts w:ascii="Arial" w:hAnsi="Arial" w:cs="Arial"/>
          <w:color w:val="000000" w:themeColor="text1"/>
          <w:sz w:val="24"/>
          <w:szCs w:val="24"/>
          <w:lang w:val="en-US"/>
        </w:rPr>
        <w:t xml:space="preserve"> </w:t>
      </w:r>
      <w:r w:rsidR="00421819" w:rsidRPr="00EA5BD5">
        <w:rPr>
          <w:rFonts w:ascii="Arial" w:hAnsi="Arial" w:cs="Arial"/>
          <w:color w:val="000000" w:themeColor="text1"/>
          <w:sz w:val="24"/>
          <w:szCs w:val="24"/>
          <w:lang w:val="en-US"/>
        </w:rPr>
        <w:t>market and delicatessen. It was creamy but also high in protein compared to ordinary American yoghurts and</w:t>
      </w:r>
      <w:r w:rsidR="0008762C">
        <w:rPr>
          <w:rFonts w:ascii="Arial" w:hAnsi="Arial" w:cs="Arial"/>
          <w:color w:val="000000" w:themeColor="text1"/>
          <w:sz w:val="24"/>
          <w:szCs w:val="24"/>
          <w:lang w:val="en-US"/>
        </w:rPr>
        <w:t xml:space="preserve"> </w:t>
      </w:r>
      <w:r w:rsidR="00421819" w:rsidRPr="00EA5BD5">
        <w:rPr>
          <w:rFonts w:ascii="Arial" w:hAnsi="Arial" w:cs="Arial"/>
          <w:color w:val="000000" w:themeColor="text1"/>
          <w:sz w:val="24"/>
          <w:szCs w:val="24"/>
          <w:lang w:val="en-US"/>
        </w:rPr>
        <w:t xml:space="preserve">they preferred </w:t>
      </w:r>
      <w:r w:rsidR="000A569C">
        <w:rPr>
          <w:rFonts w:ascii="Arial" w:hAnsi="Arial" w:cs="Arial"/>
          <w:color w:val="000000" w:themeColor="text1"/>
          <w:sz w:val="24"/>
          <w:szCs w:val="24"/>
          <w:lang w:val="en-US"/>
        </w:rPr>
        <w:t>it because</w:t>
      </w:r>
      <w:r w:rsidR="00421819" w:rsidRPr="00EA5BD5">
        <w:rPr>
          <w:rFonts w:ascii="Arial" w:hAnsi="Arial" w:cs="Arial"/>
          <w:color w:val="000000" w:themeColor="text1"/>
          <w:sz w:val="24"/>
          <w:szCs w:val="24"/>
          <w:lang w:val="en-US"/>
        </w:rPr>
        <w:t xml:space="preserve"> </w:t>
      </w:r>
      <w:r w:rsidR="000A569C">
        <w:rPr>
          <w:rFonts w:ascii="Arial" w:hAnsi="Arial" w:cs="Arial"/>
          <w:color w:val="000000" w:themeColor="text1"/>
          <w:sz w:val="24"/>
          <w:szCs w:val="24"/>
          <w:lang w:val="en-US"/>
        </w:rPr>
        <w:t>it stopped</w:t>
      </w:r>
      <w:r w:rsidR="00421819" w:rsidRPr="00EA5BD5">
        <w:rPr>
          <w:rFonts w:ascii="Arial" w:hAnsi="Arial" w:cs="Arial"/>
          <w:color w:val="000000" w:themeColor="text1"/>
          <w:sz w:val="24"/>
          <w:szCs w:val="24"/>
          <w:lang w:val="en-US"/>
        </w:rPr>
        <w:t xml:space="preserve"> their appetite.</w:t>
      </w:r>
    </w:p>
    <w:p w:rsidR="0032143A" w:rsidRDefault="0032143A" w:rsidP="00506545">
      <w:pPr>
        <w:spacing w:after="0" w:line="360" w:lineRule="auto"/>
        <w:rPr>
          <w:rFonts w:ascii="Arial" w:hAnsi="Arial" w:cs="Arial"/>
          <w:color w:val="000000" w:themeColor="text1"/>
          <w:sz w:val="24"/>
          <w:szCs w:val="24"/>
          <w:lang w:val="en-US"/>
        </w:rPr>
      </w:pPr>
    </w:p>
    <w:p w:rsidR="00421819" w:rsidRPr="00EA5BD5"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A few years later, strained yogurt was a distinct class of yoghurt in the American market and many</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analysts called it a phenomenon. It is not difficult </w:t>
      </w:r>
      <w:r w:rsidRPr="00EA5BD5">
        <w:rPr>
          <w:rFonts w:ascii="Arial" w:hAnsi="Arial" w:cs="Arial"/>
          <w:color w:val="000000" w:themeColor="text1"/>
          <w:sz w:val="24"/>
          <w:szCs w:val="24"/>
          <w:lang w:val="en-US"/>
        </w:rPr>
        <w:lastRenderedPageBreak/>
        <w:t>to understand why strained yoghurts have won the hearts (and the</w:t>
      </w:r>
      <w:r w:rsidR="000A569C">
        <w:rPr>
          <w:rFonts w:ascii="Arial" w:hAnsi="Arial" w:cs="Arial"/>
          <w:color w:val="000000" w:themeColor="text1"/>
          <w:sz w:val="24"/>
          <w:szCs w:val="24"/>
          <w:lang w:val="en-US"/>
        </w:rPr>
        <w:t xml:space="preserve"> stomach) of the Americans. Until then the yoghurt which was</w:t>
      </w:r>
      <w:r w:rsidRPr="00EA5BD5">
        <w:rPr>
          <w:rFonts w:ascii="Arial" w:hAnsi="Arial" w:cs="Arial"/>
          <w:color w:val="000000" w:themeColor="text1"/>
          <w:sz w:val="24"/>
          <w:szCs w:val="24"/>
          <w:lang w:val="en-US"/>
        </w:rPr>
        <w:t xml:space="preserve"> found was a waterless preparation that </w:t>
      </w:r>
      <w:r w:rsidR="000A569C">
        <w:rPr>
          <w:rFonts w:ascii="Arial" w:hAnsi="Arial" w:cs="Arial"/>
          <w:color w:val="000000" w:themeColor="text1"/>
          <w:sz w:val="24"/>
          <w:szCs w:val="24"/>
          <w:lang w:val="en-US"/>
        </w:rPr>
        <w:t>someone</w:t>
      </w:r>
      <w:r w:rsidRPr="00EA5BD5">
        <w:rPr>
          <w:rFonts w:ascii="Arial" w:hAnsi="Arial" w:cs="Arial"/>
          <w:color w:val="000000" w:themeColor="text1"/>
          <w:sz w:val="24"/>
          <w:szCs w:val="24"/>
          <w:lang w:val="en-US"/>
        </w:rPr>
        <w:t xml:space="preserve"> ate and after 10 minutes</w:t>
      </w:r>
      <w:r w:rsidR="0008762C">
        <w:rPr>
          <w:rFonts w:ascii="Arial" w:hAnsi="Arial" w:cs="Arial"/>
          <w:color w:val="000000" w:themeColor="text1"/>
          <w:sz w:val="24"/>
          <w:szCs w:val="24"/>
          <w:lang w:val="en-US"/>
        </w:rPr>
        <w:t xml:space="preserve"> </w:t>
      </w:r>
      <w:r w:rsidR="000A569C">
        <w:rPr>
          <w:rFonts w:ascii="Arial" w:hAnsi="Arial" w:cs="Arial"/>
          <w:color w:val="000000" w:themeColor="text1"/>
          <w:sz w:val="24"/>
          <w:szCs w:val="24"/>
          <w:lang w:val="en-US"/>
        </w:rPr>
        <w:t>was hungry</w:t>
      </w:r>
      <w:r w:rsidRPr="00EA5BD5">
        <w:rPr>
          <w:rFonts w:ascii="Arial" w:hAnsi="Arial" w:cs="Arial"/>
          <w:color w:val="000000" w:themeColor="text1"/>
          <w:sz w:val="24"/>
          <w:szCs w:val="24"/>
          <w:lang w:val="en-US"/>
        </w:rPr>
        <w:t xml:space="preserve"> again.</w:t>
      </w:r>
    </w:p>
    <w:p w:rsidR="0008762C" w:rsidRDefault="0008762C" w:rsidP="00506545">
      <w:pPr>
        <w:spacing w:after="0" w:line="360" w:lineRule="auto"/>
        <w:rPr>
          <w:rFonts w:ascii="Arial" w:hAnsi="Arial" w:cs="Arial"/>
          <w:color w:val="000000" w:themeColor="text1"/>
          <w:sz w:val="24"/>
          <w:szCs w:val="24"/>
          <w:lang w:val="en-US"/>
        </w:rPr>
      </w:pPr>
    </w:p>
    <w:p w:rsidR="001D049E"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Beyond that, however, the fact that drained yogurt had more protein and</w:t>
      </w:r>
      <w:r w:rsidR="000A569C">
        <w:rPr>
          <w:rFonts w:ascii="Arial" w:hAnsi="Arial" w:cs="Arial"/>
          <w:color w:val="000000" w:themeColor="text1"/>
          <w:sz w:val="24"/>
          <w:szCs w:val="24"/>
          <w:lang w:val="en-US"/>
        </w:rPr>
        <w:t xml:space="preserve"> fewer carbohydrates </w:t>
      </w:r>
      <w:proofErr w:type="gramStart"/>
      <w:r w:rsidR="000A569C">
        <w:rPr>
          <w:rFonts w:ascii="Arial" w:hAnsi="Arial" w:cs="Arial"/>
          <w:color w:val="000000" w:themeColor="text1"/>
          <w:sz w:val="24"/>
          <w:szCs w:val="24"/>
          <w:lang w:val="en-US"/>
        </w:rPr>
        <w:t>was</w:t>
      </w:r>
      <w:proofErr w:type="gramEnd"/>
      <w:r w:rsidR="000A569C">
        <w:rPr>
          <w:rFonts w:ascii="Arial" w:hAnsi="Arial" w:cs="Arial"/>
          <w:color w:val="000000" w:themeColor="text1"/>
          <w:sz w:val="24"/>
          <w:szCs w:val="24"/>
          <w:lang w:val="en-US"/>
        </w:rPr>
        <w:t xml:space="preserve"> the one that</w:t>
      </w:r>
      <w:r w:rsidRPr="00EA5BD5">
        <w:rPr>
          <w:rFonts w:ascii="Arial" w:hAnsi="Arial" w:cs="Arial"/>
          <w:color w:val="000000" w:themeColor="text1"/>
          <w:sz w:val="24"/>
          <w:szCs w:val="24"/>
          <w:lang w:val="en-US"/>
        </w:rPr>
        <w:t xml:space="preserve"> played</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an important role in launching the popularity of this class of yoghurt. Suddenly the consumer could have something</w:t>
      </w:r>
      <w:r w:rsidR="0008762C">
        <w:rPr>
          <w:rFonts w:ascii="Arial" w:hAnsi="Arial" w:cs="Arial"/>
          <w:color w:val="000000" w:themeColor="text1"/>
          <w:sz w:val="24"/>
          <w:szCs w:val="24"/>
          <w:lang w:val="en-US"/>
        </w:rPr>
        <w:t xml:space="preserve"> </w:t>
      </w:r>
      <w:r w:rsidR="000A569C">
        <w:rPr>
          <w:rFonts w:ascii="Arial" w:hAnsi="Arial" w:cs="Arial"/>
          <w:color w:val="000000" w:themeColor="text1"/>
          <w:sz w:val="24"/>
          <w:szCs w:val="24"/>
          <w:lang w:val="en-US"/>
        </w:rPr>
        <w:t>satisfactory and full of</w:t>
      </w:r>
      <w:r w:rsidRPr="00EA5BD5">
        <w:rPr>
          <w:rFonts w:ascii="Arial" w:hAnsi="Arial" w:cs="Arial"/>
          <w:color w:val="000000" w:themeColor="text1"/>
          <w:sz w:val="24"/>
          <w:szCs w:val="24"/>
          <w:lang w:val="en-US"/>
        </w:rPr>
        <w:t xml:space="preserve"> protein. </w:t>
      </w:r>
    </w:p>
    <w:p w:rsidR="00421819" w:rsidRPr="00EA5BD5"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Since then it has become the favorite snack, breakfast, and stuff for many</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Americans as well as Europeans.</w:t>
      </w:r>
    </w:p>
    <w:p w:rsidR="0008762C" w:rsidRDefault="0008762C" w:rsidP="00506545">
      <w:pPr>
        <w:spacing w:after="0" w:line="360" w:lineRule="auto"/>
        <w:rPr>
          <w:rFonts w:ascii="Arial" w:hAnsi="Arial" w:cs="Arial"/>
          <w:color w:val="000000" w:themeColor="text1"/>
          <w:sz w:val="24"/>
          <w:szCs w:val="24"/>
          <w:lang w:val="en-US"/>
        </w:rPr>
      </w:pPr>
    </w:p>
    <w:p w:rsidR="00421819" w:rsidRPr="00EA5BD5"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"Greek" yoghurt currently accounts for 36% of yoghurt sales in the US. </w:t>
      </w:r>
      <w:r w:rsidR="000A569C">
        <w:rPr>
          <w:rFonts w:ascii="Arial" w:hAnsi="Arial" w:cs="Arial"/>
          <w:color w:val="000000" w:themeColor="text1"/>
          <w:sz w:val="24"/>
          <w:szCs w:val="24"/>
          <w:lang w:val="en-US"/>
        </w:rPr>
        <w:t>On 2015,</w:t>
      </w:r>
      <w:r w:rsidRPr="00EA5BD5">
        <w:rPr>
          <w:rFonts w:ascii="Arial" w:hAnsi="Arial" w:cs="Arial"/>
          <w:color w:val="000000" w:themeColor="text1"/>
          <w:sz w:val="24"/>
          <w:szCs w:val="24"/>
          <w:lang w:val="en-US"/>
        </w:rPr>
        <w:t xml:space="preserve"> the Governor of New York</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Cuomo, organized a yoghurt session in New York, and the US Department of Agriculture (USDA) gave nearly $ 200,000</w:t>
      </w:r>
    </w:p>
    <w:p w:rsidR="00421819" w:rsidRPr="00EA5BD5" w:rsidRDefault="00421819" w:rsidP="00506545">
      <w:pPr>
        <w:spacing w:after="0" w:line="360" w:lineRule="auto"/>
        <w:rPr>
          <w:rFonts w:ascii="Arial" w:hAnsi="Arial" w:cs="Arial"/>
          <w:color w:val="000000" w:themeColor="text1"/>
          <w:sz w:val="24"/>
          <w:szCs w:val="24"/>
          <w:lang w:val="en-US"/>
        </w:rPr>
      </w:pPr>
      <w:proofErr w:type="gramStart"/>
      <w:r w:rsidRPr="00EA5BD5">
        <w:rPr>
          <w:rFonts w:ascii="Arial" w:hAnsi="Arial" w:cs="Arial"/>
          <w:color w:val="000000" w:themeColor="text1"/>
          <w:sz w:val="24"/>
          <w:szCs w:val="24"/>
          <w:lang w:val="en-US"/>
        </w:rPr>
        <w:t>for</w:t>
      </w:r>
      <w:proofErr w:type="gramEnd"/>
      <w:r w:rsidRPr="00EA5BD5">
        <w:rPr>
          <w:rFonts w:ascii="Arial" w:hAnsi="Arial" w:cs="Arial"/>
          <w:color w:val="000000" w:themeColor="text1"/>
          <w:sz w:val="24"/>
          <w:szCs w:val="24"/>
          <w:lang w:val="en-US"/>
        </w:rPr>
        <w:t xml:space="preserve"> a new street in a business park in the western part of the state of New York where "Greek"</w:t>
      </w:r>
      <w:r w:rsidR="0008762C">
        <w:rPr>
          <w:rFonts w:ascii="Arial" w:hAnsi="Arial" w:cs="Arial"/>
          <w:color w:val="000000" w:themeColor="text1"/>
          <w:sz w:val="24"/>
          <w:szCs w:val="24"/>
          <w:lang w:val="en-US"/>
        </w:rPr>
        <w:t xml:space="preserve"> </w:t>
      </w:r>
      <w:r w:rsidR="000A569C">
        <w:rPr>
          <w:rFonts w:ascii="Arial" w:hAnsi="Arial" w:cs="Arial"/>
          <w:color w:val="000000" w:themeColor="text1"/>
          <w:sz w:val="24"/>
          <w:szCs w:val="24"/>
          <w:lang w:val="en-US"/>
        </w:rPr>
        <w:t>yoghurt. In addition, 2015</w:t>
      </w:r>
      <w:r w:rsidRPr="00EA5BD5">
        <w:rPr>
          <w:rFonts w:ascii="Arial" w:hAnsi="Arial" w:cs="Arial"/>
          <w:color w:val="000000" w:themeColor="text1"/>
          <w:sz w:val="24"/>
          <w:szCs w:val="24"/>
          <w:lang w:val="en-US"/>
        </w:rPr>
        <w:t xml:space="preserve"> was decided to introduce Greek yogurt (selected yoghurt) into selected schools in 4 states through</w:t>
      </w:r>
    </w:p>
    <w:p w:rsidR="00421819" w:rsidRPr="00EA5BD5" w:rsidRDefault="00421819" w:rsidP="00506545">
      <w:pPr>
        <w:spacing w:after="0" w:line="360" w:lineRule="auto"/>
        <w:rPr>
          <w:rFonts w:ascii="Arial" w:hAnsi="Arial" w:cs="Arial"/>
          <w:color w:val="000000" w:themeColor="text1"/>
          <w:sz w:val="24"/>
          <w:szCs w:val="24"/>
          <w:lang w:val="en-US"/>
        </w:rPr>
      </w:pPr>
      <w:proofErr w:type="gramStart"/>
      <w:r w:rsidRPr="00EA5BD5">
        <w:rPr>
          <w:rFonts w:ascii="Arial" w:hAnsi="Arial" w:cs="Arial"/>
          <w:color w:val="000000" w:themeColor="text1"/>
          <w:sz w:val="24"/>
          <w:szCs w:val="24"/>
          <w:lang w:val="en-US"/>
        </w:rPr>
        <w:t>a</w:t>
      </w:r>
      <w:proofErr w:type="gramEnd"/>
      <w:r w:rsidRPr="00EA5BD5">
        <w:rPr>
          <w:rFonts w:ascii="Arial" w:hAnsi="Arial" w:cs="Arial"/>
          <w:color w:val="000000" w:themeColor="text1"/>
          <w:sz w:val="24"/>
          <w:szCs w:val="24"/>
          <w:lang w:val="en-US"/>
        </w:rPr>
        <w:t xml:space="preserve"> pilot project.</w:t>
      </w:r>
    </w:p>
    <w:p w:rsidR="00421819" w:rsidRPr="00EA5BD5" w:rsidRDefault="00421819" w:rsidP="00506545">
      <w:pPr>
        <w:spacing w:after="0" w:line="360" w:lineRule="auto"/>
        <w:rPr>
          <w:rFonts w:ascii="Arial" w:hAnsi="Arial" w:cs="Arial"/>
          <w:color w:val="000000" w:themeColor="text1"/>
          <w:sz w:val="24"/>
          <w:szCs w:val="24"/>
          <w:lang w:val="en-US"/>
        </w:rPr>
      </w:pPr>
    </w:p>
    <w:p w:rsidR="0008762C"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It seems that FAGE has established this yoghurt cl</w:t>
      </w:r>
      <w:r w:rsidR="000A569C">
        <w:rPr>
          <w:rFonts w:ascii="Arial" w:hAnsi="Arial" w:cs="Arial"/>
          <w:color w:val="000000" w:themeColor="text1"/>
          <w:sz w:val="24"/>
          <w:szCs w:val="24"/>
          <w:lang w:val="en-US"/>
        </w:rPr>
        <w:t>ass as well as the Greek Yogurt. B</w:t>
      </w:r>
      <w:r w:rsidRPr="00EA5BD5">
        <w:rPr>
          <w:rFonts w:ascii="Arial" w:hAnsi="Arial" w:cs="Arial"/>
          <w:color w:val="000000" w:themeColor="text1"/>
          <w:sz w:val="24"/>
          <w:szCs w:val="24"/>
          <w:lang w:val="en-US"/>
        </w:rPr>
        <w:t>ut</w:t>
      </w:r>
      <w:r w:rsidR="000A569C">
        <w:rPr>
          <w:rFonts w:ascii="Arial" w:hAnsi="Arial" w:cs="Arial"/>
          <w:color w:val="000000" w:themeColor="text1"/>
          <w:sz w:val="24"/>
          <w:szCs w:val="24"/>
          <w:lang w:val="en-US"/>
        </w:rPr>
        <w:t xml:space="preserve"> the biggest disadvantage is that the Greek yoghurt</w:t>
      </w:r>
      <w:r w:rsidRPr="00EA5BD5">
        <w:rPr>
          <w:rFonts w:ascii="Arial" w:hAnsi="Arial" w:cs="Arial"/>
          <w:color w:val="000000" w:themeColor="text1"/>
          <w:sz w:val="24"/>
          <w:szCs w:val="24"/>
          <w:lang w:val="en-US"/>
        </w:rPr>
        <w:t xml:space="preserve"> it is not protected in America, so</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is used by many companies and refers to the mode of production (drained) and not to the country of origin as many</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believe. This has the effect that any company from anywhere may be called yogurt of Greek Yogurt if</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is drained. Indeed, in a recent large food show I found in America, an American local dairy</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company gave me a sample of her "Greek Yogurt" and was overwhelmed that the milk they use is only from America. </w:t>
      </w:r>
    </w:p>
    <w:p w:rsidR="0008762C" w:rsidRDefault="0008762C" w:rsidP="00506545">
      <w:pPr>
        <w:spacing w:after="0" w:line="360" w:lineRule="auto"/>
        <w:rPr>
          <w:rFonts w:ascii="Arial" w:hAnsi="Arial" w:cs="Arial"/>
          <w:color w:val="000000" w:themeColor="text1"/>
          <w:sz w:val="24"/>
          <w:szCs w:val="24"/>
          <w:lang w:val="en-US"/>
        </w:rPr>
      </w:pPr>
    </w:p>
    <w:p w:rsidR="00421819" w:rsidRPr="00EA5BD5"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Of course it is</w:t>
      </w:r>
      <w:r w:rsidR="0008762C">
        <w:rPr>
          <w:rFonts w:ascii="Arial" w:hAnsi="Arial" w:cs="Arial"/>
          <w:color w:val="000000" w:themeColor="text1"/>
          <w:sz w:val="24"/>
          <w:szCs w:val="24"/>
          <w:lang w:val="en-US"/>
        </w:rPr>
        <w:t xml:space="preserve"> </w:t>
      </w:r>
      <w:r w:rsidR="000A569C">
        <w:rPr>
          <w:rFonts w:ascii="Arial" w:hAnsi="Arial" w:cs="Arial"/>
          <w:color w:val="000000" w:themeColor="text1"/>
          <w:sz w:val="24"/>
          <w:szCs w:val="24"/>
          <w:lang w:val="en-US"/>
        </w:rPr>
        <w:t>the same that applies to F</w:t>
      </w:r>
      <w:r w:rsidRPr="00EA5BD5">
        <w:rPr>
          <w:rFonts w:ascii="Arial" w:hAnsi="Arial" w:cs="Arial"/>
          <w:color w:val="000000" w:themeColor="text1"/>
          <w:sz w:val="24"/>
          <w:szCs w:val="24"/>
          <w:lang w:val="en-US"/>
        </w:rPr>
        <w:t xml:space="preserve">eta in America, there is no PDO, </w:t>
      </w:r>
      <w:proofErr w:type="gramStart"/>
      <w:r w:rsidRPr="00EA5BD5">
        <w:rPr>
          <w:rFonts w:ascii="Arial" w:hAnsi="Arial" w:cs="Arial"/>
          <w:color w:val="000000" w:themeColor="text1"/>
          <w:sz w:val="24"/>
          <w:szCs w:val="24"/>
          <w:lang w:val="en-US"/>
        </w:rPr>
        <w:t>so</w:t>
      </w:r>
      <w:proofErr w:type="gramEnd"/>
      <w:r w:rsidRPr="00EA5BD5">
        <w:rPr>
          <w:rFonts w:ascii="Arial" w:hAnsi="Arial" w:cs="Arial"/>
          <w:color w:val="000000" w:themeColor="text1"/>
          <w:sz w:val="24"/>
          <w:szCs w:val="24"/>
          <w:lang w:val="en-US"/>
        </w:rPr>
        <w:t xml:space="preserve"> you can find American </w:t>
      </w:r>
      <w:r w:rsidR="000A569C">
        <w:rPr>
          <w:rFonts w:ascii="Arial" w:hAnsi="Arial" w:cs="Arial"/>
          <w:color w:val="000000" w:themeColor="text1"/>
          <w:sz w:val="24"/>
          <w:szCs w:val="24"/>
          <w:lang w:val="en-US"/>
        </w:rPr>
        <w:t xml:space="preserve">style </w:t>
      </w:r>
      <w:proofErr w:type="spellStart"/>
      <w:r w:rsidR="000A569C">
        <w:rPr>
          <w:rFonts w:ascii="Arial" w:hAnsi="Arial" w:cs="Arial"/>
          <w:color w:val="000000" w:themeColor="text1"/>
          <w:sz w:val="24"/>
          <w:szCs w:val="24"/>
          <w:lang w:val="en-US"/>
        </w:rPr>
        <w:t>Fetas</w:t>
      </w:r>
      <w:proofErr w:type="spellEnd"/>
      <w:r w:rsidR="000A569C">
        <w:rPr>
          <w:rFonts w:ascii="Arial" w:hAnsi="Arial" w:cs="Arial"/>
          <w:color w:val="000000" w:themeColor="text1"/>
          <w:sz w:val="24"/>
          <w:szCs w:val="24"/>
          <w:lang w:val="en-US"/>
        </w:rPr>
        <w:t>.</w:t>
      </w:r>
    </w:p>
    <w:p w:rsidR="0008762C" w:rsidRDefault="0008762C" w:rsidP="00506545">
      <w:pPr>
        <w:spacing w:after="0" w:line="360" w:lineRule="auto"/>
        <w:rPr>
          <w:rFonts w:ascii="Arial" w:hAnsi="Arial" w:cs="Arial"/>
          <w:color w:val="000000" w:themeColor="text1"/>
          <w:sz w:val="24"/>
          <w:szCs w:val="24"/>
          <w:lang w:val="en-US"/>
        </w:rPr>
      </w:pPr>
    </w:p>
    <w:p w:rsidR="0008762C"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Nine years after the FAGE </w:t>
      </w:r>
      <w:r w:rsidR="000A569C">
        <w:rPr>
          <w:rFonts w:ascii="Arial" w:hAnsi="Arial" w:cs="Arial"/>
          <w:color w:val="000000" w:themeColor="text1"/>
          <w:sz w:val="24"/>
          <w:szCs w:val="24"/>
          <w:lang w:val="en-US"/>
        </w:rPr>
        <w:t>appeared on the market, another</w:t>
      </w:r>
      <w:r w:rsidRPr="00EA5BD5">
        <w:rPr>
          <w:rFonts w:ascii="Arial" w:hAnsi="Arial" w:cs="Arial"/>
          <w:color w:val="000000" w:themeColor="text1"/>
          <w:sz w:val="24"/>
          <w:szCs w:val="24"/>
          <w:lang w:val="en-US"/>
        </w:rPr>
        <w:t xml:space="preserve"> company (</w:t>
      </w:r>
      <w:proofErr w:type="spellStart"/>
      <w:r w:rsidRPr="00EA5BD5">
        <w:rPr>
          <w:rFonts w:ascii="Arial" w:hAnsi="Arial" w:cs="Arial"/>
          <w:color w:val="000000" w:themeColor="text1"/>
          <w:sz w:val="24"/>
          <w:szCs w:val="24"/>
          <w:lang w:val="en-US"/>
        </w:rPr>
        <w:t>Tsobani</w:t>
      </w:r>
      <w:proofErr w:type="spellEnd"/>
      <w:r w:rsidRPr="00EA5BD5">
        <w:rPr>
          <w:rFonts w:ascii="Arial" w:hAnsi="Arial" w:cs="Arial"/>
          <w:color w:val="000000" w:themeColor="text1"/>
          <w:sz w:val="24"/>
          <w:szCs w:val="24"/>
          <w:lang w:val="en-US"/>
        </w:rPr>
        <w:t xml:space="preserve">) appeared </w:t>
      </w:r>
      <w:r w:rsidR="000A569C">
        <w:rPr>
          <w:rFonts w:ascii="Arial" w:hAnsi="Arial" w:cs="Arial"/>
          <w:color w:val="000000" w:themeColor="text1"/>
          <w:sz w:val="24"/>
          <w:szCs w:val="24"/>
          <w:lang w:val="en-US"/>
        </w:rPr>
        <w:t xml:space="preserve">and </w:t>
      </w:r>
      <w:r w:rsidRPr="00EA5BD5">
        <w:rPr>
          <w:rFonts w:ascii="Arial" w:hAnsi="Arial" w:cs="Arial"/>
          <w:color w:val="000000" w:themeColor="text1"/>
          <w:sz w:val="24"/>
          <w:szCs w:val="24"/>
          <w:lang w:val="en-US"/>
        </w:rPr>
        <w:t>after a few years</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managed and gained the largest market share. </w:t>
      </w:r>
    </w:p>
    <w:p w:rsidR="0032143A" w:rsidRDefault="0032143A" w:rsidP="00506545">
      <w:pPr>
        <w:spacing w:after="0" w:line="360" w:lineRule="auto"/>
        <w:rPr>
          <w:rFonts w:ascii="Arial" w:hAnsi="Arial" w:cs="Arial"/>
          <w:color w:val="000000" w:themeColor="text1"/>
          <w:sz w:val="24"/>
          <w:szCs w:val="24"/>
          <w:lang w:val="en-US"/>
        </w:rPr>
      </w:pPr>
    </w:p>
    <w:p w:rsidR="00421819" w:rsidRPr="00EA5BD5"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Today, according to analysts, FAGE has a </w:t>
      </w:r>
      <w:r w:rsidR="0032143A">
        <w:rPr>
          <w:rFonts w:ascii="Arial" w:hAnsi="Arial" w:cs="Arial"/>
          <w:color w:val="000000" w:themeColor="text1"/>
          <w:sz w:val="24"/>
          <w:szCs w:val="24"/>
          <w:lang w:val="en-US"/>
        </w:rPr>
        <w:t>big drop: once it had 100% of the</w:t>
      </w:r>
      <w:r w:rsidR="0008762C">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market share, now has only 10% of the American market, while </w:t>
      </w:r>
      <w:proofErr w:type="spellStart"/>
      <w:r w:rsidRPr="00EA5BD5">
        <w:rPr>
          <w:rFonts w:ascii="Arial" w:hAnsi="Arial" w:cs="Arial"/>
          <w:color w:val="000000" w:themeColor="text1"/>
          <w:sz w:val="24"/>
          <w:szCs w:val="24"/>
          <w:lang w:val="en-US"/>
        </w:rPr>
        <w:t>Chobani</w:t>
      </w:r>
      <w:proofErr w:type="spellEnd"/>
      <w:r w:rsidRPr="00EA5BD5">
        <w:rPr>
          <w:rFonts w:ascii="Arial" w:hAnsi="Arial" w:cs="Arial"/>
          <w:color w:val="000000" w:themeColor="text1"/>
          <w:sz w:val="24"/>
          <w:szCs w:val="24"/>
          <w:lang w:val="en-US"/>
        </w:rPr>
        <w:t xml:space="preserve"> has 39% and </w:t>
      </w:r>
      <w:proofErr w:type="spellStart"/>
      <w:r w:rsidRPr="00EA5BD5">
        <w:rPr>
          <w:rFonts w:ascii="Arial" w:hAnsi="Arial" w:cs="Arial"/>
          <w:color w:val="000000" w:themeColor="text1"/>
          <w:sz w:val="24"/>
          <w:szCs w:val="24"/>
          <w:lang w:val="en-US"/>
        </w:rPr>
        <w:t>Danone</w:t>
      </w:r>
      <w:proofErr w:type="spellEnd"/>
      <w:r w:rsidRPr="00EA5BD5">
        <w:rPr>
          <w:rFonts w:ascii="Arial" w:hAnsi="Arial" w:cs="Arial"/>
          <w:color w:val="000000" w:themeColor="text1"/>
          <w:sz w:val="24"/>
          <w:szCs w:val="24"/>
          <w:lang w:val="en-US"/>
        </w:rPr>
        <w:t xml:space="preserve"> with its "Greek" yoghurt</w:t>
      </w:r>
      <w:r w:rsidR="0032143A">
        <w:rPr>
          <w:rFonts w:ascii="Arial" w:hAnsi="Arial" w:cs="Arial"/>
          <w:color w:val="000000" w:themeColor="text1"/>
          <w:sz w:val="24"/>
          <w:szCs w:val="24"/>
          <w:lang w:val="en-US"/>
        </w:rPr>
        <w:t xml:space="preserve"> </w:t>
      </w:r>
      <w:proofErr w:type="spellStart"/>
      <w:r w:rsidRPr="00EA5BD5">
        <w:rPr>
          <w:rFonts w:ascii="Arial" w:hAnsi="Arial" w:cs="Arial"/>
          <w:color w:val="000000" w:themeColor="text1"/>
          <w:sz w:val="24"/>
          <w:szCs w:val="24"/>
          <w:lang w:val="en-US"/>
        </w:rPr>
        <w:t>Oikos</w:t>
      </w:r>
      <w:proofErr w:type="spellEnd"/>
      <w:r w:rsidRPr="00EA5BD5">
        <w:rPr>
          <w:rFonts w:ascii="Arial" w:hAnsi="Arial" w:cs="Arial"/>
          <w:color w:val="000000" w:themeColor="text1"/>
          <w:sz w:val="24"/>
          <w:szCs w:val="24"/>
          <w:lang w:val="en-US"/>
        </w:rPr>
        <w:t>, has 29%.</w:t>
      </w:r>
    </w:p>
    <w:p w:rsidR="0008762C" w:rsidRDefault="0008762C" w:rsidP="00506545">
      <w:pPr>
        <w:spacing w:after="0" w:line="360" w:lineRule="auto"/>
        <w:rPr>
          <w:rFonts w:ascii="Arial" w:hAnsi="Arial" w:cs="Arial"/>
          <w:color w:val="000000" w:themeColor="text1"/>
          <w:sz w:val="24"/>
          <w:szCs w:val="24"/>
          <w:lang w:val="en-US"/>
        </w:rPr>
      </w:pPr>
    </w:p>
    <w:p w:rsidR="0032143A"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 xml:space="preserve">Many Greeks accuse </w:t>
      </w:r>
      <w:proofErr w:type="spellStart"/>
      <w:r w:rsidRPr="00EA5BD5">
        <w:rPr>
          <w:rFonts w:ascii="Arial" w:hAnsi="Arial" w:cs="Arial"/>
          <w:color w:val="000000" w:themeColor="text1"/>
          <w:sz w:val="24"/>
          <w:szCs w:val="24"/>
          <w:lang w:val="en-US"/>
        </w:rPr>
        <w:t>Chobani's</w:t>
      </w:r>
      <w:proofErr w:type="spellEnd"/>
      <w:r w:rsidRPr="00EA5BD5">
        <w:rPr>
          <w:rFonts w:ascii="Arial" w:hAnsi="Arial" w:cs="Arial"/>
          <w:color w:val="000000" w:themeColor="text1"/>
          <w:sz w:val="24"/>
          <w:szCs w:val="24"/>
          <w:lang w:val="en-US"/>
        </w:rPr>
        <w:t xml:space="preserve"> young founder and owner, </w:t>
      </w:r>
      <w:proofErr w:type="spellStart"/>
      <w:r w:rsidRPr="00EA5BD5">
        <w:rPr>
          <w:rFonts w:ascii="Arial" w:hAnsi="Arial" w:cs="Arial"/>
          <w:color w:val="000000" w:themeColor="text1"/>
          <w:sz w:val="24"/>
          <w:szCs w:val="24"/>
          <w:lang w:val="en-US"/>
        </w:rPr>
        <w:t>Hamdi</w:t>
      </w:r>
      <w:proofErr w:type="spellEnd"/>
      <w:r w:rsidRPr="00EA5BD5">
        <w:rPr>
          <w:rFonts w:ascii="Arial" w:hAnsi="Arial" w:cs="Arial"/>
          <w:color w:val="000000" w:themeColor="text1"/>
          <w:sz w:val="24"/>
          <w:szCs w:val="24"/>
          <w:lang w:val="en-US"/>
        </w:rPr>
        <w:t xml:space="preserve"> </w:t>
      </w:r>
      <w:proofErr w:type="spellStart"/>
      <w:r w:rsidRPr="00EA5BD5">
        <w:rPr>
          <w:rFonts w:ascii="Arial" w:hAnsi="Arial" w:cs="Arial"/>
          <w:color w:val="000000" w:themeColor="text1"/>
          <w:sz w:val="24"/>
          <w:szCs w:val="24"/>
          <w:lang w:val="en-US"/>
        </w:rPr>
        <w:t>Ulukaya</w:t>
      </w:r>
      <w:proofErr w:type="spellEnd"/>
      <w:r w:rsidRPr="00EA5BD5">
        <w:rPr>
          <w:rFonts w:ascii="Arial" w:hAnsi="Arial" w:cs="Arial"/>
          <w:color w:val="000000" w:themeColor="text1"/>
          <w:sz w:val="24"/>
          <w:szCs w:val="24"/>
          <w:lang w:val="en-US"/>
        </w:rPr>
        <w:t>, that he stole the idea from</w:t>
      </w:r>
      <w:r w:rsidR="0032143A">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the Greeks etc. </w:t>
      </w:r>
    </w:p>
    <w:p w:rsidR="0032143A" w:rsidRDefault="0032143A" w:rsidP="00506545">
      <w:pPr>
        <w:spacing w:after="0" w:line="360" w:lineRule="auto"/>
        <w:rPr>
          <w:rFonts w:ascii="Arial" w:hAnsi="Arial" w:cs="Arial"/>
          <w:color w:val="000000" w:themeColor="text1"/>
          <w:sz w:val="24"/>
          <w:szCs w:val="24"/>
          <w:lang w:val="en-US"/>
        </w:rPr>
      </w:pPr>
    </w:p>
    <w:p w:rsidR="0032143A" w:rsidRDefault="000A569C"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reality is that many people</w:t>
      </w:r>
      <w:r w:rsidR="00421819" w:rsidRPr="00EA5BD5">
        <w:rPr>
          <w:rFonts w:ascii="Arial" w:hAnsi="Arial" w:cs="Arial"/>
          <w:color w:val="000000" w:themeColor="text1"/>
          <w:sz w:val="24"/>
          <w:szCs w:val="24"/>
          <w:lang w:val="en-US"/>
        </w:rPr>
        <w:t xml:space="preserve"> have drained yogurt, </w:t>
      </w:r>
      <w:r>
        <w:rPr>
          <w:rFonts w:ascii="Arial" w:hAnsi="Arial" w:cs="Arial"/>
          <w:color w:val="000000" w:themeColor="text1"/>
          <w:sz w:val="24"/>
          <w:szCs w:val="24"/>
          <w:lang w:val="en-US"/>
        </w:rPr>
        <w:t xml:space="preserve">it is </w:t>
      </w:r>
      <w:r w:rsidR="00421819" w:rsidRPr="00EA5BD5">
        <w:rPr>
          <w:rFonts w:ascii="Arial" w:hAnsi="Arial" w:cs="Arial"/>
          <w:color w:val="000000" w:themeColor="text1"/>
          <w:sz w:val="24"/>
          <w:szCs w:val="24"/>
          <w:lang w:val="en-US"/>
        </w:rPr>
        <w:t>not just a Greek product. More and more</w:t>
      </w:r>
      <w:r w:rsidR="0032143A">
        <w:rPr>
          <w:rFonts w:ascii="Arial" w:hAnsi="Arial" w:cs="Arial"/>
          <w:color w:val="000000" w:themeColor="text1"/>
          <w:sz w:val="24"/>
          <w:szCs w:val="24"/>
          <w:lang w:val="en-US"/>
        </w:rPr>
        <w:t xml:space="preserve"> </w:t>
      </w:r>
      <w:r w:rsidR="00421819" w:rsidRPr="00EA5BD5">
        <w:rPr>
          <w:rFonts w:ascii="Arial" w:hAnsi="Arial" w:cs="Arial"/>
          <w:color w:val="000000" w:themeColor="text1"/>
          <w:sz w:val="24"/>
          <w:szCs w:val="24"/>
          <w:lang w:val="en-US"/>
        </w:rPr>
        <w:t xml:space="preserve">dairy companies in America sell "Greek yogurt" like </w:t>
      </w:r>
      <w:proofErr w:type="spellStart"/>
      <w:r w:rsidR="00421819" w:rsidRPr="00EA5BD5">
        <w:rPr>
          <w:rFonts w:ascii="Arial" w:hAnsi="Arial" w:cs="Arial"/>
          <w:color w:val="000000" w:themeColor="text1"/>
          <w:sz w:val="24"/>
          <w:szCs w:val="24"/>
          <w:lang w:val="en-US"/>
        </w:rPr>
        <w:t>Danone</w:t>
      </w:r>
      <w:proofErr w:type="spellEnd"/>
      <w:r w:rsidR="00421819" w:rsidRPr="00EA5BD5">
        <w:rPr>
          <w:rFonts w:ascii="Arial" w:hAnsi="Arial" w:cs="Arial"/>
          <w:color w:val="000000" w:themeColor="text1"/>
          <w:sz w:val="24"/>
          <w:szCs w:val="24"/>
          <w:lang w:val="en-US"/>
        </w:rPr>
        <w:t xml:space="preserve">, Yoplait, Greek Gods and </w:t>
      </w:r>
      <w:proofErr w:type="spellStart"/>
      <w:r w:rsidR="00421819" w:rsidRPr="00EA5BD5">
        <w:rPr>
          <w:rFonts w:ascii="Arial" w:hAnsi="Arial" w:cs="Arial"/>
          <w:color w:val="000000" w:themeColor="text1"/>
          <w:sz w:val="24"/>
          <w:szCs w:val="24"/>
          <w:lang w:val="en-US"/>
        </w:rPr>
        <w:t>Stonyfield</w:t>
      </w:r>
      <w:proofErr w:type="spellEnd"/>
      <w:r w:rsidR="00421819" w:rsidRPr="00EA5BD5">
        <w:rPr>
          <w:rFonts w:ascii="Arial" w:hAnsi="Arial" w:cs="Arial"/>
          <w:color w:val="000000" w:themeColor="text1"/>
          <w:sz w:val="24"/>
          <w:szCs w:val="24"/>
          <w:lang w:val="en-US"/>
        </w:rPr>
        <w:t>. In England and in</w:t>
      </w:r>
      <w:r w:rsidR="0032143A">
        <w:rPr>
          <w:rFonts w:ascii="Arial" w:hAnsi="Arial" w:cs="Arial"/>
          <w:color w:val="000000" w:themeColor="text1"/>
          <w:sz w:val="24"/>
          <w:szCs w:val="24"/>
          <w:lang w:val="en-US"/>
        </w:rPr>
        <w:t xml:space="preserve"> </w:t>
      </w:r>
      <w:r w:rsidR="00421819" w:rsidRPr="00EA5BD5">
        <w:rPr>
          <w:rFonts w:ascii="Arial" w:hAnsi="Arial" w:cs="Arial"/>
          <w:color w:val="000000" w:themeColor="text1"/>
          <w:sz w:val="24"/>
          <w:szCs w:val="24"/>
          <w:lang w:val="en-US"/>
        </w:rPr>
        <w:t xml:space="preserve">Europe things are different and Greek Yogurt can mean that yogurt is indeed from Greece. </w:t>
      </w:r>
    </w:p>
    <w:p w:rsidR="0032143A" w:rsidRDefault="0032143A" w:rsidP="00506545">
      <w:pPr>
        <w:spacing w:after="0" w:line="360" w:lineRule="auto"/>
        <w:rPr>
          <w:rFonts w:ascii="Arial" w:hAnsi="Arial" w:cs="Arial"/>
          <w:color w:val="000000" w:themeColor="text1"/>
          <w:sz w:val="24"/>
          <w:szCs w:val="24"/>
          <w:lang w:val="en-US"/>
        </w:rPr>
      </w:pPr>
    </w:p>
    <w:p w:rsidR="00421819" w:rsidRPr="00EA5BD5"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With this</w:t>
      </w:r>
      <w:r w:rsidR="0032143A">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British court has banned </w:t>
      </w:r>
      <w:proofErr w:type="spellStart"/>
      <w:r w:rsidRPr="00EA5BD5">
        <w:rPr>
          <w:rFonts w:ascii="Arial" w:hAnsi="Arial" w:cs="Arial"/>
          <w:color w:val="000000" w:themeColor="text1"/>
          <w:sz w:val="24"/>
          <w:szCs w:val="24"/>
          <w:lang w:val="en-US"/>
        </w:rPr>
        <w:t>Chobani</w:t>
      </w:r>
      <w:proofErr w:type="spellEnd"/>
      <w:r w:rsidRPr="00EA5BD5">
        <w:rPr>
          <w:rFonts w:ascii="Arial" w:hAnsi="Arial" w:cs="Arial"/>
          <w:color w:val="000000" w:themeColor="text1"/>
          <w:sz w:val="24"/>
          <w:szCs w:val="24"/>
          <w:lang w:val="en-US"/>
        </w:rPr>
        <w:t xml:space="preserve"> from being branded Greek yogurt in its packaging in England because</w:t>
      </w:r>
      <w:r w:rsidR="0032143A">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this is considered to be a misleading consumer.</w:t>
      </w:r>
    </w:p>
    <w:p w:rsidR="00421819" w:rsidRPr="00EA5BD5" w:rsidRDefault="00421819" w:rsidP="00506545">
      <w:pPr>
        <w:spacing w:after="0" w:line="360" w:lineRule="auto"/>
        <w:rPr>
          <w:rFonts w:ascii="Arial" w:hAnsi="Arial" w:cs="Arial"/>
          <w:color w:val="000000" w:themeColor="text1"/>
          <w:sz w:val="24"/>
          <w:szCs w:val="24"/>
          <w:lang w:val="en-US"/>
        </w:rPr>
      </w:pPr>
    </w:p>
    <w:p w:rsidR="00421819" w:rsidRPr="00EA5BD5" w:rsidRDefault="00421819" w:rsidP="00506545">
      <w:pPr>
        <w:spacing w:after="0" w:line="360" w:lineRule="auto"/>
        <w:rPr>
          <w:rFonts w:ascii="Arial" w:hAnsi="Arial" w:cs="Arial"/>
          <w:color w:val="000000" w:themeColor="text1"/>
          <w:sz w:val="24"/>
          <w:szCs w:val="24"/>
          <w:lang w:val="en-US"/>
        </w:rPr>
      </w:pPr>
      <w:r w:rsidRPr="00EA5BD5">
        <w:rPr>
          <w:rFonts w:ascii="Arial" w:hAnsi="Arial" w:cs="Arial"/>
          <w:color w:val="000000" w:themeColor="text1"/>
          <w:sz w:val="24"/>
          <w:szCs w:val="24"/>
          <w:lang w:val="en-US"/>
        </w:rPr>
        <w:t>Many attribute FAGE's fall to the US in the wrong branding and lack of marketing. FAGE beyond the name does not</w:t>
      </w:r>
      <w:r w:rsidR="000A569C">
        <w:rPr>
          <w:rFonts w:ascii="Arial" w:hAnsi="Arial" w:cs="Arial"/>
          <w:color w:val="000000" w:themeColor="text1"/>
          <w:sz w:val="24"/>
          <w:szCs w:val="24"/>
          <w:lang w:val="en-US"/>
        </w:rPr>
        <w:t xml:space="preserve"> </w:t>
      </w:r>
      <w:proofErr w:type="gramStart"/>
      <w:r w:rsidR="000A569C">
        <w:rPr>
          <w:rFonts w:ascii="Arial" w:hAnsi="Arial" w:cs="Arial"/>
          <w:color w:val="000000" w:themeColor="text1"/>
          <w:sz w:val="24"/>
          <w:szCs w:val="24"/>
          <w:lang w:val="en-US"/>
        </w:rPr>
        <w:t>emphasized</w:t>
      </w:r>
      <w:proofErr w:type="gramEnd"/>
      <w:r w:rsidR="000A569C">
        <w:rPr>
          <w:rFonts w:ascii="Arial" w:hAnsi="Arial" w:cs="Arial"/>
          <w:color w:val="000000" w:themeColor="text1"/>
          <w:sz w:val="24"/>
          <w:szCs w:val="24"/>
          <w:lang w:val="en-US"/>
        </w:rPr>
        <w:t xml:space="preserve"> its Greek elements</w:t>
      </w:r>
      <w:r w:rsidRPr="00EA5BD5">
        <w:rPr>
          <w:rFonts w:ascii="Arial" w:hAnsi="Arial" w:cs="Arial"/>
          <w:color w:val="000000" w:themeColor="text1"/>
          <w:sz w:val="24"/>
          <w:szCs w:val="24"/>
          <w:lang w:val="en-US"/>
        </w:rPr>
        <w:t xml:space="preserve"> but almost hid</w:t>
      </w:r>
      <w:r w:rsidR="000A569C">
        <w:rPr>
          <w:rFonts w:ascii="Arial" w:hAnsi="Arial" w:cs="Arial"/>
          <w:color w:val="000000" w:themeColor="text1"/>
          <w:sz w:val="24"/>
          <w:szCs w:val="24"/>
          <w:lang w:val="en-US"/>
        </w:rPr>
        <w:t xml:space="preserve"> it.</w:t>
      </w:r>
    </w:p>
    <w:p w:rsidR="00421819" w:rsidRPr="00EA5BD5" w:rsidRDefault="00421819" w:rsidP="00506545">
      <w:pPr>
        <w:spacing w:after="0" w:line="360" w:lineRule="auto"/>
        <w:rPr>
          <w:rFonts w:ascii="Arial" w:hAnsi="Arial" w:cs="Arial"/>
          <w:color w:val="000000" w:themeColor="text1"/>
          <w:sz w:val="24"/>
          <w:szCs w:val="24"/>
          <w:lang w:val="en-US"/>
        </w:rPr>
      </w:pPr>
    </w:p>
    <w:p w:rsidR="001D049E" w:rsidRDefault="00421819" w:rsidP="00506545">
      <w:pPr>
        <w:spacing w:after="0" w:line="360" w:lineRule="auto"/>
        <w:rPr>
          <w:rFonts w:ascii="Arial" w:hAnsi="Arial" w:cs="Arial"/>
          <w:color w:val="000000" w:themeColor="text1"/>
          <w:sz w:val="24"/>
          <w:szCs w:val="24"/>
          <w:lang w:val="en-US"/>
        </w:rPr>
      </w:pPr>
      <w:proofErr w:type="spellStart"/>
      <w:r w:rsidRPr="00EA5BD5">
        <w:rPr>
          <w:rFonts w:ascii="Arial" w:hAnsi="Arial" w:cs="Arial"/>
          <w:color w:val="000000" w:themeColor="text1"/>
          <w:sz w:val="24"/>
          <w:szCs w:val="24"/>
          <w:lang w:val="en-US"/>
        </w:rPr>
        <w:t>Chobani</w:t>
      </w:r>
      <w:proofErr w:type="spellEnd"/>
      <w:r w:rsidRPr="00EA5BD5">
        <w:rPr>
          <w:rFonts w:ascii="Arial" w:hAnsi="Arial" w:cs="Arial"/>
          <w:color w:val="000000" w:themeColor="text1"/>
          <w:sz w:val="24"/>
          <w:szCs w:val="24"/>
          <w:lang w:val="en-US"/>
        </w:rPr>
        <w:t>, unlike FAGE, displayed its Turkish roots with ads depicting the childhood of the owner in the</w:t>
      </w:r>
      <w:r w:rsidR="0032143A">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Turkey. </w:t>
      </w:r>
      <w:r w:rsidRPr="001D049E">
        <w:rPr>
          <w:rFonts w:ascii="Arial" w:hAnsi="Arial" w:cs="Arial"/>
          <w:color w:val="000000" w:themeColor="text1"/>
          <w:sz w:val="24"/>
          <w:szCs w:val="24"/>
          <w:lang w:val="en-US"/>
        </w:rPr>
        <w:t xml:space="preserve">In fact, at </w:t>
      </w:r>
      <w:r w:rsidR="001D049E">
        <w:rPr>
          <w:rFonts w:ascii="Arial" w:hAnsi="Arial" w:cs="Arial"/>
          <w:color w:val="000000" w:themeColor="text1"/>
          <w:sz w:val="24"/>
          <w:szCs w:val="24"/>
          <w:lang w:val="en-US"/>
        </w:rPr>
        <w:t xml:space="preserve">the majority of the </w:t>
      </w:r>
      <w:r w:rsidRPr="001D049E">
        <w:rPr>
          <w:rFonts w:ascii="Arial" w:hAnsi="Arial" w:cs="Arial"/>
          <w:color w:val="000000" w:themeColor="text1"/>
          <w:sz w:val="24"/>
          <w:szCs w:val="24"/>
          <w:lang w:val="en-US"/>
        </w:rPr>
        <w:t>conference</w:t>
      </w:r>
      <w:r w:rsidR="001D049E">
        <w:rPr>
          <w:rFonts w:ascii="Arial" w:hAnsi="Arial" w:cs="Arial"/>
          <w:color w:val="000000" w:themeColor="text1"/>
          <w:sz w:val="24"/>
          <w:szCs w:val="24"/>
          <w:lang w:val="en-US"/>
        </w:rPr>
        <w:t>s</w:t>
      </w:r>
      <w:r w:rsidRPr="001D049E">
        <w:rPr>
          <w:rFonts w:ascii="Arial" w:hAnsi="Arial" w:cs="Arial"/>
          <w:color w:val="000000" w:themeColor="text1"/>
          <w:sz w:val="24"/>
          <w:szCs w:val="24"/>
          <w:lang w:val="en-US"/>
        </w:rPr>
        <w:t xml:space="preserve"> and exhibition</w:t>
      </w:r>
      <w:r w:rsidR="001D049E">
        <w:rPr>
          <w:rFonts w:ascii="Arial" w:hAnsi="Arial" w:cs="Arial"/>
          <w:color w:val="000000" w:themeColor="text1"/>
          <w:sz w:val="24"/>
          <w:szCs w:val="24"/>
          <w:lang w:val="en-US"/>
        </w:rPr>
        <w:t xml:space="preserve">s in which </w:t>
      </w:r>
      <w:proofErr w:type="spellStart"/>
      <w:r w:rsidRPr="00EA5BD5">
        <w:rPr>
          <w:rFonts w:ascii="Arial" w:hAnsi="Arial" w:cs="Arial"/>
          <w:color w:val="000000" w:themeColor="text1"/>
          <w:sz w:val="24"/>
          <w:szCs w:val="24"/>
          <w:lang w:val="en-US"/>
        </w:rPr>
        <w:t>Chobani</w:t>
      </w:r>
      <w:proofErr w:type="spellEnd"/>
      <w:r w:rsidR="001D049E">
        <w:rPr>
          <w:rFonts w:ascii="Arial" w:hAnsi="Arial" w:cs="Arial"/>
          <w:color w:val="000000" w:themeColor="text1"/>
          <w:sz w:val="24"/>
          <w:szCs w:val="24"/>
          <w:lang w:val="en-US"/>
        </w:rPr>
        <w:t xml:space="preserve"> is participating, is giving</w:t>
      </w:r>
      <w:r w:rsidRPr="00EA5BD5">
        <w:rPr>
          <w:rFonts w:ascii="Arial" w:hAnsi="Arial" w:cs="Arial"/>
          <w:color w:val="000000" w:themeColor="text1"/>
          <w:sz w:val="24"/>
          <w:szCs w:val="24"/>
          <w:lang w:val="en-US"/>
        </w:rPr>
        <w:t xml:space="preserve"> </w:t>
      </w:r>
      <w:proofErr w:type="spellStart"/>
      <w:r w:rsidR="001D049E">
        <w:rPr>
          <w:rFonts w:ascii="Arial" w:hAnsi="Arial" w:cs="Arial"/>
          <w:color w:val="000000" w:themeColor="text1"/>
          <w:sz w:val="24"/>
          <w:szCs w:val="24"/>
          <w:lang w:val="en-US"/>
        </w:rPr>
        <w:t>sumbolic</w:t>
      </w:r>
      <w:proofErr w:type="spellEnd"/>
      <w:r w:rsidR="001D049E">
        <w:rPr>
          <w:rFonts w:ascii="Arial" w:hAnsi="Arial" w:cs="Arial"/>
          <w:color w:val="000000" w:themeColor="text1"/>
          <w:sz w:val="24"/>
          <w:szCs w:val="24"/>
          <w:lang w:val="en-US"/>
        </w:rPr>
        <w:t>-</w:t>
      </w:r>
      <w:r w:rsidRPr="00EA5BD5">
        <w:rPr>
          <w:rFonts w:ascii="Arial" w:hAnsi="Arial" w:cs="Arial"/>
          <w:color w:val="000000" w:themeColor="text1"/>
          <w:sz w:val="24"/>
          <w:szCs w:val="24"/>
          <w:lang w:val="en-US"/>
        </w:rPr>
        <w:t xml:space="preserve">gifts to the American </w:t>
      </w:r>
      <w:r w:rsidR="001D049E">
        <w:rPr>
          <w:rFonts w:ascii="Arial" w:hAnsi="Arial" w:cs="Arial"/>
          <w:color w:val="000000" w:themeColor="text1"/>
          <w:sz w:val="24"/>
          <w:szCs w:val="24"/>
          <w:lang w:val="en-US"/>
        </w:rPr>
        <w:t>consumers</w:t>
      </w:r>
      <w:r w:rsidRPr="00EA5BD5">
        <w:rPr>
          <w:rFonts w:ascii="Arial" w:hAnsi="Arial" w:cs="Arial"/>
          <w:color w:val="000000" w:themeColor="text1"/>
          <w:sz w:val="24"/>
          <w:szCs w:val="24"/>
          <w:lang w:val="en-US"/>
        </w:rPr>
        <w:t xml:space="preserve">. </w:t>
      </w:r>
    </w:p>
    <w:p w:rsidR="001D049E" w:rsidRPr="0008762C" w:rsidRDefault="00421819" w:rsidP="00506545">
      <w:pPr>
        <w:spacing w:after="0" w:line="360" w:lineRule="auto"/>
        <w:rPr>
          <w:rFonts w:ascii="Arial" w:hAnsi="Arial" w:cs="Arial"/>
          <w:color w:val="000000" w:themeColor="text1"/>
          <w:sz w:val="24"/>
          <w:szCs w:val="24"/>
          <w:lang w:val="en-US"/>
        </w:rPr>
      </w:pPr>
      <w:proofErr w:type="spellStart"/>
      <w:r w:rsidRPr="00EA5BD5">
        <w:rPr>
          <w:rFonts w:ascii="Arial" w:hAnsi="Arial" w:cs="Arial"/>
          <w:color w:val="000000" w:themeColor="text1"/>
          <w:sz w:val="24"/>
          <w:szCs w:val="24"/>
          <w:lang w:val="en-US"/>
        </w:rPr>
        <w:t>Chobani</w:t>
      </w:r>
      <w:proofErr w:type="spellEnd"/>
      <w:r w:rsidRPr="00EA5BD5">
        <w:rPr>
          <w:rFonts w:ascii="Arial" w:hAnsi="Arial" w:cs="Arial"/>
          <w:color w:val="000000" w:themeColor="text1"/>
          <w:sz w:val="24"/>
          <w:szCs w:val="24"/>
          <w:lang w:val="en-US"/>
        </w:rPr>
        <w:t xml:space="preserve"> always has a huge presence</w:t>
      </w:r>
      <w:r w:rsidR="001D049E">
        <w:rPr>
          <w:rFonts w:ascii="Arial" w:hAnsi="Arial" w:cs="Arial"/>
          <w:color w:val="000000" w:themeColor="text1"/>
          <w:sz w:val="24"/>
          <w:szCs w:val="24"/>
          <w:lang w:val="en-US"/>
        </w:rPr>
        <w:t xml:space="preserve"> in the marketing field</w:t>
      </w:r>
      <w:r w:rsidRPr="00EA5BD5">
        <w:rPr>
          <w:rFonts w:ascii="Arial" w:hAnsi="Arial" w:cs="Arial"/>
          <w:color w:val="000000" w:themeColor="text1"/>
          <w:sz w:val="24"/>
          <w:szCs w:val="24"/>
          <w:lang w:val="en-US"/>
        </w:rPr>
        <w:t>, knowing the great role played by the nutritional profile of drained</w:t>
      </w:r>
      <w:r w:rsidR="0032143A">
        <w:rPr>
          <w:rFonts w:ascii="Arial" w:hAnsi="Arial" w:cs="Arial"/>
          <w:color w:val="000000" w:themeColor="text1"/>
          <w:sz w:val="24"/>
          <w:szCs w:val="24"/>
          <w:lang w:val="en-US"/>
        </w:rPr>
        <w:t xml:space="preserve"> </w:t>
      </w:r>
      <w:r w:rsidRPr="00EA5BD5">
        <w:rPr>
          <w:rFonts w:ascii="Arial" w:hAnsi="Arial" w:cs="Arial"/>
          <w:color w:val="000000" w:themeColor="text1"/>
          <w:sz w:val="24"/>
          <w:szCs w:val="24"/>
          <w:lang w:val="en-US"/>
        </w:rPr>
        <w:t xml:space="preserve">yogurt on the American market. </w:t>
      </w:r>
    </w:p>
    <w:p w:rsidR="0032143A" w:rsidRDefault="0032143A"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Although the taste of FAGE is the closest –if not the same- to the original Greek yoghurt taste</w:t>
      </w:r>
      <w:r w:rsidR="00421819" w:rsidRPr="0008762C">
        <w:rPr>
          <w:rFonts w:ascii="Arial" w:hAnsi="Arial" w:cs="Arial"/>
          <w:color w:val="000000" w:themeColor="text1"/>
          <w:sz w:val="24"/>
          <w:szCs w:val="24"/>
          <w:lang w:val="en-US"/>
        </w:rPr>
        <w:t xml:space="preserve"> in America, and while it was</w:t>
      </w:r>
      <w:r w:rsidR="0008762C">
        <w:rPr>
          <w:rFonts w:ascii="Arial" w:hAnsi="Arial" w:cs="Arial"/>
          <w:color w:val="000000" w:themeColor="text1"/>
          <w:sz w:val="24"/>
          <w:szCs w:val="24"/>
          <w:lang w:val="en-US"/>
        </w:rPr>
        <w:t xml:space="preserve"> </w:t>
      </w:r>
      <w:r w:rsidR="00421819" w:rsidRPr="0008762C">
        <w:rPr>
          <w:rFonts w:ascii="Arial" w:hAnsi="Arial" w:cs="Arial"/>
          <w:color w:val="000000" w:themeColor="text1"/>
          <w:sz w:val="24"/>
          <w:szCs w:val="24"/>
          <w:lang w:val="en-US"/>
        </w:rPr>
        <w:t xml:space="preserve">pioneering, lost the market. </w:t>
      </w:r>
    </w:p>
    <w:p w:rsidR="00421819" w:rsidRPr="0008762C" w:rsidRDefault="0032143A"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What</w:t>
      </w:r>
      <w:r w:rsidR="00421819" w:rsidRPr="0008762C">
        <w:rPr>
          <w:rFonts w:ascii="Arial" w:hAnsi="Arial" w:cs="Arial"/>
          <w:color w:val="000000" w:themeColor="text1"/>
          <w:sz w:val="24"/>
          <w:szCs w:val="24"/>
          <w:lang w:val="en-US"/>
        </w:rPr>
        <w:t xml:space="preserve"> FAGE has </w:t>
      </w:r>
      <w:r w:rsidR="001D049E">
        <w:rPr>
          <w:rFonts w:ascii="Arial" w:hAnsi="Arial" w:cs="Arial"/>
          <w:color w:val="000000" w:themeColor="text1"/>
          <w:sz w:val="24"/>
          <w:szCs w:val="24"/>
          <w:lang w:val="en-US"/>
        </w:rPr>
        <w:t>achieved,</w:t>
      </w:r>
      <w:r w:rsidR="00421819" w:rsidRPr="0008762C">
        <w:rPr>
          <w:rFonts w:ascii="Arial" w:hAnsi="Arial" w:cs="Arial"/>
          <w:color w:val="000000" w:themeColor="text1"/>
          <w:sz w:val="24"/>
          <w:szCs w:val="24"/>
          <w:lang w:val="en-US"/>
        </w:rPr>
        <w:t xml:space="preserve"> is to</w:t>
      </w:r>
      <w:r>
        <w:rPr>
          <w:rFonts w:ascii="Arial" w:hAnsi="Arial" w:cs="Arial"/>
          <w:color w:val="000000" w:themeColor="text1"/>
          <w:sz w:val="24"/>
          <w:szCs w:val="24"/>
          <w:lang w:val="en-US"/>
        </w:rPr>
        <w:t xml:space="preserve"> bring the word "Greek" to the</w:t>
      </w:r>
      <w:r w:rsidR="00421819" w:rsidRPr="0008762C">
        <w:rPr>
          <w:rFonts w:ascii="Arial" w:hAnsi="Arial" w:cs="Arial"/>
          <w:color w:val="000000" w:themeColor="text1"/>
          <w:sz w:val="24"/>
          <w:szCs w:val="24"/>
          <w:lang w:val="en-US"/>
        </w:rPr>
        <w:t xml:space="preserve"> vocabulary</w:t>
      </w:r>
      <w:r>
        <w:rPr>
          <w:rFonts w:ascii="Arial" w:hAnsi="Arial" w:cs="Arial"/>
          <w:color w:val="000000" w:themeColor="text1"/>
          <w:sz w:val="24"/>
          <w:szCs w:val="24"/>
          <w:lang w:val="en-US"/>
        </w:rPr>
        <w:t xml:space="preserve"> of</w:t>
      </w:r>
    </w:p>
    <w:p w:rsidR="003B0293" w:rsidRPr="00FD21B8" w:rsidRDefault="00421819" w:rsidP="000A569C">
      <w:pPr>
        <w:spacing w:after="0" w:line="360" w:lineRule="auto"/>
        <w:rPr>
          <w:rFonts w:ascii="Arial" w:hAnsi="Arial" w:cs="Arial"/>
          <w:color w:val="000000" w:themeColor="text1"/>
          <w:sz w:val="24"/>
          <w:szCs w:val="24"/>
          <w:lang w:val="en-US"/>
        </w:rPr>
      </w:pPr>
      <w:proofErr w:type="gramStart"/>
      <w:r w:rsidRPr="0008762C">
        <w:rPr>
          <w:rFonts w:ascii="Arial" w:hAnsi="Arial" w:cs="Arial"/>
          <w:color w:val="000000" w:themeColor="text1"/>
          <w:sz w:val="24"/>
          <w:szCs w:val="24"/>
          <w:lang w:val="en-US"/>
        </w:rPr>
        <w:t>A</w:t>
      </w:r>
      <w:r w:rsidR="0032143A">
        <w:rPr>
          <w:rFonts w:ascii="Arial" w:hAnsi="Arial" w:cs="Arial"/>
          <w:color w:val="000000" w:themeColor="text1"/>
          <w:sz w:val="24"/>
          <w:szCs w:val="24"/>
          <w:lang w:val="en-US"/>
        </w:rPr>
        <w:t>mericans in terms of nutrition.</w:t>
      </w:r>
      <w:proofErr w:type="gramEnd"/>
      <w:r w:rsidR="0032143A">
        <w:rPr>
          <w:rFonts w:ascii="Arial" w:hAnsi="Arial" w:cs="Arial"/>
          <w:color w:val="000000" w:themeColor="text1"/>
          <w:sz w:val="24"/>
          <w:szCs w:val="24"/>
          <w:lang w:val="en-US"/>
        </w:rPr>
        <w:t xml:space="preserve"> A</w:t>
      </w:r>
      <w:r w:rsidRPr="0008762C">
        <w:rPr>
          <w:rFonts w:ascii="Arial" w:hAnsi="Arial" w:cs="Arial"/>
          <w:color w:val="000000" w:themeColor="text1"/>
          <w:sz w:val="24"/>
          <w:szCs w:val="24"/>
          <w:lang w:val="en-US"/>
        </w:rPr>
        <w:t>nd this is very important, especially for the future of other Greek products abroad</w:t>
      </w:r>
      <w:r w:rsidR="0008762C">
        <w:rPr>
          <w:rFonts w:ascii="Arial" w:hAnsi="Arial" w:cs="Arial"/>
          <w:color w:val="000000" w:themeColor="text1"/>
          <w:sz w:val="24"/>
          <w:szCs w:val="24"/>
          <w:lang w:val="en-US"/>
        </w:rPr>
        <w:t xml:space="preserve"> </w:t>
      </w:r>
      <w:r w:rsidR="0032143A">
        <w:rPr>
          <w:rFonts w:ascii="Arial" w:hAnsi="Arial" w:cs="Arial"/>
          <w:color w:val="000000" w:themeColor="text1"/>
          <w:sz w:val="24"/>
          <w:szCs w:val="24"/>
          <w:lang w:val="en-US"/>
        </w:rPr>
        <w:t>but also the consolidation and p</w:t>
      </w:r>
      <w:r w:rsidRPr="0008762C">
        <w:rPr>
          <w:rFonts w:ascii="Arial" w:hAnsi="Arial" w:cs="Arial"/>
          <w:color w:val="000000" w:themeColor="text1"/>
          <w:sz w:val="24"/>
          <w:szCs w:val="24"/>
          <w:lang w:val="en-US"/>
        </w:rPr>
        <w:t>romotion of the Greek and Cretan diet that have been the model for the famous Mediterranean</w:t>
      </w:r>
      <w:r w:rsidR="0008762C">
        <w:rPr>
          <w:rFonts w:ascii="Arial" w:hAnsi="Arial" w:cs="Arial"/>
          <w:color w:val="000000" w:themeColor="text1"/>
          <w:sz w:val="24"/>
          <w:szCs w:val="24"/>
          <w:lang w:val="en-US"/>
        </w:rPr>
        <w:t xml:space="preserve"> </w:t>
      </w:r>
      <w:r w:rsidRPr="0008762C">
        <w:rPr>
          <w:rFonts w:ascii="Arial" w:hAnsi="Arial" w:cs="Arial"/>
          <w:color w:val="000000" w:themeColor="text1"/>
          <w:sz w:val="24"/>
          <w:szCs w:val="24"/>
          <w:lang w:val="en-US"/>
        </w:rPr>
        <w:t>diet</w:t>
      </w:r>
      <w:r w:rsidR="000A569C">
        <w:rPr>
          <w:rFonts w:ascii="Arial" w:hAnsi="Arial" w:cs="Arial"/>
          <w:color w:val="000000" w:themeColor="text1"/>
          <w:sz w:val="24"/>
          <w:szCs w:val="24"/>
          <w:lang w:val="en-US"/>
        </w:rPr>
        <w:t>.</w:t>
      </w:r>
    </w:p>
    <w:p w:rsidR="008A6223" w:rsidRPr="005F1152" w:rsidRDefault="008A6223" w:rsidP="00242C94">
      <w:pPr>
        <w:pStyle w:val="1"/>
        <w:numPr>
          <w:ilvl w:val="0"/>
          <w:numId w:val="38"/>
        </w:numPr>
        <w:rPr>
          <w:rFonts w:ascii="Arial" w:hAnsi="Arial" w:cs="Arial"/>
          <w:color w:val="000000" w:themeColor="text1"/>
          <w:sz w:val="36"/>
          <w:szCs w:val="36"/>
          <w:lang w:val="en-US"/>
        </w:rPr>
      </w:pPr>
      <w:bookmarkStart w:id="39" w:name="_Toc514851733"/>
      <w:r w:rsidRPr="005F1152">
        <w:rPr>
          <w:rFonts w:ascii="Arial" w:hAnsi="Arial" w:cs="Arial"/>
          <w:color w:val="000000" w:themeColor="text1"/>
          <w:sz w:val="36"/>
          <w:szCs w:val="36"/>
          <w:lang w:val="en-US"/>
        </w:rPr>
        <w:lastRenderedPageBreak/>
        <w:t>Greek Yoghurt in the Asian market</w:t>
      </w:r>
      <w:bookmarkEnd w:id="39"/>
    </w:p>
    <w:p w:rsidR="00CF5AF6" w:rsidRPr="005F1152" w:rsidRDefault="00CF5AF6" w:rsidP="00506545">
      <w:pPr>
        <w:pStyle w:val="a3"/>
        <w:spacing w:after="0" w:line="360" w:lineRule="auto"/>
        <w:ind w:left="360"/>
        <w:rPr>
          <w:rFonts w:ascii="Arial" w:hAnsi="Arial" w:cs="Arial"/>
          <w:b/>
          <w:color w:val="000000" w:themeColor="text1"/>
          <w:sz w:val="36"/>
          <w:szCs w:val="36"/>
          <w:lang w:val="en-US"/>
        </w:rPr>
      </w:pPr>
    </w:p>
    <w:p w:rsidR="00242C94" w:rsidRPr="005F1152" w:rsidRDefault="008E6566" w:rsidP="00242C94">
      <w:pPr>
        <w:pStyle w:val="2"/>
        <w:numPr>
          <w:ilvl w:val="1"/>
          <w:numId w:val="38"/>
        </w:numPr>
        <w:rPr>
          <w:rFonts w:ascii="Arial" w:hAnsi="Arial" w:cs="Arial"/>
          <w:color w:val="000000" w:themeColor="text1"/>
          <w:sz w:val="32"/>
          <w:szCs w:val="32"/>
          <w:lang w:val="en-US"/>
        </w:rPr>
      </w:pPr>
      <w:bookmarkStart w:id="40" w:name="_Toc514851734"/>
      <w:r w:rsidRPr="005F1152">
        <w:rPr>
          <w:rFonts w:ascii="Arial" w:hAnsi="Arial" w:cs="Arial"/>
          <w:color w:val="000000" w:themeColor="text1"/>
          <w:sz w:val="32"/>
          <w:szCs w:val="32"/>
          <w:lang w:val="en-US"/>
        </w:rPr>
        <w:t>Introduction</w:t>
      </w:r>
      <w:bookmarkEnd w:id="40"/>
    </w:p>
    <w:p w:rsidR="008E6566" w:rsidRDefault="008E6566" w:rsidP="00506545">
      <w:pPr>
        <w:spacing w:after="0" w:line="360" w:lineRule="auto"/>
        <w:rPr>
          <w:rFonts w:ascii="Arial" w:hAnsi="Arial" w:cs="Arial"/>
          <w:color w:val="000000" w:themeColor="text1"/>
          <w:sz w:val="24"/>
          <w:szCs w:val="24"/>
          <w:lang w:val="en-US"/>
        </w:rPr>
      </w:pPr>
    </w:p>
    <w:p w:rsidR="008E6566" w:rsidRPr="002E50C8" w:rsidRDefault="008E6566" w:rsidP="00506545">
      <w:pPr>
        <w:spacing w:after="0" w:line="360" w:lineRule="auto"/>
        <w:rPr>
          <w:rFonts w:ascii="Arial" w:hAnsi="Arial" w:cs="Arial"/>
          <w:color w:val="000000" w:themeColor="text1"/>
          <w:sz w:val="24"/>
          <w:szCs w:val="24"/>
          <w:lang w:val="en-US"/>
        </w:rPr>
      </w:pPr>
      <w:r w:rsidRPr="002E50C8">
        <w:rPr>
          <w:rFonts w:ascii="Arial" w:hAnsi="Arial" w:cs="Arial"/>
          <w:color w:val="000000" w:themeColor="text1"/>
          <w:sz w:val="24"/>
          <w:szCs w:val="24"/>
          <w:lang w:val="en-US"/>
        </w:rPr>
        <w:t>The economic climate experienced by Greece is unfavorable. Greek businesses are being called under this pressure of the financial crisis to act effectively as they have been put in the most astute way of survival issues.</w:t>
      </w:r>
    </w:p>
    <w:p w:rsidR="008E6566" w:rsidRPr="002E50C8" w:rsidRDefault="008E6566" w:rsidP="00506545">
      <w:pPr>
        <w:spacing w:after="0" w:line="360" w:lineRule="auto"/>
        <w:rPr>
          <w:rFonts w:ascii="Arial" w:hAnsi="Arial" w:cs="Arial"/>
          <w:color w:val="000000" w:themeColor="text1"/>
          <w:sz w:val="24"/>
          <w:szCs w:val="24"/>
          <w:lang w:val="en-US"/>
        </w:rPr>
      </w:pPr>
    </w:p>
    <w:p w:rsidR="008E6566" w:rsidRPr="002E50C8" w:rsidRDefault="008E6566" w:rsidP="00506545">
      <w:pPr>
        <w:spacing w:after="0" w:line="360" w:lineRule="auto"/>
        <w:rPr>
          <w:rFonts w:ascii="Arial" w:hAnsi="Arial" w:cs="Arial"/>
          <w:color w:val="000000" w:themeColor="text1"/>
          <w:sz w:val="24"/>
          <w:szCs w:val="24"/>
          <w:lang w:val="en-US"/>
        </w:rPr>
      </w:pPr>
      <w:r w:rsidRPr="002E50C8">
        <w:rPr>
          <w:rFonts w:ascii="Arial" w:hAnsi="Arial" w:cs="Arial"/>
          <w:color w:val="000000" w:themeColor="text1"/>
          <w:sz w:val="24"/>
          <w:szCs w:val="24"/>
          <w:lang w:val="en-US"/>
        </w:rPr>
        <w:t>The very important markets of Europe and America are if not a recession in stagnation. Therefore, Asian markets, and in particular the South East Asia market, are an important outlet. These markets create great expectations, but where there is great expectation, there are also great difficulties because they have particular characteristics that differ from European logic.</w:t>
      </w:r>
    </w:p>
    <w:p w:rsidR="008E6566" w:rsidRPr="002E50C8" w:rsidRDefault="008E6566" w:rsidP="00506545">
      <w:pPr>
        <w:spacing w:after="0" w:line="360" w:lineRule="auto"/>
        <w:rPr>
          <w:rFonts w:ascii="Arial" w:hAnsi="Arial" w:cs="Arial"/>
          <w:color w:val="000000" w:themeColor="text1"/>
          <w:sz w:val="24"/>
          <w:szCs w:val="24"/>
          <w:lang w:val="en-US"/>
        </w:rPr>
      </w:pPr>
    </w:p>
    <w:p w:rsidR="008E6566" w:rsidRPr="002E50C8" w:rsidRDefault="008E6566" w:rsidP="00506545">
      <w:pPr>
        <w:spacing w:after="0" w:line="360" w:lineRule="auto"/>
        <w:rPr>
          <w:rFonts w:ascii="Arial" w:hAnsi="Arial" w:cs="Arial"/>
          <w:color w:val="000000" w:themeColor="text1"/>
          <w:sz w:val="24"/>
          <w:szCs w:val="24"/>
          <w:lang w:val="en-US"/>
        </w:rPr>
      </w:pPr>
      <w:r w:rsidRPr="002E50C8">
        <w:rPr>
          <w:rFonts w:ascii="Arial" w:hAnsi="Arial" w:cs="Arial"/>
          <w:color w:val="000000" w:themeColor="text1"/>
          <w:sz w:val="24"/>
          <w:szCs w:val="24"/>
          <w:lang w:val="en-US"/>
        </w:rPr>
        <w:t>A dominant feature of Asian mindset is the creation of long-lasting relationships, a component of which is the patience and persistence that helps over</w:t>
      </w:r>
      <w:r>
        <w:rPr>
          <w:rFonts w:ascii="Arial" w:hAnsi="Arial" w:cs="Arial"/>
          <w:color w:val="000000" w:themeColor="text1"/>
          <w:sz w:val="24"/>
          <w:szCs w:val="24"/>
          <w:lang w:val="en-US"/>
        </w:rPr>
        <w:t>come the Chinese / Japanese / Singap</w:t>
      </w:r>
      <w:r w:rsidRPr="002E50C8">
        <w:rPr>
          <w:rFonts w:ascii="Arial" w:hAnsi="Arial" w:cs="Arial"/>
          <w:color w:val="000000" w:themeColor="text1"/>
          <w:sz w:val="24"/>
          <w:szCs w:val="24"/>
          <w:lang w:val="en-US"/>
        </w:rPr>
        <w:t>ore</w:t>
      </w:r>
      <w:r>
        <w:rPr>
          <w:rFonts w:ascii="Arial" w:hAnsi="Arial" w:cs="Arial"/>
          <w:color w:val="000000" w:themeColor="text1"/>
          <w:sz w:val="24"/>
          <w:szCs w:val="24"/>
          <w:lang w:val="en-US"/>
        </w:rPr>
        <w:t>an</w:t>
      </w:r>
      <w:r w:rsidRPr="002E50C8">
        <w:rPr>
          <w:rFonts w:ascii="Arial" w:hAnsi="Arial" w:cs="Arial"/>
          <w:color w:val="000000" w:themeColor="text1"/>
          <w:sz w:val="24"/>
          <w:szCs w:val="24"/>
          <w:lang w:val="en-US"/>
        </w:rPr>
        <w:t xml:space="preserve"> reticence, which traditionally characterizes them because of their difficult past (invas</w:t>
      </w:r>
      <w:r w:rsidR="001D049E">
        <w:rPr>
          <w:rFonts w:ascii="Arial" w:hAnsi="Arial" w:cs="Arial"/>
          <w:color w:val="000000" w:themeColor="text1"/>
          <w:sz w:val="24"/>
          <w:szCs w:val="24"/>
          <w:lang w:val="en-US"/>
        </w:rPr>
        <w:t>ions of foreign powers, etc.)</w:t>
      </w:r>
      <w:r w:rsidRPr="002E50C8">
        <w:rPr>
          <w:rFonts w:ascii="Arial" w:hAnsi="Arial" w:cs="Arial"/>
          <w:color w:val="000000" w:themeColor="text1"/>
          <w:sz w:val="24"/>
          <w:szCs w:val="24"/>
          <w:lang w:val="en-US"/>
        </w:rPr>
        <w:t>. In the past, when Greek companies were able to create channels of cooperation with Chinese companies from all sides, something the Italians and the French have taken advantage of, the Greek side with a few brilliant exceptions has remained inactive.</w:t>
      </w:r>
    </w:p>
    <w:p w:rsidR="008E6566" w:rsidRPr="002E50C8" w:rsidRDefault="008E6566"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2E50C8">
        <w:rPr>
          <w:rFonts w:ascii="Arial" w:hAnsi="Arial" w:cs="Arial"/>
          <w:color w:val="000000" w:themeColor="text1"/>
          <w:sz w:val="24"/>
          <w:szCs w:val="24"/>
          <w:lang w:val="en-US"/>
        </w:rPr>
        <w:t>Due to the great economic crisis, it has become imperative that the outward-looking Greek businesses, Greek agricultural products should go out of the border and move to the markets that can be absorbed and the South East Asia market is one of them</w:t>
      </w:r>
    </w:p>
    <w:p w:rsidR="008E6566" w:rsidRDefault="008E6566" w:rsidP="00506545">
      <w:pPr>
        <w:spacing w:after="0" w:line="360" w:lineRule="auto"/>
        <w:rPr>
          <w:rFonts w:ascii="Arial" w:hAnsi="Arial" w:cs="Arial"/>
          <w:color w:val="000000" w:themeColor="text1"/>
          <w:sz w:val="24"/>
          <w:szCs w:val="24"/>
          <w:lang w:val="en-US"/>
        </w:rPr>
      </w:pPr>
    </w:p>
    <w:p w:rsidR="005C08CE" w:rsidRPr="005C08CE" w:rsidRDefault="005C08CE" w:rsidP="00506545">
      <w:pPr>
        <w:spacing w:after="0" w:line="360" w:lineRule="auto"/>
        <w:rPr>
          <w:rFonts w:ascii="Arial" w:hAnsi="Arial" w:cs="Arial"/>
          <w:color w:val="000000" w:themeColor="text1"/>
          <w:sz w:val="24"/>
          <w:szCs w:val="24"/>
          <w:lang w:val="en-US"/>
        </w:rPr>
      </w:pPr>
      <w:r w:rsidRPr="005C08CE">
        <w:rPr>
          <w:rFonts w:ascii="Arial" w:hAnsi="Arial" w:cs="Arial"/>
          <w:color w:val="000000" w:themeColor="text1"/>
          <w:sz w:val="24"/>
          <w:szCs w:val="24"/>
          <w:lang w:val="en-US"/>
        </w:rPr>
        <w:t>Asia is not just China. Apart from the difficulties it has as a market, it has not as a whole the '' commercial profit '' that would be proportional to its population.</w:t>
      </w:r>
    </w:p>
    <w:p w:rsidR="005C08CE" w:rsidRPr="005C08CE" w:rsidRDefault="005C08CE" w:rsidP="00506545">
      <w:pPr>
        <w:spacing w:after="0" w:line="360" w:lineRule="auto"/>
        <w:rPr>
          <w:rFonts w:ascii="Arial" w:hAnsi="Arial" w:cs="Arial"/>
          <w:color w:val="000000" w:themeColor="text1"/>
          <w:sz w:val="24"/>
          <w:szCs w:val="24"/>
          <w:lang w:val="en-US"/>
        </w:rPr>
      </w:pPr>
    </w:p>
    <w:p w:rsidR="005C08CE" w:rsidRPr="005C08CE" w:rsidRDefault="005C08CE" w:rsidP="00506545">
      <w:pPr>
        <w:spacing w:after="0" w:line="360" w:lineRule="auto"/>
        <w:rPr>
          <w:rFonts w:ascii="Arial" w:hAnsi="Arial" w:cs="Arial"/>
          <w:color w:val="000000" w:themeColor="text1"/>
          <w:sz w:val="24"/>
          <w:szCs w:val="24"/>
          <w:lang w:val="en-US"/>
        </w:rPr>
      </w:pPr>
      <w:r w:rsidRPr="005C08CE">
        <w:rPr>
          <w:rFonts w:ascii="Arial" w:hAnsi="Arial" w:cs="Arial"/>
          <w:color w:val="000000" w:themeColor="text1"/>
          <w:sz w:val="24"/>
          <w:szCs w:val="24"/>
          <w:lang w:val="en-US"/>
        </w:rPr>
        <w:lastRenderedPageBreak/>
        <w:t>By contrast, the markets of Hong Kong, Macau, Korea, Singapore, Malaysia and India are clearly more profitable, individually and mostly mature, and home to Western and Mediterranean food products.</w:t>
      </w:r>
    </w:p>
    <w:p w:rsidR="005C08CE" w:rsidRPr="005C08CE" w:rsidRDefault="005C08CE" w:rsidP="00506545">
      <w:pPr>
        <w:spacing w:after="0" w:line="360" w:lineRule="auto"/>
        <w:rPr>
          <w:rFonts w:ascii="Arial" w:hAnsi="Arial" w:cs="Arial"/>
          <w:color w:val="000000" w:themeColor="text1"/>
          <w:sz w:val="24"/>
          <w:szCs w:val="24"/>
          <w:lang w:val="en-US"/>
        </w:rPr>
      </w:pPr>
    </w:p>
    <w:p w:rsidR="008E6566" w:rsidRDefault="005C08CE" w:rsidP="00506545">
      <w:pPr>
        <w:spacing w:after="0" w:line="360" w:lineRule="auto"/>
        <w:rPr>
          <w:rFonts w:ascii="Arial" w:hAnsi="Arial" w:cs="Arial"/>
          <w:color w:val="000000" w:themeColor="text1"/>
          <w:sz w:val="24"/>
          <w:szCs w:val="24"/>
          <w:lang w:val="en-US"/>
        </w:rPr>
      </w:pPr>
      <w:r w:rsidRPr="005C08CE">
        <w:rPr>
          <w:rFonts w:ascii="Arial" w:hAnsi="Arial" w:cs="Arial"/>
          <w:color w:val="000000" w:themeColor="text1"/>
          <w:sz w:val="24"/>
          <w:szCs w:val="24"/>
          <w:lang w:val="en-US"/>
        </w:rPr>
        <w:t xml:space="preserve">Also in the above markets, per capita income is very high, there </w:t>
      </w:r>
      <w:proofErr w:type="gramStart"/>
      <w:r w:rsidRPr="005C08CE">
        <w:rPr>
          <w:rFonts w:ascii="Arial" w:hAnsi="Arial" w:cs="Arial"/>
          <w:color w:val="000000" w:themeColor="text1"/>
          <w:sz w:val="24"/>
          <w:szCs w:val="24"/>
          <w:lang w:val="en-US"/>
        </w:rPr>
        <w:t>is</w:t>
      </w:r>
      <w:proofErr w:type="gramEnd"/>
      <w:r w:rsidRPr="005C08CE">
        <w:rPr>
          <w:rFonts w:ascii="Arial" w:hAnsi="Arial" w:cs="Arial"/>
          <w:color w:val="000000" w:themeColor="text1"/>
          <w:sz w:val="24"/>
          <w:szCs w:val="24"/>
          <w:lang w:val="en-US"/>
        </w:rPr>
        <w:t xml:space="preserve"> a large number of very high paid executives from Europe and America and it is part of their culture not only to eat outside but also to be open to new tastes. In addition to these markets, consumers because they have very high incomes look for and buy particular products in both taste and appearance. Therefore, Greek businesses can gain much more than exporting premium products, such as Greek yoghurt, with a higher profit margin.</w:t>
      </w:r>
    </w:p>
    <w:p w:rsidR="005C08CE" w:rsidRDefault="005C08CE" w:rsidP="00506545">
      <w:pPr>
        <w:spacing w:after="0" w:line="360" w:lineRule="auto"/>
        <w:rPr>
          <w:rFonts w:ascii="Arial" w:hAnsi="Arial" w:cs="Arial"/>
          <w:color w:val="000000" w:themeColor="text1"/>
          <w:sz w:val="24"/>
          <w:szCs w:val="24"/>
          <w:lang w:val="en-US"/>
        </w:rPr>
      </w:pPr>
    </w:p>
    <w:p w:rsidR="0032143A" w:rsidRPr="008E6566" w:rsidRDefault="0032143A" w:rsidP="00506545">
      <w:pPr>
        <w:spacing w:after="0" w:line="360" w:lineRule="auto"/>
        <w:rPr>
          <w:rFonts w:ascii="Arial" w:hAnsi="Arial" w:cs="Arial"/>
          <w:color w:val="000000" w:themeColor="text1"/>
          <w:sz w:val="24"/>
          <w:szCs w:val="24"/>
          <w:lang w:val="en-US"/>
        </w:rPr>
      </w:pPr>
    </w:p>
    <w:p w:rsidR="008A6223" w:rsidRPr="005F1152" w:rsidRDefault="008E6566" w:rsidP="00242C94">
      <w:pPr>
        <w:pStyle w:val="2"/>
        <w:numPr>
          <w:ilvl w:val="1"/>
          <w:numId w:val="38"/>
        </w:numPr>
        <w:rPr>
          <w:rFonts w:ascii="Arial" w:hAnsi="Arial" w:cs="Arial"/>
          <w:sz w:val="32"/>
          <w:szCs w:val="32"/>
          <w:lang w:val="en-US"/>
        </w:rPr>
      </w:pPr>
      <w:bookmarkStart w:id="41" w:name="_Toc514851735"/>
      <w:r w:rsidRPr="005F1152">
        <w:rPr>
          <w:rFonts w:ascii="Arial" w:hAnsi="Arial" w:cs="Arial"/>
          <w:sz w:val="32"/>
          <w:szCs w:val="32"/>
          <w:lang w:val="en-US"/>
        </w:rPr>
        <w:t>The</w:t>
      </w:r>
      <w:r w:rsidR="008A6223" w:rsidRPr="005F1152">
        <w:rPr>
          <w:rFonts w:ascii="Arial" w:hAnsi="Arial" w:cs="Arial"/>
          <w:sz w:val="32"/>
          <w:szCs w:val="32"/>
          <w:lang w:val="en-US"/>
        </w:rPr>
        <w:t xml:space="preserve"> Asian market and its major characteristics</w:t>
      </w:r>
      <w:bookmarkEnd w:id="41"/>
    </w:p>
    <w:p w:rsidR="00CF5AF6" w:rsidRPr="00242C94" w:rsidRDefault="00CF5AF6" w:rsidP="00242C94">
      <w:pPr>
        <w:spacing w:after="0" w:line="360" w:lineRule="auto"/>
        <w:rPr>
          <w:rFonts w:ascii="Arial" w:hAnsi="Arial" w:cs="Arial"/>
          <w:color w:val="000000" w:themeColor="text1"/>
          <w:sz w:val="24"/>
          <w:szCs w:val="24"/>
          <w:lang w:val="en-US"/>
        </w:rPr>
      </w:pPr>
    </w:p>
    <w:p w:rsidR="002E50C8" w:rsidRDefault="002E50C8"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The Southeast Asia market contains a great deal of uncertainty and uncertainty due to its vast territory, its diverse culture, and so on.</w:t>
      </w:r>
    </w:p>
    <w:p w:rsidR="008E6566" w:rsidRPr="008E6566" w:rsidRDefault="008E6566"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So if businesspeople choose one of the countries in this region as a target market, they should be very careful, with a very specific business plan, with clear targets, to the time required by that market.</w:t>
      </w:r>
    </w:p>
    <w:p w:rsidR="008E6566" w:rsidRPr="008E6566" w:rsidRDefault="008E6566"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Excerpts will not bring the desired result but only frustration and their removal from the region's most promising market.</w:t>
      </w:r>
    </w:p>
    <w:p w:rsidR="008E6566" w:rsidRPr="008E6566" w:rsidRDefault="008E6566"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For example, some Greek companies have participated in exhibitions in China, made contacts with potential customers and turning to Greece the communication was stopped. At best, there were some small, not long-term commercial operations.</w:t>
      </w:r>
    </w:p>
    <w:p w:rsidR="008E6566" w:rsidRPr="008E6566" w:rsidRDefault="008E6566" w:rsidP="00506545">
      <w:pPr>
        <w:spacing w:after="0" w:line="360" w:lineRule="auto"/>
        <w:rPr>
          <w:rFonts w:ascii="Arial" w:hAnsi="Arial" w:cs="Arial"/>
          <w:color w:val="000000" w:themeColor="text1"/>
          <w:sz w:val="24"/>
          <w:szCs w:val="24"/>
          <w:lang w:val="en-US"/>
        </w:rPr>
      </w:pPr>
    </w:p>
    <w:p w:rsidR="0032143A"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lastRenderedPageBreak/>
        <w:t xml:space="preserve">Unlike other countries, with traditional business relations with China, such as Italy, France, etc. their respective businesses operate on a specific plan. For them, participating in a report is the starting point of a process, not the beginning and end of the act. Another example, apart from individuals, and from central governments are the regions of the countries. Weekly regional events are often organized at the heart of major urban centers. This is definitely something that Greece needs to take. </w:t>
      </w:r>
      <w:proofErr w:type="gramStart"/>
      <w:r w:rsidRPr="008E6566">
        <w:rPr>
          <w:rFonts w:ascii="Arial" w:hAnsi="Arial" w:cs="Arial"/>
          <w:color w:val="000000" w:themeColor="text1"/>
          <w:sz w:val="24"/>
          <w:szCs w:val="24"/>
          <w:lang w:val="en-US"/>
        </w:rPr>
        <w:t>for</w:t>
      </w:r>
      <w:proofErr w:type="gramEnd"/>
      <w:r w:rsidRPr="008E6566">
        <w:rPr>
          <w:rFonts w:ascii="Arial" w:hAnsi="Arial" w:cs="Arial"/>
          <w:color w:val="000000" w:themeColor="text1"/>
          <w:sz w:val="24"/>
          <w:szCs w:val="24"/>
          <w:lang w:val="en-US"/>
        </w:rPr>
        <w:t xml:space="preserve"> example, Tuscany has shown its products, businesses and landmarks </w:t>
      </w:r>
      <w:r w:rsidR="00597FF0">
        <w:rPr>
          <w:rFonts w:ascii="Arial" w:hAnsi="Arial" w:cs="Arial"/>
          <w:color w:val="000000" w:themeColor="text1"/>
          <w:sz w:val="24"/>
          <w:szCs w:val="24"/>
          <w:lang w:val="en-US"/>
        </w:rPr>
        <w:t>many times the last years</w:t>
      </w:r>
      <w:r w:rsidRPr="008E6566">
        <w:rPr>
          <w:rFonts w:ascii="Arial" w:hAnsi="Arial" w:cs="Arial"/>
          <w:color w:val="000000" w:themeColor="text1"/>
          <w:sz w:val="24"/>
          <w:szCs w:val="24"/>
          <w:lang w:val="en-US"/>
        </w:rPr>
        <w:t xml:space="preserve">. </w:t>
      </w:r>
    </w:p>
    <w:p w:rsidR="0032143A" w:rsidRDefault="0032143A" w:rsidP="00506545">
      <w:pPr>
        <w:spacing w:after="0" w:line="360" w:lineRule="auto"/>
        <w:rPr>
          <w:rFonts w:ascii="Arial" w:hAnsi="Arial" w:cs="Arial"/>
          <w:color w:val="000000" w:themeColor="text1"/>
          <w:sz w:val="24"/>
          <w:szCs w:val="24"/>
          <w:lang w:val="en-US"/>
        </w:rPr>
      </w:pPr>
    </w:p>
    <w:p w:rsidR="0032143A"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 xml:space="preserve">This action achieves three things: </w:t>
      </w:r>
    </w:p>
    <w:p w:rsidR="0032143A"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 xml:space="preserve">a) </w:t>
      </w:r>
      <w:r w:rsidR="001D049E" w:rsidRPr="008E6566">
        <w:rPr>
          <w:rFonts w:ascii="Arial" w:hAnsi="Arial" w:cs="Arial"/>
          <w:color w:val="000000" w:themeColor="text1"/>
          <w:sz w:val="24"/>
          <w:szCs w:val="24"/>
          <w:lang w:val="en-US"/>
        </w:rPr>
        <w:t>The</w:t>
      </w:r>
      <w:r w:rsidRPr="008E6566">
        <w:rPr>
          <w:rFonts w:ascii="Arial" w:hAnsi="Arial" w:cs="Arial"/>
          <w:color w:val="000000" w:themeColor="text1"/>
          <w:sz w:val="24"/>
          <w:szCs w:val="24"/>
          <w:lang w:val="en-US"/>
        </w:rPr>
        <w:t xml:space="preserve"> Chinese know the products of the area </w:t>
      </w:r>
    </w:p>
    <w:p w:rsidR="0032143A"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 xml:space="preserve">b) </w:t>
      </w:r>
      <w:r w:rsidR="001D049E" w:rsidRPr="008E6566">
        <w:rPr>
          <w:rFonts w:ascii="Arial" w:hAnsi="Arial" w:cs="Arial"/>
          <w:color w:val="000000" w:themeColor="text1"/>
          <w:sz w:val="24"/>
          <w:szCs w:val="24"/>
          <w:lang w:val="en-US"/>
        </w:rPr>
        <w:t>Know</w:t>
      </w:r>
      <w:r w:rsidRPr="008E6566">
        <w:rPr>
          <w:rFonts w:ascii="Arial" w:hAnsi="Arial" w:cs="Arial"/>
          <w:color w:val="000000" w:themeColor="text1"/>
          <w:sz w:val="24"/>
          <w:szCs w:val="24"/>
          <w:lang w:val="en-US"/>
        </w:rPr>
        <w:t xml:space="preserve"> reliable businesses and at the same time help the enterprises that follow, from the area's recognition and </w:t>
      </w: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 xml:space="preserve">c) </w:t>
      </w:r>
      <w:r w:rsidR="001D049E" w:rsidRPr="008E6566">
        <w:rPr>
          <w:rFonts w:ascii="Arial" w:hAnsi="Arial" w:cs="Arial"/>
          <w:color w:val="000000" w:themeColor="text1"/>
          <w:sz w:val="24"/>
          <w:szCs w:val="24"/>
          <w:lang w:val="en-US"/>
        </w:rPr>
        <w:t>The</w:t>
      </w:r>
      <w:r w:rsidRPr="008E6566">
        <w:rPr>
          <w:rFonts w:ascii="Arial" w:hAnsi="Arial" w:cs="Arial"/>
          <w:color w:val="000000" w:themeColor="text1"/>
          <w:sz w:val="24"/>
          <w:szCs w:val="24"/>
          <w:lang w:val="en-US"/>
        </w:rPr>
        <w:t xml:space="preserve"> tourism is enhanced by the highlighting of the region's special characteristics.</w:t>
      </w:r>
    </w:p>
    <w:p w:rsidR="008E6566" w:rsidRPr="008E6566" w:rsidRDefault="008E6566"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Another example is the organization of events with targeted appointments. Before these appointments, a very good preparation has been made so that the Chinese companies participating in the event already know their companies and products and also after the meetings are properly supported.</w:t>
      </w:r>
    </w:p>
    <w:p w:rsidR="008E6566" w:rsidRPr="008E6566" w:rsidRDefault="008E6566"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Within these targeted actions, therefore, the time needed to help businesses to carry out commercial operations is squeezed.</w:t>
      </w:r>
    </w:p>
    <w:p w:rsidR="002E50C8"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The most important thing is not to break the thread of communication from one event to another.</w:t>
      </w:r>
    </w:p>
    <w:p w:rsidR="008E6D6C" w:rsidRDefault="008E6D6C" w:rsidP="00506545">
      <w:pPr>
        <w:spacing w:after="0" w:line="360" w:lineRule="auto"/>
        <w:rPr>
          <w:rFonts w:ascii="Arial" w:hAnsi="Arial" w:cs="Arial"/>
          <w:b/>
          <w:color w:val="000000" w:themeColor="text1"/>
          <w:sz w:val="24"/>
          <w:szCs w:val="24"/>
          <w:lang w:val="en-US"/>
        </w:rPr>
      </w:pPr>
    </w:p>
    <w:p w:rsidR="00597FF0" w:rsidRPr="00A63470" w:rsidRDefault="00597FF0" w:rsidP="00597FF0">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Advantages of the South-Eastern Asian</w:t>
      </w:r>
      <w:r w:rsidRPr="00A63470">
        <w:rPr>
          <w:rFonts w:ascii="Arial" w:hAnsi="Arial" w:cs="Arial"/>
          <w:color w:val="000000" w:themeColor="text1"/>
          <w:sz w:val="24"/>
          <w:szCs w:val="24"/>
          <w:lang w:val="en-US"/>
        </w:rPr>
        <w:t xml:space="preserve"> market:</w:t>
      </w:r>
    </w:p>
    <w:p w:rsidR="00597FF0" w:rsidRPr="00A63470" w:rsidRDefault="00597FF0" w:rsidP="00597FF0">
      <w:pPr>
        <w:spacing w:after="0" w:line="360" w:lineRule="auto"/>
        <w:rPr>
          <w:rFonts w:ascii="Arial" w:hAnsi="Arial" w:cs="Arial"/>
          <w:color w:val="000000" w:themeColor="text1"/>
          <w:sz w:val="24"/>
          <w:szCs w:val="24"/>
          <w:lang w:val="en-US"/>
        </w:rPr>
      </w:pPr>
    </w:p>
    <w:p w:rsidR="00597FF0" w:rsidRPr="005D1D00" w:rsidRDefault="00597FF0" w:rsidP="00597FF0">
      <w:pPr>
        <w:pStyle w:val="a3"/>
        <w:numPr>
          <w:ilvl w:val="0"/>
          <w:numId w:val="8"/>
        </w:numPr>
        <w:spacing w:after="0" w:line="360" w:lineRule="auto"/>
        <w:rPr>
          <w:rFonts w:ascii="Arial" w:hAnsi="Arial" w:cs="Arial"/>
          <w:color w:val="000000" w:themeColor="text1"/>
          <w:sz w:val="24"/>
          <w:szCs w:val="24"/>
          <w:lang w:val="en-US"/>
        </w:rPr>
      </w:pPr>
      <w:r w:rsidRPr="005D1D00">
        <w:rPr>
          <w:rFonts w:ascii="Arial" w:hAnsi="Arial" w:cs="Arial"/>
          <w:color w:val="000000" w:themeColor="text1"/>
          <w:sz w:val="24"/>
          <w:szCs w:val="24"/>
          <w:lang w:val="en-US"/>
        </w:rPr>
        <w:t>huge but open economy (but special attention is needed to comply with the required procedures for importing and distributing products</w:t>
      </w:r>
    </w:p>
    <w:p w:rsidR="00597FF0" w:rsidRPr="005D1D00" w:rsidRDefault="00597FF0" w:rsidP="00597FF0">
      <w:pPr>
        <w:pStyle w:val="a3"/>
        <w:numPr>
          <w:ilvl w:val="0"/>
          <w:numId w:val="8"/>
        </w:numPr>
        <w:spacing w:after="0" w:line="360" w:lineRule="auto"/>
        <w:rPr>
          <w:rFonts w:ascii="Arial" w:hAnsi="Arial" w:cs="Arial"/>
          <w:color w:val="000000" w:themeColor="text1"/>
          <w:sz w:val="24"/>
          <w:szCs w:val="24"/>
          <w:lang w:val="en-US"/>
        </w:rPr>
      </w:pPr>
      <w:r w:rsidRPr="005D1D00">
        <w:rPr>
          <w:rFonts w:ascii="Arial" w:hAnsi="Arial" w:cs="Arial"/>
          <w:color w:val="000000" w:themeColor="text1"/>
          <w:sz w:val="24"/>
          <w:szCs w:val="24"/>
          <w:lang w:val="en-US"/>
        </w:rPr>
        <w:t>increasingly opening up to the world economy</w:t>
      </w:r>
    </w:p>
    <w:p w:rsidR="00597FF0" w:rsidRPr="005D1D00" w:rsidRDefault="00597FF0" w:rsidP="00597FF0">
      <w:pPr>
        <w:pStyle w:val="a3"/>
        <w:numPr>
          <w:ilvl w:val="0"/>
          <w:numId w:val="8"/>
        </w:numPr>
        <w:spacing w:after="0" w:line="360" w:lineRule="auto"/>
        <w:rPr>
          <w:rFonts w:ascii="Arial" w:hAnsi="Arial" w:cs="Arial"/>
          <w:color w:val="000000" w:themeColor="text1"/>
          <w:sz w:val="24"/>
          <w:szCs w:val="24"/>
          <w:lang w:val="en-US"/>
        </w:rPr>
      </w:pPr>
      <w:r w:rsidRPr="005D1D00">
        <w:rPr>
          <w:rFonts w:ascii="Arial" w:hAnsi="Arial" w:cs="Arial"/>
          <w:color w:val="000000" w:themeColor="text1"/>
          <w:sz w:val="24"/>
          <w:szCs w:val="24"/>
          <w:lang w:val="en-US"/>
        </w:rPr>
        <w:t>strong intellectual property protection (IP)</w:t>
      </w:r>
    </w:p>
    <w:p w:rsidR="00597FF0" w:rsidRPr="005D1D00" w:rsidRDefault="00597FF0" w:rsidP="00597FF0">
      <w:pPr>
        <w:pStyle w:val="a3"/>
        <w:numPr>
          <w:ilvl w:val="0"/>
          <w:numId w:val="8"/>
        </w:numPr>
        <w:spacing w:after="0" w:line="360" w:lineRule="auto"/>
        <w:rPr>
          <w:rFonts w:ascii="Arial" w:hAnsi="Arial" w:cs="Arial"/>
          <w:color w:val="000000" w:themeColor="text1"/>
          <w:sz w:val="24"/>
          <w:szCs w:val="24"/>
          <w:lang w:val="en-US"/>
        </w:rPr>
      </w:pPr>
      <w:r w:rsidRPr="005D1D00">
        <w:rPr>
          <w:rFonts w:ascii="Arial" w:hAnsi="Arial" w:cs="Arial"/>
          <w:color w:val="000000" w:themeColor="text1"/>
          <w:sz w:val="24"/>
          <w:szCs w:val="24"/>
          <w:lang w:val="en-US"/>
        </w:rPr>
        <w:t xml:space="preserve">thirst for new trends </w:t>
      </w:r>
      <w:r>
        <w:rPr>
          <w:rFonts w:ascii="Arial" w:hAnsi="Arial" w:cs="Arial"/>
          <w:color w:val="000000" w:themeColor="text1"/>
          <w:sz w:val="24"/>
          <w:szCs w:val="24"/>
          <w:lang w:val="en-US"/>
        </w:rPr>
        <w:t>and new tastes</w:t>
      </w:r>
    </w:p>
    <w:p w:rsidR="00597FF0" w:rsidRPr="005D1D00" w:rsidRDefault="00597FF0" w:rsidP="00597FF0">
      <w:pPr>
        <w:pStyle w:val="a3"/>
        <w:numPr>
          <w:ilvl w:val="0"/>
          <w:numId w:val="8"/>
        </w:numPr>
        <w:spacing w:after="0" w:line="360" w:lineRule="auto"/>
        <w:rPr>
          <w:rFonts w:ascii="Arial" w:hAnsi="Arial" w:cs="Arial"/>
          <w:color w:val="000000" w:themeColor="text1"/>
          <w:sz w:val="24"/>
          <w:szCs w:val="24"/>
          <w:lang w:val="en-US"/>
        </w:rPr>
      </w:pPr>
      <w:r w:rsidRPr="005D1D00">
        <w:rPr>
          <w:rFonts w:ascii="Arial" w:hAnsi="Arial" w:cs="Arial"/>
          <w:color w:val="000000" w:themeColor="text1"/>
          <w:sz w:val="24"/>
          <w:szCs w:val="24"/>
          <w:lang w:val="en-US"/>
        </w:rPr>
        <w:lastRenderedPageBreak/>
        <w:t>a high level of disposable income, especially for older people and young people living with their parents</w:t>
      </w:r>
    </w:p>
    <w:p w:rsidR="001D049E" w:rsidRPr="008E6D6C" w:rsidRDefault="001D049E" w:rsidP="00506545">
      <w:pPr>
        <w:spacing w:after="0" w:line="360" w:lineRule="auto"/>
        <w:rPr>
          <w:rFonts w:ascii="Arial" w:hAnsi="Arial" w:cs="Arial"/>
          <w:b/>
          <w:color w:val="000000" w:themeColor="text1"/>
          <w:sz w:val="24"/>
          <w:szCs w:val="24"/>
          <w:lang w:val="en-US"/>
        </w:rPr>
      </w:pPr>
    </w:p>
    <w:p w:rsidR="008E6566" w:rsidRPr="008E6566" w:rsidRDefault="008E6566" w:rsidP="00506545">
      <w:pPr>
        <w:spacing w:after="0" w:line="360" w:lineRule="auto"/>
        <w:rPr>
          <w:rFonts w:ascii="Arial" w:hAnsi="Arial" w:cs="Arial"/>
          <w:b/>
          <w:color w:val="000000" w:themeColor="text1"/>
          <w:sz w:val="24"/>
          <w:szCs w:val="24"/>
          <w:lang w:val="en-US"/>
        </w:rPr>
      </w:pPr>
    </w:p>
    <w:p w:rsidR="00624066" w:rsidRPr="000A569C" w:rsidRDefault="008A6223" w:rsidP="000A569C">
      <w:pPr>
        <w:pStyle w:val="2"/>
        <w:numPr>
          <w:ilvl w:val="1"/>
          <w:numId w:val="38"/>
        </w:numPr>
        <w:rPr>
          <w:rFonts w:ascii="Arial" w:hAnsi="Arial" w:cs="Arial"/>
          <w:color w:val="000000" w:themeColor="text1"/>
          <w:sz w:val="32"/>
          <w:szCs w:val="32"/>
          <w:lang w:val="en-US"/>
        </w:rPr>
      </w:pPr>
      <w:bookmarkStart w:id="42" w:name="_Toc514851736"/>
      <w:r w:rsidRPr="005F1152">
        <w:rPr>
          <w:rFonts w:ascii="Arial" w:hAnsi="Arial" w:cs="Arial"/>
          <w:color w:val="000000" w:themeColor="text1"/>
          <w:sz w:val="32"/>
          <w:szCs w:val="32"/>
          <w:lang w:val="en-US"/>
        </w:rPr>
        <w:t>Guide for</w:t>
      </w:r>
      <w:r w:rsidR="001D049E">
        <w:rPr>
          <w:rFonts w:ascii="Arial" w:hAnsi="Arial" w:cs="Arial"/>
          <w:color w:val="000000" w:themeColor="text1"/>
          <w:sz w:val="32"/>
          <w:szCs w:val="32"/>
          <w:lang w:val="en-US"/>
        </w:rPr>
        <w:t xml:space="preserve"> Greek</w:t>
      </w:r>
      <w:r w:rsidRPr="005F1152">
        <w:rPr>
          <w:rFonts w:ascii="Arial" w:hAnsi="Arial" w:cs="Arial"/>
          <w:color w:val="000000" w:themeColor="text1"/>
          <w:sz w:val="32"/>
          <w:szCs w:val="32"/>
          <w:lang w:val="en-US"/>
        </w:rPr>
        <w:t xml:space="preserve"> yoghurt exporters</w:t>
      </w:r>
      <w:bookmarkEnd w:id="42"/>
      <w:r w:rsidRPr="005F1152">
        <w:rPr>
          <w:rFonts w:ascii="Arial" w:hAnsi="Arial" w:cs="Arial"/>
          <w:color w:val="000000" w:themeColor="text1"/>
          <w:sz w:val="32"/>
          <w:szCs w:val="32"/>
          <w:lang w:val="en-US"/>
        </w:rPr>
        <w:t xml:space="preserve"> </w:t>
      </w:r>
    </w:p>
    <w:p w:rsidR="00242C94"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43" w:name="_Toc514851737"/>
      <w:r w:rsidR="008E6D6C" w:rsidRPr="005F1152">
        <w:rPr>
          <w:rFonts w:ascii="Arial" w:hAnsi="Arial" w:cs="Arial"/>
          <w:color w:val="000000" w:themeColor="text1"/>
          <w:sz w:val="32"/>
          <w:szCs w:val="32"/>
          <w:lang w:val="en-US"/>
        </w:rPr>
        <w:t>Important characteristics of the culture of professionals</w:t>
      </w:r>
      <w:r w:rsidR="001D049E">
        <w:rPr>
          <w:rFonts w:ascii="Arial" w:hAnsi="Arial" w:cs="Arial"/>
          <w:color w:val="000000" w:themeColor="text1"/>
          <w:sz w:val="32"/>
          <w:szCs w:val="32"/>
          <w:lang w:val="en-US"/>
        </w:rPr>
        <w:t xml:space="preserve"> in South-East Asia</w:t>
      </w:r>
      <w:bookmarkEnd w:id="43"/>
    </w:p>
    <w:p w:rsidR="008E6D6C" w:rsidRPr="008E6D6C" w:rsidRDefault="008E6D6C" w:rsidP="00506545">
      <w:pPr>
        <w:spacing w:after="0" w:line="360" w:lineRule="auto"/>
        <w:rPr>
          <w:rFonts w:ascii="Arial" w:hAnsi="Arial" w:cs="Arial"/>
          <w:b/>
          <w:color w:val="000000" w:themeColor="text1"/>
          <w:sz w:val="24"/>
          <w:szCs w:val="24"/>
          <w:lang w:val="en-US"/>
        </w:rPr>
      </w:pPr>
    </w:p>
    <w:p w:rsidR="008F7857" w:rsidRPr="006172B0" w:rsidRDefault="005C08CE"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People all around the world share some common and some different characteristics. These characteristics should be overcome for the common welfare. The common welfare is highly connected with interpersonal economical transactions such as the exports. </w:t>
      </w:r>
    </w:p>
    <w:p w:rsidR="008F7857" w:rsidRPr="006172B0" w:rsidRDefault="008F7857" w:rsidP="00506545">
      <w:pPr>
        <w:spacing w:after="0" w:line="360" w:lineRule="auto"/>
        <w:rPr>
          <w:rFonts w:ascii="Arial" w:hAnsi="Arial" w:cs="Arial"/>
          <w:color w:val="000000" w:themeColor="text1"/>
          <w:sz w:val="24"/>
          <w:szCs w:val="24"/>
          <w:lang w:val="en-US"/>
        </w:rPr>
      </w:pPr>
    </w:p>
    <w:p w:rsidR="005C08CE" w:rsidRDefault="005C08CE"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exporters of the Greek</w:t>
      </w:r>
      <w:r w:rsidR="008F7857">
        <w:rPr>
          <w:rFonts w:ascii="Arial" w:hAnsi="Arial" w:cs="Arial"/>
          <w:color w:val="000000" w:themeColor="text1"/>
          <w:sz w:val="24"/>
          <w:szCs w:val="24"/>
          <w:lang w:val="en-US"/>
        </w:rPr>
        <w:t xml:space="preserve"> yoghurt s</w:t>
      </w:r>
      <w:r>
        <w:rPr>
          <w:rFonts w:ascii="Arial" w:hAnsi="Arial" w:cs="Arial"/>
          <w:color w:val="000000" w:themeColor="text1"/>
          <w:sz w:val="24"/>
          <w:szCs w:val="24"/>
          <w:lang w:val="en-US"/>
        </w:rPr>
        <w:t xml:space="preserve">hould always keep in mind that they have to adapt not only their product in the targeted-market mindset but also their mentality to the locals. </w:t>
      </w:r>
    </w:p>
    <w:p w:rsidR="005C08CE" w:rsidRPr="008F7857" w:rsidRDefault="005C08CE" w:rsidP="00506545">
      <w:pPr>
        <w:spacing w:after="0" w:line="360" w:lineRule="auto"/>
        <w:rPr>
          <w:rFonts w:ascii="Arial" w:hAnsi="Arial" w:cs="Arial"/>
          <w:color w:val="000000" w:themeColor="text1"/>
          <w:sz w:val="24"/>
          <w:szCs w:val="24"/>
          <w:lang w:val="en-US"/>
        </w:rPr>
      </w:pP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C</w:t>
      </w:r>
      <w:r>
        <w:rPr>
          <w:rFonts w:ascii="Arial" w:hAnsi="Arial" w:cs="Arial"/>
          <w:color w:val="000000" w:themeColor="text1"/>
          <w:sz w:val="24"/>
          <w:szCs w:val="24"/>
          <w:lang w:val="en-US"/>
        </w:rPr>
        <w:t>onsumers are open to probation.</w:t>
      </w: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It has helped globalization, travel / tourism and the Internet to know what to expect. Also the brand Greece, in general, is good enough in those areas.</w:t>
      </w: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No matter if Greece as a government does not take care of its products.</w:t>
      </w: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 xml:space="preserve">When in SE Asia in general, someone refers to </w:t>
      </w:r>
      <w:r w:rsidR="001D049E" w:rsidRPr="008F7857">
        <w:rPr>
          <w:rFonts w:ascii="Arial" w:hAnsi="Arial" w:cs="Arial"/>
          <w:color w:val="000000" w:themeColor="text1"/>
          <w:sz w:val="24"/>
          <w:szCs w:val="24"/>
          <w:lang w:val="en-US"/>
        </w:rPr>
        <w:t>Greece</w:t>
      </w:r>
      <w:r w:rsidRPr="008F7857">
        <w:rPr>
          <w:rFonts w:ascii="Arial" w:hAnsi="Arial" w:cs="Arial"/>
          <w:color w:val="000000" w:themeColor="text1"/>
          <w:sz w:val="24"/>
          <w:szCs w:val="24"/>
          <w:lang w:val="en-US"/>
        </w:rPr>
        <w:t xml:space="preserve"> and in Greek food in particular, they accept it as something of a quality. The fact that many of them marry in </w:t>
      </w:r>
      <w:proofErr w:type="spellStart"/>
      <w:r w:rsidRPr="008F7857">
        <w:rPr>
          <w:rFonts w:ascii="Arial" w:hAnsi="Arial" w:cs="Arial"/>
          <w:color w:val="000000" w:themeColor="text1"/>
          <w:sz w:val="24"/>
          <w:szCs w:val="24"/>
          <w:lang w:val="en-US"/>
        </w:rPr>
        <w:t>Santorini</w:t>
      </w:r>
      <w:proofErr w:type="spellEnd"/>
      <w:r w:rsidRPr="008F7857">
        <w:rPr>
          <w:rFonts w:ascii="Arial" w:hAnsi="Arial" w:cs="Arial"/>
          <w:color w:val="000000" w:themeColor="text1"/>
          <w:sz w:val="24"/>
          <w:szCs w:val="24"/>
          <w:lang w:val="en-US"/>
        </w:rPr>
        <w:t xml:space="preserve"> due to the sunset is important.</w:t>
      </w:r>
    </w:p>
    <w:p w:rsidR="008F7857" w:rsidRPr="008F7857" w:rsidRDefault="008F7857" w:rsidP="00506545">
      <w:pPr>
        <w:spacing w:after="0" w:line="360" w:lineRule="auto"/>
        <w:rPr>
          <w:rFonts w:ascii="Arial" w:hAnsi="Arial" w:cs="Arial"/>
          <w:color w:val="000000" w:themeColor="text1"/>
          <w:sz w:val="24"/>
          <w:szCs w:val="24"/>
          <w:lang w:val="en-US"/>
        </w:rPr>
      </w:pPr>
    </w:p>
    <w:p w:rsid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The features that make them generally trust a product are polite as people, open, good-natured, and maybe if a product does not like others in front of someone who offers t</w:t>
      </w:r>
      <w:r>
        <w:rPr>
          <w:rFonts w:ascii="Arial" w:hAnsi="Arial" w:cs="Arial"/>
          <w:color w:val="000000" w:themeColor="text1"/>
          <w:sz w:val="24"/>
          <w:szCs w:val="24"/>
          <w:lang w:val="en-US"/>
        </w:rPr>
        <w:t>hem they will not say bad talk.</w:t>
      </w: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However, if they like a product they will say it clearly.</w:t>
      </w:r>
    </w:p>
    <w:p w:rsidR="008F7857" w:rsidRPr="008F7857" w:rsidRDefault="008F7857" w:rsidP="00506545">
      <w:pPr>
        <w:spacing w:after="0" w:line="360" w:lineRule="auto"/>
        <w:rPr>
          <w:rFonts w:ascii="Arial" w:hAnsi="Arial" w:cs="Arial"/>
          <w:color w:val="000000" w:themeColor="text1"/>
          <w:sz w:val="24"/>
          <w:szCs w:val="24"/>
          <w:lang w:val="en-US"/>
        </w:rPr>
      </w:pPr>
    </w:p>
    <w:p w:rsidR="005C08CE" w:rsidRDefault="005C08CE"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It is</w:t>
      </w:r>
      <w:r w:rsidR="008F7857">
        <w:rPr>
          <w:rFonts w:ascii="Arial" w:hAnsi="Arial" w:cs="Arial"/>
          <w:color w:val="000000" w:themeColor="text1"/>
          <w:sz w:val="24"/>
          <w:szCs w:val="24"/>
          <w:lang w:val="en-US"/>
        </w:rPr>
        <w:t xml:space="preserve"> also</w:t>
      </w:r>
      <w:r>
        <w:rPr>
          <w:rFonts w:ascii="Arial" w:hAnsi="Arial" w:cs="Arial"/>
          <w:color w:val="000000" w:themeColor="text1"/>
          <w:sz w:val="24"/>
          <w:szCs w:val="24"/>
          <w:lang w:val="en-US"/>
        </w:rPr>
        <w:t xml:space="preserve"> a quite common phenomenon economic deals to get destroyed just because a company ‘’A’’ decided to changed its representative at a market </w:t>
      </w:r>
      <w:r>
        <w:rPr>
          <w:rFonts w:ascii="Arial" w:hAnsi="Arial" w:cs="Arial"/>
          <w:color w:val="000000" w:themeColor="text1"/>
          <w:sz w:val="24"/>
          <w:szCs w:val="24"/>
          <w:lang w:val="en-US"/>
        </w:rPr>
        <w:lastRenderedPageBreak/>
        <w:t xml:space="preserve">‘’B’’.  The reason why that happened and the collaboration is no longer standing is because the new </w:t>
      </w:r>
      <w:r w:rsidR="000A569C">
        <w:rPr>
          <w:rFonts w:ascii="Arial" w:hAnsi="Arial" w:cs="Arial"/>
          <w:color w:val="000000" w:themeColor="text1"/>
          <w:sz w:val="24"/>
          <w:szCs w:val="24"/>
          <w:lang w:val="en-US"/>
        </w:rPr>
        <w:t>representative</w:t>
      </w:r>
      <w:r>
        <w:rPr>
          <w:rFonts w:ascii="Arial" w:hAnsi="Arial" w:cs="Arial"/>
          <w:color w:val="000000" w:themeColor="text1"/>
          <w:sz w:val="24"/>
          <w:szCs w:val="24"/>
          <w:lang w:val="en-US"/>
        </w:rPr>
        <w:t xml:space="preserve"> or the team which had just replaced the previous one was not fully aware of the special characteristics an</w:t>
      </w:r>
      <w:r w:rsidR="001D049E">
        <w:rPr>
          <w:rFonts w:ascii="Arial" w:hAnsi="Arial" w:cs="Arial"/>
          <w:color w:val="000000" w:themeColor="text1"/>
          <w:sz w:val="24"/>
          <w:szCs w:val="24"/>
          <w:lang w:val="en-US"/>
        </w:rPr>
        <w:t>d</w:t>
      </w:r>
      <w:r>
        <w:rPr>
          <w:rFonts w:ascii="Arial" w:hAnsi="Arial" w:cs="Arial"/>
          <w:color w:val="000000" w:themeColor="text1"/>
          <w:sz w:val="24"/>
          <w:szCs w:val="24"/>
          <w:lang w:val="en-US"/>
        </w:rPr>
        <w:t xml:space="preserve"> the culture of the professionals that it was going to face and deal with. </w:t>
      </w:r>
    </w:p>
    <w:p w:rsidR="005C08CE" w:rsidRDefault="005C08CE" w:rsidP="00506545">
      <w:pPr>
        <w:spacing w:after="0" w:line="360" w:lineRule="auto"/>
        <w:rPr>
          <w:rFonts w:ascii="Arial" w:hAnsi="Arial" w:cs="Arial"/>
          <w:color w:val="000000" w:themeColor="text1"/>
          <w:sz w:val="24"/>
          <w:szCs w:val="24"/>
          <w:lang w:val="en-US"/>
        </w:rPr>
      </w:pPr>
    </w:p>
    <w:p w:rsidR="005C08CE" w:rsidRDefault="005C08CE" w:rsidP="00506545">
      <w:pPr>
        <w:spacing w:after="0" w:line="360" w:lineRule="auto"/>
        <w:rPr>
          <w:rFonts w:ascii="Arial" w:hAnsi="Arial" w:cs="Arial"/>
          <w:color w:val="000000" w:themeColor="text1"/>
          <w:sz w:val="24"/>
          <w:szCs w:val="24"/>
          <w:lang w:val="en-US"/>
        </w:rPr>
      </w:pPr>
      <w:r w:rsidRPr="005C08CE">
        <w:rPr>
          <w:rFonts w:ascii="Arial" w:hAnsi="Arial" w:cs="Arial"/>
          <w:color w:val="000000" w:themeColor="text1"/>
          <w:sz w:val="24"/>
          <w:szCs w:val="24"/>
          <w:lang w:val="en-US"/>
        </w:rPr>
        <w:t>Regarding the choice of dealers / importers, the Greek exporter should be very careful not only during the first cooperation agreement but also afterwards.</w:t>
      </w:r>
    </w:p>
    <w:p w:rsidR="005C08CE" w:rsidRDefault="005C08CE" w:rsidP="00506545">
      <w:pPr>
        <w:spacing w:after="0" w:line="360" w:lineRule="auto"/>
        <w:rPr>
          <w:rFonts w:ascii="Arial" w:hAnsi="Arial" w:cs="Arial"/>
          <w:color w:val="000000" w:themeColor="text1"/>
          <w:sz w:val="24"/>
          <w:szCs w:val="24"/>
          <w:lang w:val="en-US"/>
        </w:rPr>
      </w:pPr>
    </w:p>
    <w:p w:rsidR="005C08CE" w:rsidRDefault="005C08CE" w:rsidP="00506545">
      <w:pPr>
        <w:spacing w:after="0" w:line="360" w:lineRule="auto"/>
        <w:rPr>
          <w:rFonts w:ascii="Arial" w:hAnsi="Arial" w:cs="Arial"/>
          <w:color w:val="000000" w:themeColor="text1"/>
          <w:sz w:val="24"/>
          <w:szCs w:val="24"/>
          <w:lang w:val="en-US"/>
        </w:rPr>
      </w:pPr>
      <w:r w:rsidRPr="005C08CE">
        <w:rPr>
          <w:rFonts w:ascii="Arial" w:hAnsi="Arial" w:cs="Arial"/>
          <w:color w:val="000000" w:themeColor="text1"/>
          <w:sz w:val="24"/>
          <w:szCs w:val="24"/>
          <w:lang w:val="en-US"/>
        </w:rPr>
        <w:t xml:space="preserve"> As a rule, it is advisable to avoid internet-based contacts with no other safeguards, and before the cooperation begins, the credibility of the Chinese partner must be checked. Many times, dealers are requesting exclusive distribution of the product throughout the country. </w:t>
      </w:r>
    </w:p>
    <w:p w:rsidR="005C08CE" w:rsidRDefault="005C08CE" w:rsidP="00506545">
      <w:pPr>
        <w:spacing w:after="0" w:line="360" w:lineRule="auto"/>
        <w:rPr>
          <w:rFonts w:ascii="Arial" w:hAnsi="Arial" w:cs="Arial"/>
          <w:color w:val="000000" w:themeColor="text1"/>
          <w:sz w:val="24"/>
          <w:szCs w:val="24"/>
          <w:lang w:val="en-US"/>
        </w:rPr>
      </w:pPr>
    </w:p>
    <w:p w:rsidR="005C08CE" w:rsidRDefault="005C08CE" w:rsidP="00506545">
      <w:pPr>
        <w:spacing w:after="0" w:line="360" w:lineRule="auto"/>
        <w:rPr>
          <w:rFonts w:ascii="Arial" w:hAnsi="Arial" w:cs="Arial"/>
          <w:color w:val="000000" w:themeColor="text1"/>
          <w:sz w:val="24"/>
          <w:szCs w:val="24"/>
          <w:lang w:val="en-US"/>
        </w:rPr>
      </w:pPr>
      <w:r w:rsidRPr="005C08CE">
        <w:rPr>
          <w:rFonts w:ascii="Arial" w:hAnsi="Arial" w:cs="Arial"/>
          <w:color w:val="000000" w:themeColor="text1"/>
          <w:sz w:val="24"/>
          <w:szCs w:val="24"/>
          <w:lang w:val="en-US"/>
        </w:rPr>
        <w:t xml:space="preserve">However, </w:t>
      </w:r>
      <w:r>
        <w:rPr>
          <w:rFonts w:ascii="Arial" w:hAnsi="Arial" w:cs="Arial"/>
          <w:color w:val="000000" w:themeColor="text1"/>
          <w:sz w:val="24"/>
          <w:szCs w:val="24"/>
          <w:lang w:val="en-US"/>
        </w:rPr>
        <w:t>given the enormous size of South-Eastern Asia</w:t>
      </w:r>
      <w:r w:rsidRPr="005C08CE">
        <w:rPr>
          <w:rFonts w:ascii="Arial" w:hAnsi="Arial" w:cs="Arial"/>
          <w:color w:val="000000" w:themeColor="text1"/>
          <w:sz w:val="24"/>
          <w:szCs w:val="24"/>
          <w:lang w:val="en-US"/>
        </w:rPr>
        <w:t xml:space="preserve">, such a proposal should be carefully considered by the exporter and more cooperation is sought with a representative for each geographical area, or chain of food shops and supermarkets. </w:t>
      </w:r>
    </w:p>
    <w:p w:rsidR="005C08CE" w:rsidRDefault="005C08CE" w:rsidP="00506545">
      <w:pPr>
        <w:spacing w:after="0" w:line="360" w:lineRule="auto"/>
        <w:rPr>
          <w:rFonts w:ascii="Arial" w:hAnsi="Arial" w:cs="Arial"/>
          <w:color w:val="000000" w:themeColor="text1"/>
          <w:sz w:val="24"/>
          <w:szCs w:val="24"/>
          <w:lang w:val="en-US"/>
        </w:rPr>
      </w:pPr>
    </w:p>
    <w:p w:rsidR="005C08CE" w:rsidRDefault="005C08CE" w:rsidP="00506545">
      <w:pPr>
        <w:spacing w:after="0" w:line="360" w:lineRule="auto"/>
        <w:rPr>
          <w:rFonts w:ascii="Arial" w:hAnsi="Arial" w:cs="Arial"/>
          <w:color w:val="000000" w:themeColor="text1"/>
          <w:sz w:val="24"/>
          <w:szCs w:val="24"/>
          <w:lang w:val="en-US"/>
        </w:rPr>
      </w:pPr>
      <w:r w:rsidRPr="005C08CE">
        <w:rPr>
          <w:rFonts w:ascii="Arial" w:hAnsi="Arial" w:cs="Arial"/>
          <w:color w:val="000000" w:themeColor="text1"/>
          <w:sz w:val="24"/>
          <w:szCs w:val="24"/>
          <w:lang w:val="en-US"/>
        </w:rPr>
        <w:t>In order to cooperate with new brokers / distributors, it is recommended that the exporter insist on pre-payment (in specific cases and depending on the type of sale), or Letter of Credit, namely, confirmed irrevocable credit (Confirmed Irrevocable Letter of Credit) in order to guard against the insolvency of the importer.</w:t>
      </w:r>
    </w:p>
    <w:p w:rsidR="005C08CE" w:rsidRDefault="005C08CE" w:rsidP="00506545">
      <w:pPr>
        <w:spacing w:after="0" w:line="360" w:lineRule="auto"/>
        <w:rPr>
          <w:rFonts w:ascii="Arial" w:hAnsi="Arial" w:cs="Arial"/>
          <w:color w:val="000000" w:themeColor="text1"/>
          <w:sz w:val="24"/>
          <w:szCs w:val="24"/>
          <w:lang w:val="en-US"/>
        </w:rPr>
      </w:pPr>
    </w:p>
    <w:p w:rsidR="00B15A1E" w:rsidRPr="00B15A1E" w:rsidRDefault="00B15A1E" w:rsidP="00506545">
      <w:pPr>
        <w:spacing w:after="0" w:line="360" w:lineRule="auto"/>
        <w:rPr>
          <w:rFonts w:ascii="Arial" w:hAnsi="Arial" w:cs="Arial"/>
          <w:color w:val="000000" w:themeColor="text1"/>
          <w:sz w:val="24"/>
          <w:szCs w:val="24"/>
          <w:lang w:val="en-US"/>
        </w:rPr>
      </w:pPr>
      <w:r w:rsidRPr="00B15A1E">
        <w:rPr>
          <w:rFonts w:ascii="Arial" w:hAnsi="Arial" w:cs="Arial"/>
          <w:color w:val="000000" w:themeColor="text1"/>
          <w:sz w:val="24"/>
          <w:szCs w:val="24"/>
          <w:lang w:val="en-US"/>
        </w:rPr>
        <w:t xml:space="preserve">The Chinese </w:t>
      </w:r>
      <w:r>
        <w:rPr>
          <w:rFonts w:ascii="Arial" w:hAnsi="Arial" w:cs="Arial"/>
          <w:color w:val="000000" w:themeColor="text1"/>
          <w:sz w:val="24"/>
          <w:szCs w:val="24"/>
          <w:lang w:val="en-US"/>
        </w:rPr>
        <w:t>importer</w:t>
      </w:r>
      <w:r w:rsidRPr="00B15A1E">
        <w:rPr>
          <w:rFonts w:ascii="Arial" w:hAnsi="Arial" w:cs="Arial"/>
          <w:color w:val="000000" w:themeColor="text1"/>
          <w:sz w:val="24"/>
          <w:szCs w:val="24"/>
          <w:lang w:val="en-US"/>
        </w:rPr>
        <w:t xml:space="preserve"> can be described as a born merchant. He is a tough negotiator, he has a great knowledge of the market power, and he has the choice of other markets stronger than the Greek.</w:t>
      </w:r>
    </w:p>
    <w:p w:rsidR="00B15A1E" w:rsidRPr="00B15A1E" w:rsidRDefault="00B15A1E" w:rsidP="00506545">
      <w:pPr>
        <w:spacing w:after="0" w:line="360" w:lineRule="auto"/>
        <w:rPr>
          <w:rFonts w:ascii="Arial" w:hAnsi="Arial" w:cs="Arial"/>
          <w:color w:val="000000" w:themeColor="text1"/>
          <w:sz w:val="24"/>
          <w:szCs w:val="24"/>
          <w:lang w:val="en-US"/>
        </w:rPr>
      </w:pPr>
    </w:p>
    <w:p w:rsidR="00B15A1E" w:rsidRPr="00B15A1E" w:rsidRDefault="00B15A1E" w:rsidP="00506545">
      <w:pPr>
        <w:spacing w:after="0" w:line="360" w:lineRule="auto"/>
        <w:rPr>
          <w:rFonts w:ascii="Arial" w:hAnsi="Arial" w:cs="Arial"/>
          <w:color w:val="000000" w:themeColor="text1"/>
          <w:sz w:val="24"/>
          <w:szCs w:val="24"/>
          <w:lang w:val="en-US"/>
        </w:rPr>
      </w:pPr>
      <w:r w:rsidRPr="00B15A1E">
        <w:rPr>
          <w:rFonts w:ascii="Arial" w:hAnsi="Arial" w:cs="Arial"/>
          <w:color w:val="000000" w:themeColor="text1"/>
          <w:sz w:val="24"/>
          <w:szCs w:val="24"/>
          <w:lang w:val="en-US"/>
        </w:rPr>
        <w:t xml:space="preserve">What </w:t>
      </w:r>
      <w:proofErr w:type="gramStart"/>
      <w:r w:rsidRPr="00B15A1E">
        <w:rPr>
          <w:rFonts w:ascii="Arial" w:hAnsi="Arial" w:cs="Arial"/>
          <w:color w:val="000000" w:themeColor="text1"/>
          <w:sz w:val="24"/>
          <w:szCs w:val="24"/>
          <w:lang w:val="en-US"/>
        </w:rPr>
        <w:t>plays</w:t>
      </w:r>
      <w:proofErr w:type="gramEnd"/>
      <w:r w:rsidRPr="00B15A1E">
        <w:rPr>
          <w:rFonts w:ascii="Arial" w:hAnsi="Arial" w:cs="Arial"/>
          <w:color w:val="000000" w:themeColor="text1"/>
          <w:sz w:val="24"/>
          <w:szCs w:val="24"/>
          <w:lang w:val="en-US"/>
        </w:rPr>
        <w:t xml:space="preserve"> a particular role in China, Japan, but even in Singapore and Malaysia is strong interpersonal relationships. In their own way of trading, strong relationships are needed to ensure confidence.</w:t>
      </w:r>
    </w:p>
    <w:p w:rsidR="00B15A1E" w:rsidRPr="00B15A1E" w:rsidRDefault="00B15A1E" w:rsidP="00506545">
      <w:pPr>
        <w:spacing w:after="0" w:line="360" w:lineRule="auto"/>
        <w:rPr>
          <w:rFonts w:ascii="Arial" w:hAnsi="Arial" w:cs="Arial"/>
          <w:color w:val="000000" w:themeColor="text1"/>
          <w:sz w:val="24"/>
          <w:szCs w:val="24"/>
          <w:lang w:val="en-US"/>
        </w:rPr>
      </w:pPr>
    </w:p>
    <w:p w:rsidR="00B15A1E" w:rsidRPr="00B15A1E" w:rsidRDefault="00B15A1E" w:rsidP="00506545">
      <w:pPr>
        <w:spacing w:after="0" w:line="360" w:lineRule="auto"/>
        <w:rPr>
          <w:rFonts w:ascii="Arial" w:hAnsi="Arial" w:cs="Arial"/>
          <w:color w:val="000000" w:themeColor="text1"/>
          <w:sz w:val="24"/>
          <w:szCs w:val="24"/>
          <w:lang w:val="en-US"/>
        </w:rPr>
      </w:pPr>
      <w:r w:rsidRPr="00B15A1E">
        <w:rPr>
          <w:rFonts w:ascii="Arial" w:hAnsi="Arial" w:cs="Arial"/>
          <w:color w:val="000000" w:themeColor="text1"/>
          <w:sz w:val="24"/>
          <w:szCs w:val="24"/>
          <w:lang w:val="en-US"/>
        </w:rPr>
        <w:lastRenderedPageBreak/>
        <w:t xml:space="preserve">This, of course, in India is a commercialization of transactions. On the </w:t>
      </w:r>
      <w:r>
        <w:rPr>
          <w:rFonts w:ascii="Arial" w:hAnsi="Arial" w:cs="Arial"/>
          <w:color w:val="000000" w:themeColor="text1"/>
          <w:sz w:val="24"/>
          <w:szCs w:val="24"/>
          <w:lang w:val="en-US"/>
        </w:rPr>
        <w:t>basis of "trust", many loca</w:t>
      </w:r>
      <w:r w:rsidRPr="00B15A1E">
        <w:rPr>
          <w:rFonts w:ascii="Arial" w:hAnsi="Arial" w:cs="Arial"/>
          <w:color w:val="000000" w:themeColor="text1"/>
          <w:sz w:val="24"/>
          <w:szCs w:val="24"/>
          <w:lang w:val="en-US"/>
        </w:rPr>
        <w:t>l traders often try to avoid time-consuming, secure international commercial and banking practices and seek exchange of commodities / money directly. Corruption in such cases functions as a "determining" factor of success</w:t>
      </w:r>
    </w:p>
    <w:p w:rsidR="00B15A1E" w:rsidRPr="00B15A1E" w:rsidRDefault="00B15A1E" w:rsidP="00506545">
      <w:pPr>
        <w:spacing w:after="0" w:line="360" w:lineRule="auto"/>
        <w:rPr>
          <w:rFonts w:ascii="Arial" w:hAnsi="Arial" w:cs="Arial"/>
          <w:color w:val="000000" w:themeColor="text1"/>
          <w:sz w:val="24"/>
          <w:szCs w:val="24"/>
          <w:lang w:val="en-US"/>
        </w:rPr>
      </w:pPr>
    </w:p>
    <w:p w:rsidR="00B15A1E" w:rsidRPr="00B15A1E" w:rsidRDefault="00B15A1E" w:rsidP="00506545">
      <w:pPr>
        <w:spacing w:after="0" w:line="360" w:lineRule="auto"/>
        <w:rPr>
          <w:rFonts w:ascii="Arial" w:hAnsi="Arial" w:cs="Arial"/>
          <w:color w:val="000000" w:themeColor="text1"/>
          <w:sz w:val="24"/>
          <w:szCs w:val="24"/>
          <w:lang w:val="en-US"/>
        </w:rPr>
      </w:pPr>
      <w:r w:rsidRPr="00B15A1E">
        <w:rPr>
          <w:rFonts w:ascii="Arial" w:hAnsi="Arial" w:cs="Arial"/>
          <w:color w:val="000000" w:themeColor="text1"/>
          <w:sz w:val="24"/>
          <w:szCs w:val="24"/>
          <w:lang w:val="en-US"/>
        </w:rPr>
        <w:t>Indian importers are not used to completing their transactions (when they have long-term cooperation prospects) with distance communication (telephone, fax, email).</w:t>
      </w:r>
    </w:p>
    <w:p w:rsidR="00B15A1E" w:rsidRPr="00B15A1E" w:rsidRDefault="00B15A1E" w:rsidP="00506545">
      <w:pPr>
        <w:spacing w:after="0" w:line="360" w:lineRule="auto"/>
        <w:rPr>
          <w:rFonts w:ascii="Arial" w:hAnsi="Arial" w:cs="Arial"/>
          <w:color w:val="000000" w:themeColor="text1"/>
          <w:sz w:val="24"/>
          <w:szCs w:val="24"/>
          <w:lang w:val="en-US"/>
        </w:rPr>
      </w:pPr>
    </w:p>
    <w:p w:rsidR="00B15A1E" w:rsidRPr="00B15A1E" w:rsidRDefault="00B15A1E" w:rsidP="00506545">
      <w:pPr>
        <w:spacing w:after="0" w:line="360" w:lineRule="auto"/>
        <w:rPr>
          <w:rFonts w:ascii="Arial" w:hAnsi="Arial" w:cs="Arial"/>
          <w:color w:val="000000" w:themeColor="text1"/>
          <w:sz w:val="24"/>
          <w:szCs w:val="24"/>
          <w:lang w:val="en-US"/>
        </w:rPr>
      </w:pPr>
      <w:r w:rsidRPr="00B15A1E">
        <w:rPr>
          <w:rFonts w:ascii="Arial" w:hAnsi="Arial" w:cs="Arial"/>
          <w:color w:val="000000" w:themeColor="text1"/>
          <w:sz w:val="24"/>
          <w:szCs w:val="24"/>
          <w:lang w:val="en-US"/>
        </w:rPr>
        <w:t>Also, Indian importers are hard and persistent negotiators, extremely advantageous and do not easily retreat to their deals, while insisting on endless negotiations on the price of imported products, leaving the other equally important product features (e.g. quality, shape, size, etc.) to be followed as insubstantial</w:t>
      </w:r>
      <w:r w:rsidR="00EB543D">
        <w:rPr>
          <w:rFonts w:ascii="Arial" w:hAnsi="Arial" w:cs="Arial"/>
          <w:color w:val="000000" w:themeColor="text1"/>
          <w:sz w:val="24"/>
          <w:szCs w:val="24"/>
          <w:lang w:val="en-US"/>
        </w:rPr>
        <w:t>.</w:t>
      </w:r>
    </w:p>
    <w:p w:rsidR="00B15A1E" w:rsidRPr="00B15A1E" w:rsidRDefault="00B15A1E" w:rsidP="00506545">
      <w:pPr>
        <w:spacing w:after="0" w:line="360" w:lineRule="auto"/>
        <w:rPr>
          <w:rFonts w:ascii="Arial" w:hAnsi="Arial" w:cs="Arial"/>
          <w:color w:val="000000" w:themeColor="text1"/>
          <w:sz w:val="24"/>
          <w:szCs w:val="24"/>
          <w:lang w:val="en-US"/>
        </w:rPr>
      </w:pPr>
    </w:p>
    <w:p w:rsidR="00B15A1E" w:rsidRPr="00B15A1E" w:rsidRDefault="00B15A1E" w:rsidP="00506545">
      <w:pPr>
        <w:spacing w:after="0" w:line="360" w:lineRule="auto"/>
        <w:rPr>
          <w:rFonts w:ascii="Arial" w:hAnsi="Arial" w:cs="Arial"/>
          <w:color w:val="000000" w:themeColor="text1"/>
          <w:sz w:val="24"/>
          <w:szCs w:val="24"/>
          <w:lang w:val="en-US"/>
        </w:rPr>
      </w:pPr>
    </w:p>
    <w:p w:rsidR="00B15A1E" w:rsidRPr="00B15A1E" w:rsidRDefault="00B15A1E" w:rsidP="00506545">
      <w:pPr>
        <w:spacing w:after="0" w:line="360" w:lineRule="auto"/>
        <w:rPr>
          <w:rFonts w:ascii="Arial" w:hAnsi="Arial" w:cs="Arial"/>
          <w:color w:val="000000" w:themeColor="text1"/>
          <w:sz w:val="24"/>
          <w:szCs w:val="24"/>
          <w:lang w:val="en-US"/>
        </w:rPr>
      </w:pPr>
      <w:r w:rsidRPr="00B15A1E">
        <w:rPr>
          <w:rFonts w:ascii="Arial" w:hAnsi="Arial" w:cs="Arial"/>
          <w:color w:val="000000" w:themeColor="text1"/>
          <w:sz w:val="24"/>
          <w:szCs w:val="24"/>
          <w:lang w:val="en-US"/>
        </w:rPr>
        <w:t>In the markets that will be examined later (China, Singapore, Malaysia, Japan, South Korea, Hong Kong, India), a problem that may arise in these countries' markets is the identification of an organization with the person who directs it, with the result that any withdrawal may mean reversal of what has been agreed, which suggests an uncertain evolution on both sides.</w:t>
      </w:r>
    </w:p>
    <w:p w:rsidR="00B15A1E" w:rsidRPr="00B15A1E" w:rsidRDefault="00B15A1E" w:rsidP="00506545">
      <w:pPr>
        <w:spacing w:after="0" w:line="360" w:lineRule="auto"/>
        <w:rPr>
          <w:rFonts w:ascii="Arial" w:hAnsi="Arial" w:cs="Arial"/>
          <w:color w:val="000000" w:themeColor="text1"/>
          <w:sz w:val="24"/>
          <w:szCs w:val="24"/>
          <w:lang w:val="en-US"/>
        </w:rPr>
      </w:pPr>
    </w:p>
    <w:p w:rsidR="00B15A1E" w:rsidRDefault="00B15A1E" w:rsidP="00506545">
      <w:pPr>
        <w:spacing w:after="0" w:line="360" w:lineRule="auto"/>
        <w:rPr>
          <w:rFonts w:ascii="Arial" w:hAnsi="Arial" w:cs="Arial"/>
          <w:color w:val="000000" w:themeColor="text1"/>
          <w:sz w:val="24"/>
          <w:szCs w:val="24"/>
          <w:lang w:val="en-US"/>
        </w:rPr>
      </w:pPr>
      <w:r w:rsidRPr="00B15A1E">
        <w:rPr>
          <w:rFonts w:ascii="Arial" w:hAnsi="Arial" w:cs="Arial"/>
          <w:color w:val="000000" w:themeColor="text1"/>
          <w:sz w:val="24"/>
          <w:szCs w:val="24"/>
          <w:lang w:val="en-US"/>
        </w:rPr>
        <w:t>One</w:t>
      </w:r>
      <w:r w:rsidR="00EB543D">
        <w:rPr>
          <w:rFonts w:ascii="Arial" w:hAnsi="Arial" w:cs="Arial"/>
          <w:color w:val="000000" w:themeColor="text1"/>
          <w:sz w:val="24"/>
          <w:szCs w:val="24"/>
          <w:lang w:val="en-US"/>
        </w:rPr>
        <w:t xml:space="preserve"> additional</w:t>
      </w:r>
      <w:r w:rsidRPr="00B15A1E">
        <w:rPr>
          <w:rFonts w:ascii="Arial" w:hAnsi="Arial" w:cs="Arial"/>
          <w:color w:val="000000" w:themeColor="text1"/>
          <w:sz w:val="24"/>
          <w:szCs w:val="24"/>
          <w:lang w:val="en-US"/>
        </w:rPr>
        <w:t xml:space="preserve"> element that Greek exporters of yogurt ought to look out for and it would be wise to avoid in the countries of Japan, China and South Korea is the very easy, intense and constantly demanding "apology" that is not inspired by professionalism and trust for the agreed.</w:t>
      </w:r>
    </w:p>
    <w:p w:rsidR="00B15A1E" w:rsidRPr="00B15A1E" w:rsidRDefault="00B15A1E" w:rsidP="00506545">
      <w:pPr>
        <w:spacing w:after="0" w:line="360" w:lineRule="auto"/>
        <w:rPr>
          <w:rFonts w:ascii="Arial" w:hAnsi="Arial" w:cs="Arial"/>
          <w:color w:val="000000" w:themeColor="text1"/>
          <w:sz w:val="24"/>
          <w:szCs w:val="24"/>
          <w:lang w:val="en-US"/>
        </w:rPr>
      </w:pPr>
    </w:p>
    <w:p w:rsidR="00EB543D" w:rsidRDefault="00EB543D"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In </w:t>
      </w:r>
      <w:r w:rsidR="001D049E">
        <w:rPr>
          <w:rFonts w:ascii="Arial" w:hAnsi="Arial" w:cs="Arial"/>
          <w:color w:val="000000" w:themeColor="text1"/>
          <w:sz w:val="24"/>
          <w:szCs w:val="24"/>
          <w:lang w:val="en-US"/>
        </w:rPr>
        <w:t>general the</w:t>
      </w:r>
      <w:r>
        <w:rPr>
          <w:rFonts w:ascii="Arial" w:hAnsi="Arial" w:cs="Arial"/>
          <w:color w:val="000000" w:themeColor="text1"/>
          <w:sz w:val="24"/>
          <w:szCs w:val="24"/>
          <w:lang w:val="en-US"/>
        </w:rPr>
        <w:t xml:space="preserve"> Greek yoghurt exporter should examine very careful the market he would like to enter.  The major characteristics which need to be taken into consideration are: </w:t>
      </w:r>
    </w:p>
    <w:p w:rsidR="00EB543D" w:rsidRDefault="00EB543D" w:rsidP="00506545">
      <w:pPr>
        <w:spacing w:after="0" w:line="360" w:lineRule="auto"/>
        <w:rPr>
          <w:rFonts w:ascii="Arial" w:hAnsi="Arial" w:cs="Arial"/>
          <w:color w:val="000000" w:themeColor="text1"/>
          <w:sz w:val="24"/>
          <w:szCs w:val="24"/>
          <w:lang w:val="en-US"/>
        </w:rPr>
      </w:pPr>
    </w:p>
    <w:p w:rsidR="00664E11" w:rsidRDefault="00664E11" w:rsidP="00506545">
      <w:pPr>
        <w:pStyle w:val="a3"/>
        <w:numPr>
          <w:ilvl w:val="0"/>
          <w:numId w:val="10"/>
        </w:numPr>
        <w:spacing w:after="0" w:line="360" w:lineRule="auto"/>
        <w:rPr>
          <w:rFonts w:ascii="Arial" w:hAnsi="Arial" w:cs="Arial"/>
          <w:color w:val="000000" w:themeColor="text1"/>
          <w:sz w:val="24"/>
          <w:szCs w:val="24"/>
          <w:lang w:val="en-US"/>
        </w:rPr>
      </w:pPr>
      <w:r w:rsidRPr="00664E11">
        <w:rPr>
          <w:rFonts w:ascii="Arial" w:hAnsi="Arial" w:cs="Arial"/>
          <w:color w:val="000000" w:themeColor="text1"/>
          <w:sz w:val="24"/>
          <w:szCs w:val="24"/>
          <w:lang w:val="en-US"/>
        </w:rPr>
        <w:lastRenderedPageBreak/>
        <w:t xml:space="preserve">The market there is based on trust and the development </w:t>
      </w:r>
      <w:r w:rsidR="001D049E" w:rsidRPr="00664E11">
        <w:rPr>
          <w:rFonts w:ascii="Arial" w:hAnsi="Arial" w:cs="Arial"/>
          <w:color w:val="000000" w:themeColor="text1"/>
          <w:sz w:val="24"/>
          <w:szCs w:val="24"/>
          <w:lang w:val="en-US"/>
        </w:rPr>
        <w:t xml:space="preserve">of </w:t>
      </w:r>
      <w:r w:rsidR="001D049E">
        <w:rPr>
          <w:rFonts w:ascii="Arial" w:hAnsi="Arial" w:cs="Arial"/>
          <w:color w:val="000000" w:themeColor="text1"/>
          <w:sz w:val="24"/>
          <w:szCs w:val="24"/>
          <w:lang w:val="en-US"/>
        </w:rPr>
        <w:t>interpersonal</w:t>
      </w:r>
      <w:r>
        <w:rPr>
          <w:rFonts w:ascii="Arial" w:hAnsi="Arial" w:cs="Arial"/>
          <w:color w:val="000000" w:themeColor="text1"/>
          <w:sz w:val="24"/>
          <w:szCs w:val="24"/>
          <w:lang w:val="en-US"/>
        </w:rPr>
        <w:t xml:space="preserve"> </w:t>
      </w:r>
      <w:r w:rsidRPr="00664E11">
        <w:rPr>
          <w:rFonts w:ascii="Arial" w:hAnsi="Arial" w:cs="Arial"/>
          <w:color w:val="000000" w:themeColor="text1"/>
          <w:sz w:val="24"/>
          <w:szCs w:val="24"/>
          <w:lang w:val="en-US"/>
        </w:rPr>
        <w:t>relationships. The trader must have been liked by the way he respects the culture and respect exuded by the exporter.</w:t>
      </w:r>
    </w:p>
    <w:p w:rsidR="007D605B" w:rsidRDefault="007D605B" w:rsidP="00506545">
      <w:pPr>
        <w:pStyle w:val="a3"/>
        <w:spacing w:after="0" w:line="360" w:lineRule="auto"/>
        <w:rPr>
          <w:rFonts w:ascii="Arial" w:hAnsi="Arial" w:cs="Arial"/>
          <w:color w:val="000000" w:themeColor="text1"/>
          <w:sz w:val="24"/>
          <w:szCs w:val="24"/>
          <w:lang w:val="en-US"/>
        </w:rPr>
      </w:pPr>
    </w:p>
    <w:p w:rsidR="00664E11" w:rsidRDefault="00664E11" w:rsidP="00506545">
      <w:pPr>
        <w:pStyle w:val="a3"/>
        <w:numPr>
          <w:ilvl w:val="0"/>
          <w:numId w:val="10"/>
        </w:numPr>
        <w:spacing w:after="0" w:line="360" w:lineRule="auto"/>
        <w:rPr>
          <w:rFonts w:ascii="Arial" w:hAnsi="Arial" w:cs="Arial"/>
          <w:color w:val="000000" w:themeColor="text1"/>
          <w:sz w:val="24"/>
          <w:szCs w:val="24"/>
          <w:lang w:val="en-US"/>
        </w:rPr>
      </w:pPr>
      <w:r w:rsidRPr="00664E11">
        <w:rPr>
          <w:rFonts w:ascii="Arial" w:hAnsi="Arial" w:cs="Arial"/>
          <w:color w:val="000000" w:themeColor="text1"/>
          <w:sz w:val="24"/>
          <w:szCs w:val="24"/>
          <w:lang w:val="en-US"/>
        </w:rPr>
        <w:t>It</w:t>
      </w:r>
      <w:r>
        <w:rPr>
          <w:rFonts w:ascii="Arial" w:hAnsi="Arial" w:cs="Arial"/>
          <w:color w:val="000000" w:themeColor="text1"/>
          <w:sz w:val="24"/>
          <w:szCs w:val="24"/>
          <w:lang w:val="en-US"/>
        </w:rPr>
        <w:t xml:space="preserve"> certainly need</w:t>
      </w:r>
      <w:r w:rsidRPr="00664E11">
        <w:rPr>
          <w:rFonts w:ascii="Arial" w:hAnsi="Arial" w:cs="Arial"/>
          <w:color w:val="000000" w:themeColor="text1"/>
          <w:sz w:val="24"/>
          <w:szCs w:val="24"/>
          <w:lang w:val="en-US"/>
        </w:rPr>
        <w:t>s time, information, details, m</w:t>
      </w:r>
      <w:r>
        <w:rPr>
          <w:rFonts w:ascii="Arial" w:hAnsi="Arial" w:cs="Arial"/>
          <w:color w:val="000000" w:themeColor="text1"/>
          <w:sz w:val="24"/>
          <w:szCs w:val="24"/>
          <w:lang w:val="en-US"/>
        </w:rPr>
        <w:t xml:space="preserve">any communications, </w:t>
      </w:r>
      <w:r w:rsidR="001D049E">
        <w:rPr>
          <w:rFonts w:ascii="Arial" w:hAnsi="Arial" w:cs="Arial"/>
          <w:color w:val="000000" w:themeColor="text1"/>
          <w:sz w:val="24"/>
          <w:szCs w:val="24"/>
          <w:lang w:val="en-US"/>
        </w:rPr>
        <w:t>and meetings</w:t>
      </w:r>
      <w:r>
        <w:rPr>
          <w:rFonts w:ascii="Arial" w:hAnsi="Arial" w:cs="Arial"/>
          <w:color w:val="000000" w:themeColor="text1"/>
          <w:sz w:val="24"/>
          <w:szCs w:val="24"/>
          <w:lang w:val="en-US"/>
        </w:rPr>
        <w:t>. T</w:t>
      </w:r>
      <w:r w:rsidRPr="00664E11">
        <w:rPr>
          <w:rFonts w:ascii="Arial" w:hAnsi="Arial" w:cs="Arial"/>
          <w:color w:val="000000" w:themeColor="text1"/>
          <w:sz w:val="24"/>
          <w:szCs w:val="24"/>
          <w:lang w:val="en-US"/>
        </w:rPr>
        <w:t>he Asian market</w:t>
      </w:r>
      <w:r>
        <w:rPr>
          <w:rFonts w:ascii="Arial" w:hAnsi="Arial" w:cs="Arial"/>
          <w:color w:val="000000" w:themeColor="text1"/>
          <w:sz w:val="24"/>
          <w:szCs w:val="24"/>
          <w:lang w:val="en-US"/>
        </w:rPr>
        <w:t xml:space="preserve"> can be characterized as an investment. The Greek exporter has to build a relationship. The importer asks for help,</w:t>
      </w:r>
      <w:r w:rsidRPr="00664E11">
        <w:rPr>
          <w:rFonts w:ascii="Arial" w:hAnsi="Arial" w:cs="Arial"/>
          <w:color w:val="000000" w:themeColor="text1"/>
          <w:sz w:val="24"/>
          <w:szCs w:val="24"/>
          <w:lang w:val="en-US"/>
        </w:rPr>
        <w:t xml:space="preserve"> (what else can you do in the future</w:t>
      </w:r>
      <w:r>
        <w:rPr>
          <w:rFonts w:ascii="Arial" w:hAnsi="Arial" w:cs="Arial"/>
          <w:color w:val="000000" w:themeColor="text1"/>
          <w:sz w:val="24"/>
          <w:szCs w:val="24"/>
          <w:lang w:val="en-US"/>
        </w:rPr>
        <w:t xml:space="preserve"> together</w:t>
      </w:r>
      <w:r w:rsidRPr="00664E11">
        <w:rPr>
          <w:rFonts w:ascii="Arial" w:hAnsi="Arial" w:cs="Arial"/>
          <w:color w:val="000000" w:themeColor="text1"/>
          <w:sz w:val="24"/>
          <w:szCs w:val="24"/>
          <w:lang w:val="en-US"/>
        </w:rPr>
        <w:t>) because he does not know</w:t>
      </w:r>
      <w:r>
        <w:rPr>
          <w:rFonts w:ascii="Arial" w:hAnsi="Arial" w:cs="Arial"/>
          <w:color w:val="000000" w:themeColor="text1"/>
          <w:sz w:val="24"/>
          <w:szCs w:val="24"/>
          <w:lang w:val="en-US"/>
        </w:rPr>
        <w:t xml:space="preserve"> the Greek yoghurt in depth and comes from his insecurity</w:t>
      </w:r>
      <w:r w:rsidRPr="00664E11">
        <w:rPr>
          <w:rFonts w:ascii="Arial" w:hAnsi="Arial" w:cs="Arial"/>
          <w:color w:val="000000" w:themeColor="text1"/>
          <w:sz w:val="24"/>
          <w:szCs w:val="24"/>
          <w:lang w:val="en-US"/>
        </w:rPr>
        <w:t>.</w:t>
      </w:r>
    </w:p>
    <w:p w:rsidR="007D605B" w:rsidRPr="001D049E" w:rsidRDefault="007D605B" w:rsidP="001D049E">
      <w:pPr>
        <w:spacing w:after="0" w:line="360" w:lineRule="auto"/>
        <w:rPr>
          <w:rFonts w:ascii="Arial" w:hAnsi="Arial" w:cs="Arial"/>
          <w:color w:val="000000" w:themeColor="text1"/>
          <w:sz w:val="24"/>
          <w:szCs w:val="24"/>
          <w:lang w:val="en-US"/>
        </w:rPr>
      </w:pPr>
    </w:p>
    <w:p w:rsidR="00664E11" w:rsidRDefault="00664E11" w:rsidP="00506545">
      <w:pPr>
        <w:pStyle w:val="a3"/>
        <w:numPr>
          <w:ilvl w:val="0"/>
          <w:numId w:val="10"/>
        </w:numPr>
        <w:spacing w:after="0" w:line="360" w:lineRule="auto"/>
        <w:rPr>
          <w:rFonts w:ascii="Arial" w:hAnsi="Arial" w:cs="Arial"/>
          <w:color w:val="000000" w:themeColor="text1"/>
          <w:sz w:val="24"/>
          <w:szCs w:val="24"/>
          <w:lang w:val="en-US"/>
        </w:rPr>
      </w:pPr>
      <w:r w:rsidRPr="007D605B">
        <w:rPr>
          <w:rFonts w:ascii="Arial" w:hAnsi="Arial" w:cs="Arial"/>
          <w:color w:val="000000" w:themeColor="text1"/>
          <w:sz w:val="24"/>
          <w:szCs w:val="24"/>
          <w:lang w:val="en-US"/>
        </w:rPr>
        <w:t>The exporter should make his partners understand that they have a remarkable partner next to them, and that he will stand beside them in any problem that comes with travel and meetings.</w:t>
      </w:r>
    </w:p>
    <w:p w:rsidR="007D605B" w:rsidRPr="007D605B" w:rsidRDefault="007D605B" w:rsidP="00506545">
      <w:pPr>
        <w:pStyle w:val="a3"/>
        <w:spacing w:after="0" w:line="360" w:lineRule="auto"/>
        <w:rPr>
          <w:rFonts w:ascii="Arial" w:hAnsi="Arial" w:cs="Arial"/>
          <w:color w:val="000000" w:themeColor="text1"/>
          <w:sz w:val="24"/>
          <w:szCs w:val="24"/>
          <w:lang w:val="en-US"/>
        </w:rPr>
      </w:pPr>
    </w:p>
    <w:p w:rsidR="008E6D6C" w:rsidRDefault="00EB543D" w:rsidP="00506545">
      <w:pPr>
        <w:pStyle w:val="a3"/>
        <w:numPr>
          <w:ilvl w:val="0"/>
          <w:numId w:val="10"/>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Negotiate tough but be willing to </w:t>
      </w:r>
      <w:r w:rsidRPr="00EB543D">
        <w:rPr>
          <w:rFonts w:ascii="Arial" w:hAnsi="Arial" w:cs="Arial"/>
          <w:color w:val="000000" w:themeColor="text1"/>
          <w:sz w:val="24"/>
          <w:szCs w:val="24"/>
          <w:lang w:val="en-US"/>
        </w:rPr>
        <w:t>retreat</w:t>
      </w:r>
      <w:r>
        <w:rPr>
          <w:rFonts w:ascii="Arial" w:hAnsi="Arial" w:cs="Arial"/>
          <w:color w:val="000000" w:themeColor="text1"/>
          <w:sz w:val="24"/>
          <w:szCs w:val="24"/>
          <w:lang w:val="en-US"/>
        </w:rPr>
        <w:t>.</w:t>
      </w:r>
      <w:r w:rsidRPr="00EB543D">
        <w:rPr>
          <w:rFonts w:ascii="Arial" w:hAnsi="Arial" w:cs="Arial"/>
          <w:color w:val="000000" w:themeColor="text1"/>
          <w:sz w:val="24"/>
          <w:szCs w:val="24"/>
          <w:lang w:val="en-US"/>
        </w:rPr>
        <w:t xml:space="preserve"> Be prepared to negotiate without degrading the interpersonal relationship</w:t>
      </w:r>
      <w:r>
        <w:rPr>
          <w:rFonts w:ascii="Arial" w:hAnsi="Arial" w:cs="Arial"/>
          <w:color w:val="000000" w:themeColor="text1"/>
          <w:sz w:val="24"/>
          <w:szCs w:val="24"/>
          <w:lang w:val="en-US"/>
        </w:rPr>
        <w:t>.</w:t>
      </w:r>
    </w:p>
    <w:p w:rsidR="008F7857" w:rsidRPr="008F7857" w:rsidRDefault="008F7857" w:rsidP="00506545">
      <w:pPr>
        <w:pStyle w:val="a3"/>
        <w:spacing w:line="360" w:lineRule="auto"/>
        <w:rPr>
          <w:rFonts w:ascii="Arial" w:hAnsi="Arial" w:cs="Arial"/>
          <w:color w:val="000000" w:themeColor="text1"/>
          <w:sz w:val="24"/>
          <w:szCs w:val="24"/>
          <w:lang w:val="en-US"/>
        </w:rPr>
      </w:pPr>
    </w:p>
    <w:p w:rsidR="008F7857" w:rsidRPr="008F7857" w:rsidRDefault="008F7857" w:rsidP="00506545">
      <w:pPr>
        <w:pStyle w:val="a3"/>
        <w:numPr>
          <w:ilvl w:val="0"/>
          <w:numId w:val="10"/>
        </w:num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Meetings and public relations play an important role. There are also enough authorities / embassies to be able to check.</w:t>
      </w:r>
      <w:r>
        <w:rPr>
          <w:rFonts w:ascii="Arial" w:hAnsi="Arial" w:cs="Arial"/>
          <w:color w:val="000000" w:themeColor="text1"/>
          <w:sz w:val="24"/>
          <w:szCs w:val="24"/>
          <w:lang w:val="en-US"/>
        </w:rPr>
        <w:t xml:space="preserve"> </w:t>
      </w:r>
      <w:r w:rsidRPr="008F7857">
        <w:rPr>
          <w:rFonts w:ascii="Arial" w:hAnsi="Arial" w:cs="Arial"/>
          <w:color w:val="000000" w:themeColor="text1"/>
          <w:sz w:val="24"/>
          <w:szCs w:val="24"/>
          <w:lang w:val="en-US"/>
        </w:rPr>
        <w:t xml:space="preserve">Also, the Greek </w:t>
      </w:r>
      <w:r>
        <w:rPr>
          <w:rFonts w:ascii="Arial" w:hAnsi="Arial" w:cs="Arial"/>
          <w:color w:val="000000" w:themeColor="text1"/>
          <w:sz w:val="24"/>
          <w:szCs w:val="24"/>
          <w:lang w:val="en-US"/>
        </w:rPr>
        <w:t xml:space="preserve">export </w:t>
      </w:r>
      <w:r w:rsidRPr="008F7857">
        <w:rPr>
          <w:rFonts w:ascii="Arial" w:hAnsi="Arial" w:cs="Arial"/>
          <w:color w:val="000000" w:themeColor="text1"/>
          <w:sz w:val="24"/>
          <w:szCs w:val="24"/>
          <w:lang w:val="en-US"/>
        </w:rPr>
        <w:t>company can make some control if it has a complete envelope with the company's target (VAT).</w:t>
      </w:r>
      <w:r>
        <w:rPr>
          <w:rFonts w:ascii="Arial" w:hAnsi="Arial" w:cs="Arial"/>
          <w:color w:val="000000" w:themeColor="text1"/>
          <w:sz w:val="24"/>
          <w:szCs w:val="24"/>
          <w:lang w:val="en-US"/>
        </w:rPr>
        <w:t xml:space="preserve"> </w:t>
      </w:r>
      <w:r w:rsidRPr="008F7857">
        <w:rPr>
          <w:rFonts w:ascii="Arial" w:hAnsi="Arial" w:cs="Arial"/>
          <w:color w:val="000000" w:themeColor="text1"/>
          <w:sz w:val="24"/>
          <w:szCs w:val="24"/>
          <w:lang w:val="en-US"/>
        </w:rPr>
        <w:t>The file</w:t>
      </w:r>
      <w:r>
        <w:rPr>
          <w:rFonts w:ascii="Arial" w:hAnsi="Arial" w:cs="Arial"/>
          <w:color w:val="000000" w:themeColor="text1"/>
          <w:sz w:val="24"/>
          <w:szCs w:val="24"/>
          <w:lang w:val="en-US"/>
        </w:rPr>
        <w:t xml:space="preserve"> of an importer</w:t>
      </w:r>
      <w:r w:rsidRPr="008F7857">
        <w:rPr>
          <w:rFonts w:ascii="Arial" w:hAnsi="Arial" w:cs="Arial"/>
          <w:color w:val="000000" w:themeColor="text1"/>
          <w:sz w:val="24"/>
          <w:szCs w:val="24"/>
          <w:lang w:val="en-US"/>
        </w:rPr>
        <w:t xml:space="preserve"> can be given to a credit / export insurance company, companies that protect export and it is the one that makes the check after the appropriate remuneration. After this check they can tell you to proceed with a fair deal or not.</w:t>
      </w:r>
    </w:p>
    <w:p w:rsidR="007D605B" w:rsidRPr="001D049E" w:rsidRDefault="007D605B" w:rsidP="001D049E">
      <w:pPr>
        <w:spacing w:after="0" w:line="360" w:lineRule="auto"/>
        <w:rPr>
          <w:rFonts w:ascii="Arial" w:hAnsi="Arial" w:cs="Arial"/>
          <w:color w:val="000000" w:themeColor="text1"/>
          <w:sz w:val="24"/>
          <w:szCs w:val="24"/>
          <w:lang w:val="en-US"/>
        </w:rPr>
      </w:pPr>
    </w:p>
    <w:p w:rsidR="008E6D6C" w:rsidRDefault="008E6D6C" w:rsidP="00506545">
      <w:pPr>
        <w:pStyle w:val="a3"/>
        <w:numPr>
          <w:ilvl w:val="0"/>
          <w:numId w:val="10"/>
        </w:numPr>
        <w:spacing w:after="0" w:line="360" w:lineRule="auto"/>
        <w:rPr>
          <w:rFonts w:ascii="Arial" w:hAnsi="Arial" w:cs="Arial"/>
          <w:color w:val="000000" w:themeColor="text1"/>
          <w:sz w:val="24"/>
          <w:szCs w:val="24"/>
          <w:lang w:val="en-US"/>
        </w:rPr>
      </w:pPr>
      <w:r w:rsidRPr="00EB543D">
        <w:rPr>
          <w:rFonts w:ascii="Arial" w:hAnsi="Arial" w:cs="Arial"/>
          <w:color w:val="000000" w:themeColor="text1"/>
          <w:sz w:val="24"/>
          <w:szCs w:val="24"/>
          <w:lang w:val="en-US"/>
        </w:rPr>
        <w:t>Pay attention to</w:t>
      </w:r>
      <w:r w:rsidR="00EB543D" w:rsidRPr="00EB543D">
        <w:rPr>
          <w:rFonts w:ascii="Arial" w:hAnsi="Arial" w:cs="Arial"/>
          <w:color w:val="000000" w:themeColor="text1"/>
          <w:sz w:val="24"/>
          <w:szCs w:val="24"/>
          <w:lang w:val="en-US"/>
        </w:rPr>
        <w:t xml:space="preserve"> the number of</w:t>
      </w:r>
      <w:r w:rsidRPr="00EB543D">
        <w:rPr>
          <w:rFonts w:ascii="Arial" w:hAnsi="Arial" w:cs="Arial"/>
          <w:color w:val="000000" w:themeColor="text1"/>
          <w:sz w:val="24"/>
          <w:szCs w:val="24"/>
          <w:lang w:val="en-US"/>
        </w:rPr>
        <w:t xml:space="preserve"> sample shipments</w:t>
      </w:r>
      <w:r w:rsidR="00EB543D" w:rsidRPr="00EB543D">
        <w:rPr>
          <w:rFonts w:ascii="Arial" w:hAnsi="Arial" w:cs="Arial"/>
          <w:color w:val="000000" w:themeColor="text1"/>
          <w:sz w:val="24"/>
          <w:szCs w:val="24"/>
          <w:lang w:val="en-US"/>
        </w:rPr>
        <w:t>. The smaller the</w:t>
      </w:r>
      <w:r w:rsidR="00EB543D">
        <w:rPr>
          <w:rFonts w:ascii="Arial" w:hAnsi="Arial" w:cs="Arial"/>
          <w:color w:val="000000" w:themeColor="text1"/>
          <w:sz w:val="24"/>
          <w:szCs w:val="24"/>
          <w:lang w:val="en-US"/>
        </w:rPr>
        <w:t>ir number, the more certain. Avoid to</w:t>
      </w:r>
      <w:r w:rsidR="00EB543D" w:rsidRPr="00EB543D">
        <w:rPr>
          <w:rFonts w:ascii="Arial" w:hAnsi="Arial" w:cs="Arial"/>
          <w:color w:val="000000" w:themeColor="text1"/>
          <w:sz w:val="24"/>
          <w:szCs w:val="24"/>
          <w:lang w:val="en-US"/>
        </w:rPr>
        <w:t xml:space="preserve"> be considered a</w:t>
      </w:r>
      <w:r w:rsidR="00EB543D">
        <w:rPr>
          <w:rFonts w:ascii="Arial" w:hAnsi="Arial" w:cs="Arial"/>
          <w:color w:val="000000" w:themeColor="text1"/>
          <w:sz w:val="24"/>
          <w:szCs w:val="24"/>
          <w:lang w:val="en-US"/>
        </w:rPr>
        <w:t xml:space="preserve">s a </w:t>
      </w:r>
      <w:r w:rsidR="00EB543D" w:rsidRPr="00EB543D">
        <w:rPr>
          <w:rFonts w:ascii="Arial" w:hAnsi="Arial" w:cs="Arial"/>
          <w:color w:val="000000" w:themeColor="text1"/>
          <w:sz w:val="24"/>
          <w:szCs w:val="24"/>
          <w:lang w:val="en-US"/>
        </w:rPr>
        <w:t>commodity</w:t>
      </w:r>
      <w:r w:rsidR="00EB543D">
        <w:rPr>
          <w:rFonts w:ascii="Arial" w:hAnsi="Arial" w:cs="Arial"/>
          <w:color w:val="000000" w:themeColor="text1"/>
          <w:sz w:val="24"/>
          <w:szCs w:val="24"/>
          <w:lang w:val="en-US"/>
        </w:rPr>
        <w:t>.</w:t>
      </w:r>
    </w:p>
    <w:p w:rsidR="007D605B" w:rsidRDefault="007D605B" w:rsidP="00506545">
      <w:pPr>
        <w:pStyle w:val="a3"/>
        <w:spacing w:after="0" w:line="360" w:lineRule="auto"/>
        <w:rPr>
          <w:rFonts w:ascii="Arial" w:hAnsi="Arial" w:cs="Arial"/>
          <w:color w:val="000000" w:themeColor="text1"/>
          <w:sz w:val="24"/>
          <w:szCs w:val="24"/>
          <w:lang w:val="en-US"/>
        </w:rPr>
      </w:pPr>
    </w:p>
    <w:p w:rsidR="008E6D6C" w:rsidRDefault="008E6D6C" w:rsidP="00506545">
      <w:pPr>
        <w:pStyle w:val="a3"/>
        <w:numPr>
          <w:ilvl w:val="0"/>
          <w:numId w:val="10"/>
        </w:numPr>
        <w:spacing w:after="0" w:line="360" w:lineRule="auto"/>
        <w:rPr>
          <w:rFonts w:ascii="Arial" w:hAnsi="Arial" w:cs="Arial"/>
          <w:color w:val="000000" w:themeColor="text1"/>
          <w:sz w:val="24"/>
          <w:szCs w:val="24"/>
          <w:lang w:val="en-US"/>
        </w:rPr>
      </w:pPr>
      <w:r w:rsidRPr="00EB543D">
        <w:rPr>
          <w:rFonts w:ascii="Arial" w:hAnsi="Arial" w:cs="Arial"/>
          <w:color w:val="000000" w:themeColor="text1"/>
          <w:sz w:val="24"/>
          <w:szCs w:val="24"/>
          <w:lang w:val="en-US"/>
        </w:rPr>
        <w:t xml:space="preserve"> Timely organization of shipment</w:t>
      </w:r>
      <w:r w:rsidR="00EB543D">
        <w:rPr>
          <w:rFonts w:ascii="Arial" w:hAnsi="Arial" w:cs="Arial"/>
          <w:color w:val="000000" w:themeColor="text1"/>
          <w:sz w:val="24"/>
          <w:szCs w:val="24"/>
          <w:lang w:val="en-US"/>
        </w:rPr>
        <w:t>. Attention to the public / bank</w:t>
      </w:r>
      <w:r w:rsidRPr="00EB543D">
        <w:rPr>
          <w:rFonts w:ascii="Arial" w:hAnsi="Arial" w:cs="Arial"/>
          <w:color w:val="000000" w:themeColor="text1"/>
          <w:sz w:val="24"/>
          <w:szCs w:val="24"/>
          <w:lang w:val="en-US"/>
        </w:rPr>
        <w:t xml:space="preserve"> holidays in customs and post offices</w:t>
      </w:r>
      <w:r w:rsidR="00EB543D">
        <w:rPr>
          <w:rFonts w:ascii="Arial" w:hAnsi="Arial" w:cs="Arial"/>
          <w:color w:val="000000" w:themeColor="text1"/>
          <w:sz w:val="24"/>
          <w:szCs w:val="24"/>
          <w:lang w:val="en-US"/>
        </w:rPr>
        <w:t xml:space="preserve">. This may cause customs clearance delay, </w:t>
      </w:r>
      <w:r w:rsidRPr="00EB543D">
        <w:rPr>
          <w:rFonts w:ascii="Arial" w:hAnsi="Arial" w:cs="Arial"/>
          <w:color w:val="000000" w:themeColor="text1"/>
          <w:sz w:val="24"/>
          <w:szCs w:val="24"/>
          <w:lang w:val="en-US"/>
        </w:rPr>
        <w:t>cost burden, accumulation</w:t>
      </w:r>
      <w:r w:rsidR="00EB543D">
        <w:rPr>
          <w:rFonts w:ascii="Arial" w:hAnsi="Arial" w:cs="Arial"/>
          <w:color w:val="000000" w:themeColor="text1"/>
          <w:sz w:val="24"/>
          <w:szCs w:val="24"/>
          <w:lang w:val="en-US"/>
        </w:rPr>
        <w:t xml:space="preserve"> of </w:t>
      </w:r>
      <w:r w:rsidRPr="00EB543D">
        <w:rPr>
          <w:rFonts w:ascii="Arial" w:hAnsi="Arial" w:cs="Arial"/>
          <w:color w:val="000000" w:themeColor="text1"/>
          <w:sz w:val="24"/>
          <w:szCs w:val="24"/>
          <w:lang w:val="en-US"/>
        </w:rPr>
        <w:t>goods etc.)</w:t>
      </w:r>
    </w:p>
    <w:p w:rsidR="007D605B" w:rsidRPr="00597FF0" w:rsidRDefault="007D605B" w:rsidP="00597FF0">
      <w:pPr>
        <w:spacing w:after="0" w:line="360" w:lineRule="auto"/>
        <w:rPr>
          <w:rFonts w:ascii="Arial" w:hAnsi="Arial" w:cs="Arial"/>
          <w:color w:val="000000" w:themeColor="text1"/>
          <w:sz w:val="24"/>
          <w:szCs w:val="24"/>
          <w:lang w:val="en-US"/>
        </w:rPr>
      </w:pPr>
    </w:p>
    <w:p w:rsidR="008E6D6C" w:rsidRDefault="00597FF0" w:rsidP="00506545">
      <w:pPr>
        <w:pStyle w:val="a3"/>
        <w:numPr>
          <w:ilvl w:val="0"/>
          <w:numId w:val="10"/>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Beware of the answers that are</w:t>
      </w:r>
      <w:r w:rsidR="008E6D6C" w:rsidRPr="00EB543D">
        <w:rPr>
          <w:rFonts w:ascii="Arial" w:hAnsi="Arial" w:cs="Arial"/>
          <w:color w:val="000000" w:themeColor="text1"/>
          <w:sz w:val="24"/>
          <w:szCs w:val="24"/>
          <w:lang w:val="en-US"/>
        </w:rPr>
        <w:t xml:space="preserve"> receive</w:t>
      </w:r>
      <w:r>
        <w:rPr>
          <w:rFonts w:ascii="Arial" w:hAnsi="Arial" w:cs="Arial"/>
          <w:color w:val="000000" w:themeColor="text1"/>
          <w:sz w:val="24"/>
          <w:szCs w:val="24"/>
          <w:lang w:val="en-US"/>
        </w:rPr>
        <w:t>d</w:t>
      </w:r>
      <w:r w:rsidR="00EB543D">
        <w:rPr>
          <w:rFonts w:ascii="Arial" w:hAnsi="Arial" w:cs="Arial"/>
          <w:color w:val="000000" w:themeColor="text1"/>
          <w:sz w:val="24"/>
          <w:szCs w:val="24"/>
          <w:lang w:val="en-US"/>
        </w:rPr>
        <w:t>. M</w:t>
      </w:r>
      <w:r w:rsidR="008E6D6C" w:rsidRPr="00EB543D">
        <w:rPr>
          <w:rFonts w:ascii="Arial" w:hAnsi="Arial" w:cs="Arial"/>
          <w:color w:val="000000" w:themeColor="text1"/>
          <w:sz w:val="24"/>
          <w:szCs w:val="24"/>
          <w:lang w:val="en-US"/>
        </w:rPr>
        <w:t>any pronouns probably mean no</w:t>
      </w:r>
      <w:r w:rsidR="00EB543D">
        <w:rPr>
          <w:rFonts w:ascii="Arial" w:hAnsi="Arial" w:cs="Arial"/>
          <w:color w:val="000000" w:themeColor="text1"/>
          <w:sz w:val="24"/>
          <w:szCs w:val="24"/>
          <w:lang w:val="en-US"/>
        </w:rPr>
        <w:t xml:space="preserve"> </w:t>
      </w:r>
      <w:r w:rsidR="008E6D6C" w:rsidRPr="00EB543D">
        <w:rPr>
          <w:rFonts w:ascii="Arial" w:hAnsi="Arial" w:cs="Arial"/>
          <w:color w:val="000000" w:themeColor="text1"/>
          <w:sz w:val="24"/>
          <w:szCs w:val="24"/>
          <w:lang w:val="en-US"/>
        </w:rPr>
        <w:t>understanding (courtesy</w:t>
      </w:r>
      <w:r w:rsidR="00EB543D" w:rsidRPr="00EB543D">
        <w:rPr>
          <w:rFonts w:ascii="Arial" w:hAnsi="Arial" w:cs="Arial"/>
          <w:color w:val="000000" w:themeColor="text1"/>
          <w:sz w:val="24"/>
          <w:szCs w:val="24"/>
          <w:lang w:val="en-US"/>
        </w:rPr>
        <w:t xml:space="preserve"> and being polite</w:t>
      </w:r>
      <w:r w:rsidR="008E6D6C" w:rsidRPr="00EB543D">
        <w:rPr>
          <w:rFonts w:ascii="Arial" w:hAnsi="Arial" w:cs="Arial"/>
          <w:color w:val="000000" w:themeColor="text1"/>
          <w:sz w:val="24"/>
          <w:szCs w:val="24"/>
          <w:lang w:val="en-US"/>
        </w:rPr>
        <w:t xml:space="preserve"> does not allow denial)</w:t>
      </w:r>
      <w:r w:rsidR="00EB543D">
        <w:rPr>
          <w:rFonts w:ascii="Arial" w:hAnsi="Arial" w:cs="Arial"/>
          <w:color w:val="000000" w:themeColor="text1"/>
          <w:sz w:val="24"/>
          <w:szCs w:val="24"/>
          <w:lang w:val="en-US"/>
        </w:rPr>
        <w:t>.</w:t>
      </w:r>
    </w:p>
    <w:p w:rsidR="00597FF0" w:rsidRDefault="00597FF0" w:rsidP="00597FF0">
      <w:pPr>
        <w:pStyle w:val="a3"/>
        <w:spacing w:after="0" w:line="360" w:lineRule="auto"/>
        <w:rPr>
          <w:rFonts w:ascii="Arial" w:hAnsi="Arial" w:cs="Arial"/>
          <w:color w:val="000000" w:themeColor="text1"/>
          <w:sz w:val="24"/>
          <w:szCs w:val="24"/>
          <w:lang w:val="en-US"/>
        </w:rPr>
      </w:pPr>
    </w:p>
    <w:p w:rsidR="008E6D6C" w:rsidRPr="00597FF0" w:rsidRDefault="008E6D6C" w:rsidP="00597FF0">
      <w:pPr>
        <w:pStyle w:val="a3"/>
        <w:numPr>
          <w:ilvl w:val="0"/>
          <w:numId w:val="10"/>
        </w:numPr>
        <w:spacing w:after="0" w:line="360" w:lineRule="auto"/>
        <w:rPr>
          <w:rFonts w:ascii="Arial" w:hAnsi="Arial" w:cs="Arial"/>
          <w:color w:val="000000" w:themeColor="text1"/>
          <w:sz w:val="24"/>
          <w:szCs w:val="24"/>
          <w:lang w:val="en-US"/>
        </w:rPr>
      </w:pPr>
      <w:r w:rsidRPr="00597FF0">
        <w:rPr>
          <w:rFonts w:ascii="Arial" w:hAnsi="Arial" w:cs="Arial"/>
          <w:color w:val="000000" w:themeColor="text1"/>
          <w:sz w:val="24"/>
          <w:szCs w:val="24"/>
          <w:lang w:val="en-US"/>
        </w:rPr>
        <w:t>Beware of the use of interpreters.</w:t>
      </w:r>
      <w:r w:rsidR="00EB543D" w:rsidRPr="00597FF0">
        <w:rPr>
          <w:rFonts w:ascii="Arial" w:hAnsi="Arial" w:cs="Arial"/>
          <w:color w:val="000000" w:themeColor="text1"/>
          <w:sz w:val="24"/>
          <w:szCs w:val="24"/>
          <w:lang w:val="en-US"/>
        </w:rPr>
        <w:t xml:space="preserve"> </w:t>
      </w:r>
      <w:r w:rsidRPr="00597FF0">
        <w:rPr>
          <w:rFonts w:ascii="Arial" w:hAnsi="Arial" w:cs="Arial"/>
          <w:color w:val="000000" w:themeColor="text1"/>
          <w:sz w:val="24"/>
          <w:szCs w:val="24"/>
          <w:lang w:val="en-US"/>
        </w:rPr>
        <w:t>In discussions with Chinese</w:t>
      </w:r>
      <w:r w:rsidR="00EB543D" w:rsidRPr="00597FF0">
        <w:rPr>
          <w:rFonts w:ascii="Arial" w:hAnsi="Arial" w:cs="Arial"/>
          <w:color w:val="000000" w:themeColor="text1"/>
          <w:sz w:val="24"/>
          <w:szCs w:val="24"/>
          <w:lang w:val="en-US"/>
        </w:rPr>
        <w:t xml:space="preserve">/Japanese delegates to keep the sentences </w:t>
      </w:r>
      <w:r w:rsidRPr="00597FF0">
        <w:rPr>
          <w:rFonts w:ascii="Arial" w:hAnsi="Arial" w:cs="Arial"/>
          <w:color w:val="000000" w:themeColor="text1"/>
          <w:sz w:val="24"/>
          <w:szCs w:val="24"/>
          <w:lang w:val="en-US"/>
        </w:rPr>
        <w:t>small</w:t>
      </w:r>
      <w:r w:rsidR="00EB543D" w:rsidRPr="00597FF0">
        <w:rPr>
          <w:rFonts w:ascii="Arial" w:hAnsi="Arial" w:cs="Arial"/>
          <w:color w:val="000000" w:themeColor="text1"/>
          <w:sz w:val="24"/>
          <w:szCs w:val="24"/>
          <w:lang w:val="en-US"/>
        </w:rPr>
        <w:t xml:space="preserve"> to avoid any misunderstandings</w:t>
      </w:r>
      <w:r w:rsidRPr="00597FF0">
        <w:rPr>
          <w:rFonts w:ascii="Arial" w:hAnsi="Arial" w:cs="Arial"/>
          <w:color w:val="000000" w:themeColor="text1"/>
          <w:sz w:val="24"/>
          <w:szCs w:val="24"/>
          <w:lang w:val="en-US"/>
        </w:rPr>
        <w:t>.</w:t>
      </w:r>
    </w:p>
    <w:p w:rsidR="007D605B" w:rsidRPr="00597FF0" w:rsidRDefault="007D605B" w:rsidP="00597FF0">
      <w:pPr>
        <w:spacing w:after="0" w:line="360" w:lineRule="auto"/>
        <w:rPr>
          <w:rFonts w:ascii="Arial" w:hAnsi="Arial" w:cs="Arial"/>
          <w:color w:val="000000" w:themeColor="text1"/>
          <w:sz w:val="24"/>
          <w:szCs w:val="24"/>
          <w:lang w:val="en-US"/>
        </w:rPr>
      </w:pPr>
    </w:p>
    <w:p w:rsidR="008E6D6C" w:rsidRDefault="008E6D6C" w:rsidP="00506545">
      <w:pPr>
        <w:pStyle w:val="a3"/>
        <w:numPr>
          <w:ilvl w:val="0"/>
          <w:numId w:val="10"/>
        </w:numPr>
        <w:spacing w:after="0" w:line="360" w:lineRule="auto"/>
        <w:rPr>
          <w:rFonts w:ascii="Arial" w:hAnsi="Arial" w:cs="Arial"/>
          <w:color w:val="000000" w:themeColor="text1"/>
          <w:sz w:val="24"/>
          <w:szCs w:val="24"/>
          <w:lang w:val="en-US"/>
        </w:rPr>
      </w:pPr>
      <w:r w:rsidRPr="00EB543D">
        <w:rPr>
          <w:rFonts w:ascii="Arial" w:hAnsi="Arial" w:cs="Arial"/>
          <w:color w:val="000000" w:themeColor="text1"/>
          <w:sz w:val="24"/>
          <w:szCs w:val="24"/>
          <w:lang w:val="en-US"/>
        </w:rPr>
        <w:t>Creating cooperatives for cross-border sales</w:t>
      </w:r>
      <w:r w:rsidR="00597FF0">
        <w:rPr>
          <w:rFonts w:ascii="Arial" w:hAnsi="Arial" w:cs="Arial"/>
          <w:color w:val="000000" w:themeColor="text1"/>
          <w:sz w:val="24"/>
          <w:szCs w:val="24"/>
          <w:lang w:val="en-US"/>
        </w:rPr>
        <w:t>.</w:t>
      </w:r>
      <w:r w:rsidR="00EB543D" w:rsidRPr="00EB543D">
        <w:rPr>
          <w:rFonts w:ascii="Arial" w:hAnsi="Arial" w:cs="Arial"/>
          <w:color w:val="000000" w:themeColor="text1"/>
          <w:sz w:val="24"/>
          <w:szCs w:val="24"/>
          <w:lang w:val="en-US"/>
        </w:rPr>
        <w:t xml:space="preserve"> </w:t>
      </w:r>
      <w:r w:rsidRPr="00EB543D">
        <w:rPr>
          <w:rFonts w:ascii="Arial" w:hAnsi="Arial" w:cs="Arial"/>
          <w:color w:val="000000" w:themeColor="text1"/>
          <w:sz w:val="24"/>
          <w:szCs w:val="24"/>
          <w:lang w:val="en-US"/>
        </w:rPr>
        <w:t xml:space="preserve">As the cost of participating in platforms like </w:t>
      </w:r>
      <w:proofErr w:type="spellStart"/>
      <w:r w:rsidRPr="00EB543D">
        <w:rPr>
          <w:rFonts w:ascii="Arial" w:hAnsi="Arial" w:cs="Arial"/>
          <w:color w:val="000000" w:themeColor="text1"/>
          <w:sz w:val="24"/>
          <w:szCs w:val="24"/>
          <w:lang w:val="en-US"/>
        </w:rPr>
        <w:t>Taobao</w:t>
      </w:r>
      <w:proofErr w:type="spellEnd"/>
      <w:r w:rsidRPr="00EB543D">
        <w:rPr>
          <w:rFonts w:ascii="Arial" w:hAnsi="Arial" w:cs="Arial"/>
          <w:color w:val="000000" w:themeColor="text1"/>
          <w:sz w:val="24"/>
          <w:szCs w:val="24"/>
          <w:lang w:val="en-US"/>
        </w:rPr>
        <w:t xml:space="preserve"> is great, it will</w:t>
      </w:r>
      <w:r w:rsidR="00EB543D">
        <w:rPr>
          <w:rFonts w:ascii="Arial" w:hAnsi="Arial" w:cs="Arial"/>
          <w:color w:val="000000" w:themeColor="text1"/>
          <w:sz w:val="24"/>
          <w:szCs w:val="24"/>
          <w:lang w:val="en-US"/>
        </w:rPr>
        <w:t xml:space="preserve"> be for the common benefit </w:t>
      </w:r>
      <w:r w:rsidRPr="00EB543D">
        <w:rPr>
          <w:rFonts w:ascii="Arial" w:hAnsi="Arial" w:cs="Arial"/>
          <w:color w:val="000000" w:themeColor="text1"/>
          <w:sz w:val="24"/>
          <w:szCs w:val="24"/>
          <w:lang w:val="en-US"/>
        </w:rPr>
        <w:t>the creation of a</w:t>
      </w:r>
      <w:r w:rsidR="00664E11">
        <w:rPr>
          <w:rFonts w:ascii="Arial" w:hAnsi="Arial" w:cs="Arial"/>
          <w:color w:val="000000" w:themeColor="text1"/>
          <w:sz w:val="24"/>
          <w:szCs w:val="24"/>
          <w:lang w:val="en-US"/>
        </w:rPr>
        <w:t xml:space="preserve"> cooperative as an entry to a multinational and famous platform.</w:t>
      </w:r>
    </w:p>
    <w:p w:rsidR="007D605B" w:rsidRDefault="007D605B" w:rsidP="00506545">
      <w:pPr>
        <w:pStyle w:val="a3"/>
        <w:spacing w:after="0" w:line="360" w:lineRule="auto"/>
        <w:rPr>
          <w:rFonts w:ascii="Arial" w:hAnsi="Arial" w:cs="Arial"/>
          <w:color w:val="000000" w:themeColor="text1"/>
          <w:sz w:val="24"/>
          <w:szCs w:val="24"/>
          <w:lang w:val="en-US"/>
        </w:rPr>
      </w:pPr>
    </w:p>
    <w:p w:rsidR="007D605B" w:rsidRDefault="00664E11" w:rsidP="00506545">
      <w:pPr>
        <w:pStyle w:val="a3"/>
        <w:numPr>
          <w:ilvl w:val="0"/>
          <w:numId w:val="10"/>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Be familiar with all the electronic means of communication. Application such as </w:t>
      </w:r>
      <w:proofErr w:type="spellStart"/>
      <w:r>
        <w:rPr>
          <w:rFonts w:ascii="Arial" w:hAnsi="Arial" w:cs="Arial"/>
          <w:color w:val="000000" w:themeColor="text1"/>
          <w:sz w:val="24"/>
          <w:szCs w:val="24"/>
          <w:lang w:val="en-US"/>
        </w:rPr>
        <w:t>Whatsapp</w:t>
      </w:r>
      <w:proofErr w:type="spellEnd"/>
      <w:r>
        <w:rPr>
          <w:rFonts w:ascii="Arial" w:hAnsi="Arial" w:cs="Arial"/>
          <w:color w:val="000000" w:themeColor="text1"/>
          <w:sz w:val="24"/>
          <w:szCs w:val="24"/>
          <w:lang w:val="en-US"/>
        </w:rPr>
        <w:t xml:space="preserve"> or </w:t>
      </w:r>
      <w:proofErr w:type="spellStart"/>
      <w:r>
        <w:rPr>
          <w:rFonts w:ascii="Arial" w:hAnsi="Arial" w:cs="Arial"/>
          <w:color w:val="000000" w:themeColor="text1"/>
          <w:sz w:val="24"/>
          <w:szCs w:val="24"/>
          <w:lang w:val="en-US"/>
        </w:rPr>
        <w:t>Viber</w:t>
      </w:r>
      <w:proofErr w:type="spellEnd"/>
      <w:r>
        <w:rPr>
          <w:rFonts w:ascii="Arial" w:hAnsi="Arial" w:cs="Arial"/>
          <w:color w:val="000000" w:themeColor="text1"/>
          <w:sz w:val="24"/>
          <w:szCs w:val="24"/>
          <w:lang w:val="en-US"/>
        </w:rPr>
        <w:t xml:space="preserve"> may be common among the Europeans / American partners but in that part of Asia applications such </w:t>
      </w:r>
      <w:r w:rsidR="00597FF0">
        <w:rPr>
          <w:rFonts w:ascii="Arial" w:hAnsi="Arial" w:cs="Arial"/>
          <w:color w:val="000000" w:themeColor="text1"/>
          <w:sz w:val="24"/>
          <w:szCs w:val="24"/>
          <w:lang w:val="en-US"/>
        </w:rPr>
        <w:t xml:space="preserve">as </w:t>
      </w:r>
      <w:proofErr w:type="spellStart"/>
      <w:r w:rsidR="00597FF0">
        <w:rPr>
          <w:rFonts w:ascii="Arial" w:hAnsi="Arial" w:cs="Arial"/>
          <w:color w:val="000000" w:themeColor="text1"/>
          <w:sz w:val="24"/>
          <w:szCs w:val="24"/>
          <w:lang w:val="en-US"/>
        </w:rPr>
        <w:t>WeChat</w:t>
      </w:r>
      <w:proofErr w:type="spellEnd"/>
      <w:r>
        <w:rPr>
          <w:rFonts w:ascii="Arial" w:hAnsi="Arial" w:cs="Arial"/>
          <w:color w:val="000000" w:themeColor="text1"/>
          <w:sz w:val="24"/>
          <w:szCs w:val="24"/>
          <w:lang w:val="en-US"/>
        </w:rPr>
        <w:t xml:space="preserve"> and</w:t>
      </w:r>
      <w:r w:rsidR="008E6D6C" w:rsidRPr="00664E11">
        <w:rPr>
          <w:rFonts w:ascii="Arial" w:hAnsi="Arial" w:cs="Arial"/>
          <w:color w:val="000000" w:themeColor="text1"/>
          <w:sz w:val="24"/>
          <w:szCs w:val="24"/>
          <w:lang w:val="en-US"/>
        </w:rPr>
        <w:t xml:space="preserve"> QQ</w:t>
      </w:r>
      <w:r>
        <w:rPr>
          <w:rFonts w:ascii="Arial" w:hAnsi="Arial" w:cs="Arial"/>
          <w:color w:val="000000" w:themeColor="text1"/>
          <w:sz w:val="24"/>
          <w:szCs w:val="24"/>
          <w:lang w:val="en-US"/>
        </w:rPr>
        <w:t xml:space="preserve"> are quite common.</w:t>
      </w:r>
    </w:p>
    <w:p w:rsidR="007D605B" w:rsidRPr="00597FF0" w:rsidRDefault="007D605B" w:rsidP="00597FF0">
      <w:pPr>
        <w:spacing w:after="0" w:line="360" w:lineRule="auto"/>
        <w:rPr>
          <w:rFonts w:ascii="Arial" w:hAnsi="Arial" w:cs="Arial"/>
          <w:color w:val="000000" w:themeColor="text1"/>
          <w:sz w:val="24"/>
          <w:szCs w:val="24"/>
          <w:lang w:val="en-US"/>
        </w:rPr>
      </w:pPr>
    </w:p>
    <w:p w:rsidR="00664E11" w:rsidRDefault="00664E11" w:rsidP="00506545">
      <w:pPr>
        <w:pStyle w:val="a3"/>
        <w:numPr>
          <w:ilvl w:val="0"/>
          <w:numId w:val="10"/>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Greek exporter should be ready to reply as soon as possible at a message. Either the message is a simple question or </w:t>
      </w:r>
      <w:proofErr w:type="gramStart"/>
      <w:r>
        <w:rPr>
          <w:rFonts w:ascii="Arial" w:hAnsi="Arial" w:cs="Arial"/>
          <w:color w:val="000000" w:themeColor="text1"/>
          <w:sz w:val="24"/>
          <w:szCs w:val="24"/>
          <w:lang w:val="en-US"/>
        </w:rPr>
        <w:t>a significant</w:t>
      </w:r>
      <w:proofErr w:type="gramEnd"/>
      <w:r>
        <w:rPr>
          <w:rFonts w:ascii="Arial" w:hAnsi="Arial" w:cs="Arial"/>
          <w:color w:val="000000" w:themeColor="text1"/>
          <w:sz w:val="24"/>
          <w:szCs w:val="24"/>
          <w:lang w:val="en-US"/>
        </w:rPr>
        <w:t xml:space="preserve"> delivered information regarding a package.</w:t>
      </w:r>
    </w:p>
    <w:p w:rsidR="007D605B" w:rsidRDefault="007D605B" w:rsidP="00506545">
      <w:pPr>
        <w:spacing w:after="0" w:line="360" w:lineRule="auto"/>
        <w:rPr>
          <w:rFonts w:ascii="Arial" w:hAnsi="Arial" w:cs="Arial"/>
          <w:b/>
          <w:color w:val="000000" w:themeColor="text1"/>
          <w:sz w:val="24"/>
          <w:szCs w:val="24"/>
          <w:lang w:val="en-US"/>
        </w:rPr>
      </w:pPr>
    </w:p>
    <w:p w:rsidR="008E6D6C" w:rsidRPr="008E6D6C" w:rsidRDefault="008E6D6C" w:rsidP="00506545">
      <w:pPr>
        <w:spacing w:after="0" w:line="360" w:lineRule="auto"/>
        <w:rPr>
          <w:rFonts w:ascii="Arial" w:hAnsi="Arial" w:cs="Arial"/>
          <w:b/>
          <w:color w:val="000000" w:themeColor="text1"/>
          <w:sz w:val="24"/>
          <w:szCs w:val="24"/>
          <w:lang w:val="en-US"/>
        </w:rPr>
      </w:pPr>
    </w:p>
    <w:p w:rsidR="00BB0766"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44" w:name="_Toc514851738"/>
      <w:r w:rsidR="00BB0766" w:rsidRPr="005F1152">
        <w:rPr>
          <w:rFonts w:ascii="Arial" w:hAnsi="Arial" w:cs="Arial"/>
          <w:color w:val="000000" w:themeColor="text1"/>
          <w:sz w:val="32"/>
          <w:szCs w:val="32"/>
          <w:lang w:val="en-US"/>
        </w:rPr>
        <w:t>Reasons of</w:t>
      </w:r>
      <w:r w:rsidR="00947810" w:rsidRPr="005F1152">
        <w:rPr>
          <w:rFonts w:ascii="Arial" w:hAnsi="Arial" w:cs="Arial"/>
          <w:color w:val="000000" w:themeColor="text1"/>
          <w:sz w:val="32"/>
          <w:szCs w:val="32"/>
          <w:lang w:val="en-US"/>
        </w:rPr>
        <w:t xml:space="preserve"> weak</w:t>
      </w:r>
      <w:r w:rsidR="00BB0766" w:rsidRPr="005F1152">
        <w:rPr>
          <w:rFonts w:ascii="Arial" w:hAnsi="Arial" w:cs="Arial"/>
          <w:color w:val="000000" w:themeColor="text1"/>
          <w:sz w:val="32"/>
          <w:szCs w:val="32"/>
          <w:lang w:val="en-US"/>
        </w:rPr>
        <w:t xml:space="preserve"> Greek </w:t>
      </w:r>
      <w:r w:rsidR="00947810" w:rsidRPr="005F1152">
        <w:rPr>
          <w:rFonts w:ascii="Arial" w:hAnsi="Arial" w:cs="Arial"/>
          <w:color w:val="000000" w:themeColor="text1"/>
          <w:sz w:val="32"/>
          <w:szCs w:val="32"/>
          <w:lang w:val="en-US"/>
        </w:rPr>
        <w:t xml:space="preserve">yoghurt </w:t>
      </w:r>
      <w:r w:rsidR="00BB0766" w:rsidRPr="005F1152">
        <w:rPr>
          <w:rFonts w:ascii="Arial" w:hAnsi="Arial" w:cs="Arial"/>
          <w:color w:val="000000" w:themeColor="text1"/>
          <w:sz w:val="32"/>
          <w:szCs w:val="32"/>
          <w:lang w:val="en-US"/>
        </w:rPr>
        <w:t>export performance</w:t>
      </w:r>
      <w:bookmarkEnd w:id="44"/>
    </w:p>
    <w:p w:rsidR="00947810" w:rsidRPr="00947810" w:rsidRDefault="00947810" w:rsidP="00506545">
      <w:pPr>
        <w:pStyle w:val="a3"/>
        <w:spacing w:after="0" w:line="360" w:lineRule="auto"/>
        <w:rPr>
          <w:rFonts w:ascii="Arial" w:hAnsi="Arial" w:cs="Arial"/>
          <w:color w:val="000000" w:themeColor="text1"/>
          <w:sz w:val="24"/>
          <w:szCs w:val="24"/>
          <w:lang w:val="en-US"/>
        </w:rPr>
      </w:pPr>
    </w:p>
    <w:p w:rsidR="00947810" w:rsidRDefault="00947810" w:rsidP="00506545">
      <w:pPr>
        <w:spacing w:after="0" w:line="360" w:lineRule="auto"/>
        <w:rPr>
          <w:rFonts w:ascii="Arial" w:hAnsi="Arial" w:cs="Arial"/>
          <w:color w:val="000000" w:themeColor="text1"/>
          <w:sz w:val="24"/>
          <w:szCs w:val="24"/>
          <w:lang w:val="en-US"/>
        </w:rPr>
      </w:pPr>
    </w:p>
    <w:p w:rsidR="00947810" w:rsidRPr="006172B0" w:rsidRDefault="0094781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Not many efforts done by the governments of Greece to support and protect the name of the Greek yoghurt against the foreign competitors.</w:t>
      </w:r>
      <w:r w:rsidR="00427587">
        <w:rPr>
          <w:rFonts w:ascii="Arial" w:hAnsi="Arial" w:cs="Arial"/>
          <w:color w:val="000000" w:themeColor="text1"/>
          <w:sz w:val="24"/>
          <w:szCs w:val="24"/>
          <w:lang w:val="en-US"/>
        </w:rPr>
        <w:t xml:space="preserve"> Also there are not many </w:t>
      </w:r>
      <w:r w:rsidR="000A569C">
        <w:rPr>
          <w:rFonts w:ascii="Arial" w:hAnsi="Arial" w:cs="Arial"/>
          <w:color w:val="000000" w:themeColor="text1"/>
          <w:sz w:val="24"/>
          <w:szCs w:val="24"/>
          <w:lang w:val="en-US"/>
        </w:rPr>
        <w:t>actions</w:t>
      </w:r>
      <w:r w:rsidR="00427587">
        <w:rPr>
          <w:rFonts w:ascii="Arial" w:hAnsi="Arial" w:cs="Arial"/>
          <w:color w:val="000000" w:themeColor="text1"/>
          <w:sz w:val="24"/>
          <w:szCs w:val="24"/>
          <w:lang w:val="en-US"/>
        </w:rPr>
        <w:t xml:space="preserve"> done to promote the exporting of Greek yoghurt and other dairy products at the Asian market.</w:t>
      </w:r>
    </w:p>
    <w:p w:rsidR="00947810" w:rsidRDefault="00947810" w:rsidP="00506545">
      <w:pPr>
        <w:spacing w:after="0" w:line="360" w:lineRule="auto"/>
        <w:rPr>
          <w:rFonts w:ascii="Arial" w:hAnsi="Arial" w:cs="Arial"/>
          <w:color w:val="000000" w:themeColor="text1"/>
          <w:sz w:val="24"/>
          <w:szCs w:val="24"/>
          <w:lang w:val="en-US"/>
        </w:rPr>
      </w:pPr>
    </w:p>
    <w:p w:rsidR="00CD4E2A" w:rsidRDefault="00CD4E2A"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 xml:space="preserve">• </w:t>
      </w:r>
      <w:r w:rsidRPr="00CD4E2A">
        <w:rPr>
          <w:rFonts w:ascii="Arial" w:hAnsi="Arial" w:cs="Arial"/>
          <w:color w:val="000000" w:themeColor="text1"/>
          <w:sz w:val="24"/>
          <w:szCs w:val="24"/>
          <w:lang w:val="en-US"/>
        </w:rPr>
        <w:t>It is not an easy process</w:t>
      </w:r>
      <w:r>
        <w:rPr>
          <w:rFonts w:ascii="Arial" w:hAnsi="Arial" w:cs="Arial"/>
          <w:color w:val="000000" w:themeColor="text1"/>
          <w:sz w:val="24"/>
          <w:szCs w:val="24"/>
          <w:lang w:val="en-US"/>
        </w:rPr>
        <w:t xml:space="preserve"> to </w:t>
      </w:r>
      <w:r w:rsidRPr="00FE2CD5">
        <w:rPr>
          <w:rFonts w:cstheme="minorHAnsi"/>
          <w:color w:val="212121"/>
          <w:sz w:val="24"/>
          <w:szCs w:val="24"/>
          <w:lang w:val="en-US"/>
        </w:rPr>
        <w:t>find traders to receive the product</w:t>
      </w:r>
      <w:r>
        <w:rPr>
          <w:rFonts w:ascii="Arial" w:hAnsi="Arial" w:cs="Arial"/>
          <w:color w:val="000000" w:themeColor="text1"/>
          <w:sz w:val="24"/>
          <w:szCs w:val="24"/>
          <w:lang w:val="en-US"/>
        </w:rPr>
        <w:t xml:space="preserve"> </w:t>
      </w:r>
      <w:r w:rsidRPr="00CD4E2A">
        <w:rPr>
          <w:rFonts w:ascii="Arial" w:hAnsi="Arial" w:cs="Arial"/>
          <w:color w:val="000000" w:themeColor="text1"/>
          <w:sz w:val="24"/>
          <w:szCs w:val="24"/>
          <w:lang w:val="en-US"/>
        </w:rPr>
        <w:t xml:space="preserve">and has many difficulties. First of all, a merchant from Greece and another from Asia </w:t>
      </w:r>
      <w:proofErr w:type="gramStart"/>
      <w:r w:rsidRPr="00CD4E2A">
        <w:rPr>
          <w:rFonts w:ascii="Arial" w:hAnsi="Arial" w:cs="Arial"/>
          <w:color w:val="000000" w:themeColor="text1"/>
          <w:sz w:val="24"/>
          <w:szCs w:val="24"/>
          <w:lang w:val="en-US"/>
        </w:rPr>
        <w:t>is</w:t>
      </w:r>
      <w:proofErr w:type="gramEnd"/>
      <w:r w:rsidRPr="00CD4E2A">
        <w:rPr>
          <w:rFonts w:ascii="Arial" w:hAnsi="Arial" w:cs="Arial"/>
          <w:color w:val="000000" w:themeColor="text1"/>
          <w:sz w:val="24"/>
          <w:szCs w:val="24"/>
          <w:lang w:val="en-US"/>
        </w:rPr>
        <w:t xml:space="preserve"> very difficult to agree on something, to discuss som</w:t>
      </w:r>
      <w:r>
        <w:rPr>
          <w:rFonts w:ascii="Arial" w:hAnsi="Arial" w:cs="Arial"/>
          <w:color w:val="000000" w:themeColor="text1"/>
          <w:sz w:val="24"/>
          <w:szCs w:val="24"/>
          <w:lang w:val="en-US"/>
        </w:rPr>
        <w:t xml:space="preserve">ething when he has not tried the yoghurt </w:t>
      </w:r>
      <w:r w:rsidRPr="00CD4E2A">
        <w:rPr>
          <w:rFonts w:ascii="Arial" w:hAnsi="Arial" w:cs="Arial"/>
          <w:color w:val="000000" w:themeColor="text1"/>
          <w:sz w:val="24"/>
          <w:szCs w:val="24"/>
          <w:lang w:val="en-US"/>
        </w:rPr>
        <w:t>before. So the international exhibitions are very helpful.</w:t>
      </w:r>
    </w:p>
    <w:p w:rsidR="00632EB8" w:rsidRDefault="00632EB8" w:rsidP="00506545">
      <w:pPr>
        <w:spacing w:after="0" w:line="360" w:lineRule="auto"/>
        <w:rPr>
          <w:rFonts w:ascii="Arial" w:hAnsi="Arial" w:cs="Arial"/>
          <w:color w:val="000000" w:themeColor="text1"/>
          <w:sz w:val="24"/>
          <w:szCs w:val="24"/>
          <w:lang w:val="en-US"/>
        </w:rPr>
      </w:pPr>
    </w:p>
    <w:p w:rsidR="00CD4E2A" w:rsidRDefault="00CD4E2A"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Not the Greek exhibition but the global one like</w:t>
      </w:r>
      <w:r w:rsidRPr="00CD4E2A">
        <w:rPr>
          <w:rFonts w:ascii="Arial" w:hAnsi="Arial" w:cs="Arial"/>
          <w:color w:val="000000" w:themeColor="text1"/>
          <w:sz w:val="24"/>
          <w:szCs w:val="24"/>
          <w:lang w:val="en-US"/>
        </w:rPr>
        <w:t xml:space="preserve"> </w:t>
      </w:r>
      <w:proofErr w:type="spellStart"/>
      <w:r w:rsidRPr="00CD4E2A">
        <w:rPr>
          <w:rFonts w:ascii="Arial" w:hAnsi="Arial" w:cs="Arial"/>
          <w:color w:val="000000" w:themeColor="text1"/>
          <w:sz w:val="24"/>
          <w:szCs w:val="24"/>
          <w:lang w:val="en-US"/>
        </w:rPr>
        <w:t>Anuga</w:t>
      </w:r>
      <w:proofErr w:type="spellEnd"/>
      <w:r w:rsidRPr="00CD4E2A">
        <w:rPr>
          <w:rFonts w:ascii="Arial" w:hAnsi="Arial" w:cs="Arial"/>
          <w:color w:val="000000" w:themeColor="text1"/>
          <w:sz w:val="24"/>
          <w:szCs w:val="24"/>
          <w:lang w:val="en-US"/>
        </w:rPr>
        <w:t xml:space="preserve"> and the l</w:t>
      </w:r>
      <w:r>
        <w:rPr>
          <w:rFonts w:ascii="Arial" w:hAnsi="Arial" w:cs="Arial"/>
          <w:color w:val="000000" w:themeColor="text1"/>
          <w:sz w:val="24"/>
          <w:szCs w:val="24"/>
          <w:lang w:val="en-US"/>
        </w:rPr>
        <w:t xml:space="preserve">ocal exhibitions in the market  where the exporter wish to export, </w:t>
      </w:r>
      <w:r w:rsidRPr="00CD4E2A">
        <w:rPr>
          <w:rFonts w:ascii="Arial" w:hAnsi="Arial" w:cs="Arial"/>
          <w:color w:val="000000" w:themeColor="text1"/>
          <w:sz w:val="24"/>
          <w:szCs w:val="24"/>
          <w:lang w:val="en-US"/>
        </w:rPr>
        <w:t>and in the country where the merchants come, try, and accordingly express their approval for the product. Otherwise it is almost impossible</w:t>
      </w:r>
      <w:r>
        <w:rPr>
          <w:rFonts w:ascii="Arial" w:hAnsi="Arial" w:cs="Arial"/>
          <w:color w:val="000000" w:themeColor="text1"/>
          <w:sz w:val="24"/>
          <w:szCs w:val="24"/>
          <w:lang w:val="en-US"/>
        </w:rPr>
        <w:t xml:space="preserve"> to reach an agreement</w:t>
      </w:r>
      <w:r w:rsidRPr="00CD4E2A">
        <w:rPr>
          <w:rFonts w:ascii="Arial" w:hAnsi="Arial" w:cs="Arial"/>
          <w:color w:val="000000" w:themeColor="text1"/>
          <w:sz w:val="24"/>
          <w:szCs w:val="24"/>
          <w:lang w:val="en-US"/>
        </w:rPr>
        <w:t>. In international exhibitions the main criterion is the taste or the price and who will recommend it. If he or she has set up a partner who he trusts then he is very likely to prefer it.</w:t>
      </w:r>
    </w:p>
    <w:p w:rsidR="00CD4E2A" w:rsidRDefault="00CD4E2A" w:rsidP="00506545">
      <w:pPr>
        <w:spacing w:after="0" w:line="360" w:lineRule="auto"/>
        <w:rPr>
          <w:rFonts w:ascii="Arial" w:hAnsi="Arial" w:cs="Arial"/>
          <w:color w:val="000000" w:themeColor="text1"/>
          <w:sz w:val="24"/>
          <w:szCs w:val="24"/>
          <w:lang w:val="en-US"/>
        </w:rPr>
      </w:pPr>
    </w:p>
    <w:p w:rsidR="00BB0766" w:rsidRDefault="0094781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 Greek products often </w:t>
      </w:r>
      <w:r w:rsidR="00BB0766" w:rsidRPr="00BB0766">
        <w:rPr>
          <w:rFonts w:ascii="Arial" w:hAnsi="Arial" w:cs="Arial"/>
          <w:color w:val="000000" w:themeColor="text1"/>
          <w:sz w:val="24"/>
          <w:szCs w:val="24"/>
          <w:lang w:val="en-US"/>
        </w:rPr>
        <w:t>face fierce competition from countries with cheap labor costs</w:t>
      </w:r>
    </w:p>
    <w:p w:rsidR="00BB0766" w:rsidRPr="00BB0766" w:rsidRDefault="00BB0766" w:rsidP="00506545">
      <w:pPr>
        <w:spacing w:after="0" w:line="360" w:lineRule="auto"/>
        <w:rPr>
          <w:rFonts w:ascii="Arial" w:hAnsi="Arial" w:cs="Arial"/>
          <w:color w:val="000000" w:themeColor="text1"/>
          <w:sz w:val="24"/>
          <w:szCs w:val="24"/>
          <w:lang w:val="en-US"/>
        </w:rPr>
      </w:pPr>
    </w:p>
    <w:p w:rsidR="00BB0766" w:rsidRPr="00BB0766" w:rsidRDefault="0094781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The South-Eastern Asian</w:t>
      </w:r>
      <w:r w:rsidR="00BB0766" w:rsidRPr="00BB0766">
        <w:rPr>
          <w:rFonts w:ascii="Arial" w:hAnsi="Arial" w:cs="Arial"/>
          <w:color w:val="000000" w:themeColor="text1"/>
          <w:sz w:val="24"/>
          <w:szCs w:val="24"/>
          <w:lang w:val="en-US"/>
        </w:rPr>
        <w:t xml:space="preserve"> market is not a priority</w:t>
      </w:r>
    </w:p>
    <w:p w:rsidR="00BB0766" w:rsidRPr="00BB0766" w:rsidRDefault="00BB0766" w:rsidP="00506545">
      <w:pPr>
        <w:spacing w:after="0" w:line="360" w:lineRule="auto"/>
        <w:rPr>
          <w:rFonts w:ascii="Arial" w:hAnsi="Arial" w:cs="Arial"/>
          <w:color w:val="000000" w:themeColor="text1"/>
          <w:sz w:val="24"/>
          <w:szCs w:val="24"/>
          <w:lang w:val="en-US"/>
        </w:rPr>
      </w:pPr>
    </w:p>
    <w:p w:rsidR="00BB0766" w:rsidRPr="00BB0766" w:rsidRDefault="00BB0766" w:rsidP="00506545">
      <w:pPr>
        <w:spacing w:after="0" w:line="360" w:lineRule="auto"/>
        <w:rPr>
          <w:rFonts w:ascii="Arial" w:hAnsi="Arial" w:cs="Arial"/>
          <w:color w:val="000000" w:themeColor="text1"/>
          <w:sz w:val="24"/>
          <w:szCs w:val="24"/>
          <w:lang w:val="en-US"/>
        </w:rPr>
      </w:pPr>
      <w:r w:rsidRPr="00BB0766">
        <w:rPr>
          <w:rFonts w:ascii="Arial" w:hAnsi="Arial" w:cs="Arial"/>
          <w:color w:val="000000" w:themeColor="text1"/>
          <w:sz w:val="24"/>
          <w:szCs w:val="24"/>
          <w:lang w:val="en-US"/>
        </w:rPr>
        <w:t>• Unsatisfactory knowledge of the market</w:t>
      </w:r>
    </w:p>
    <w:p w:rsidR="00BB0766" w:rsidRPr="00BB0766" w:rsidRDefault="00BB0766" w:rsidP="00506545">
      <w:pPr>
        <w:spacing w:after="0" w:line="360" w:lineRule="auto"/>
        <w:rPr>
          <w:rFonts w:ascii="Arial" w:hAnsi="Arial" w:cs="Arial"/>
          <w:color w:val="000000" w:themeColor="text1"/>
          <w:sz w:val="24"/>
          <w:szCs w:val="24"/>
          <w:lang w:val="en-US"/>
        </w:rPr>
      </w:pPr>
    </w:p>
    <w:p w:rsidR="00BB0766" w:rsidRPr="00BB0766" w:rsidRDefault="00BB0766" w:rsidP="00506545">
      <w:pPr>
        <w:spacing w:after="0" w:line="360" w:lineRule="auto"/>
        <w:rPr>
          <w:rFonts w:ascii="Arial" w:hAnsi="Arial" w:cs="Arial"/>
          <w:color w:val="000000" w:themeColor="text1"/>
          <w:sz w:val="24"/>
          <w:szCs w:val="24"/>
          <w:lang w:val="en-US"/>
        </w:rPr>
      </w:pPr>
      <w:r w:rsidRPr="00BB0766">
        <w:rPr>
          <w:rFonts w:ascii="Arial" w:hAnsi="Arial" w:cs="Arial"/>
          <w:color w:val="000000" w:themeColor="text1"/>
          <w:sz w:val="24"/>
          <w:szCs w:val="24"/>
          <w:lang w:val="en-US"/>
        </w:rPr>
        <w:t>• Quality / specifications / packaging that do not meet the requirements</w:t>
      </w:r>
    </w:p>
    <w:p w:rsidR="00BB0766" w:rsidRPr="00BB0766" w:rsidRDefault="00BB0766" w:rsidP="00506545">
      <w:pPr>
        <w:spacing w:after="0" w:line="360" w:lineRule="auto"/>
        <w:rPr>
          <w:rFonts w:ascii="Arial" w:hAnsi="Arial" w:cs="Arial"/>
          <w:color w:val="000000" w:themeColor="text1"/>
          <w:sz w:val="24"/>
          <w:szCs w:val="24"/>
          <w:lang w:val="en-US"/>
        </w:rPr>
      </w:pPr>
    </w:p>
    <w:p w:rsidR="00BB0766" w:rsidRPr="00BB0766" w:rsidRDefault="00BB0766" w:rsidP="00506545">
      <w:pPr>
        <w:spacing w:after="0" w:line="360" w:lineRule="auto"/>
        <w:rPr>
          <w:rFonts w:ascii="Arial" w:hAnsi="Arial" w:cs="Arial"/>
          <w:color w:val="000000" w:themeColor="text1"/>
          <w:sz w:val="24"/>
          <w:szCs w:val="24"/>
          <w:lang w:val="en-US"/>
        </w:rPr>
      </w:pPr>
      <w:r w:rsidRPr="00BB0766">
        <w:rPr>
          <w:rFonts w:ascii="Arial" w:hAnsi="Arial" w:cs="Arial"/>
          <w:color w:val="000000" w:themeColor="text1"/>
          <w:sz w:val="24"/>
          <w:szCs w:val="24"/>
          <w:lang w:val="en-US"/>
        </w:rPr>
        <w:t>• Occasional / fragmentary approach without continuity and perspective over time.</w:t>
      </w:r>
    </w:p>
    <w:p w:rsidR="00BB0766" w:rsidRPr="00BB0766" w:rsidRDefault="00BB0766" w:rsidP="00506545">
      <w:pPr>
        <w:spacing w:after="0" w:line="360" w:lineRule="auto"/>
        <w:rPr>
          <w:rFonts w:ascii="Arial" w:hAnsi="Arial" w:cs="Arial"/>
          <w:color w:val="000000" w:themeColor="text1"/>
          <w:sz w:val="24"/>
          <w:szCs w:val="24"/>
          <w:lang w:val="en-US"/>
        </w:rPr>
      </w:pPr>
    </w:p>
    <w:p w:rsidR="00BB0766" w:rsidRPr="006172B0" w:rsidRDefault="00BB0766" w:rsidP="00506545">
      <w:pPr>
        <w:spacing w:after="0" w:line="360" w:lineRule="auto"/>
        <w:rPr>
          <w:rFonts w:ascii="Arial" w:hAnsi="Arial" w:cs="Arial"/>
          <w:color w:val="000000" w:themeColor="text1"/>
          <w:sz w:val="24"/>
          <w:szCs w:val="24"/>
          <w:lang w:val="en-US"/>
        </w:rPr>
      </w:pPr>
      <w:r w:rsidRPr="00BB0766">
        <w:rPr>
          <w:rFonts w:ascii="Arial" w:hAnsi="Arial" w:cs="Arial"/>
          <w:color w:val="000000" w:themeColor="text1"/>
          <w:sz w:val="24"/>
          <w:szCs w:val="24"/>
          <w:lang w:val="en-US"/>
        </w:rPr>
        <w:t> • High cost of displaying and advertising of products</w:t>
      </w:r>
    </w:p>
    <w:p w:rsidR="00BB0766" w:rsidRDefault="00BB0766" w:rsidP="00506545">
      <w:pPr>
        <w:spacing w:after="0" w:line="360" w:lineRule="auto"/>
        <w:rPr>
          <w:rFonts w:ascii="Arial" w:hAnsi="Arial" w:cs="Arial"/>
          <w:b/>
          <w:color w:val="000000" w:themeColor="text1"/>
          <w:sz w:val="24"/>
          <w:szCs w:val="24"/>
          <w:lang w:val="en-US"/>
        </w:rPr>
      </w:pPr>
    </w:p>
    <w:p w:rsidR="00205947" w:rsidRDefault="00205947" w:rsidP="00506545">
      <w:pPr>
        <w:spacing w:after="0" w:line="360" w:lineRule="auto"/>
        <w:rPr>
          <w:rFonts w:ascii="Arial" w:hAnsi="Arial" w:cs="Arial"/>
          <w:b/>
          <w:color w:val="000000" w:themeColor="text1"/>
          <w:sz w:val="24"/>
          <w:szCs w:val="24"/>
          <w:lang w:val="en-US"/>
        </w:rPr>
      </w:pPr>
    </w:p>
    <w:p w:rsidR="00205947" w:rsidRDefault="00205947"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597FF0" w:rsidRPr="00947810" w:rsidRDefault="00597FF0" w:rsidP="00506545">
      <w:pPr>
        <w:spacing w:after="0" w:line="360" w:lineRule="auto"/>
        <w:rPr>
          <w:rFonts w:ascii="Arial" w:hAnsi="Arial" w:cs="Arial"/>
          <w:b/>
          <w:color w:val="000000" w:themeColor="text1"/>
          <w:sz w:val="24"/>
          <w:szCs w:val="24"/>
          <w:lang w:val="en-US"/>
        </w:rPr>
      </w:pPr>
    </w:p>
    <w:p w:rsidR="00242C94"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lastRenderedPageBreak/>
        <w:t xml:space="preserve"> </w:t>
      </w:r>
      <w:bookmarkStart w:id="45" w:name="_Toc514851739"/>
      <w:r w:rsidR="001C4224" w:rsidRPr="005F1152">
        <w:rPr>
          <w:rFonts w:ascii="Arial" w:hAnsi="Arial" w:cs="Arial"/>
          <w:color w:val="000000" w:themeColor="text1"/>
          <w:sz w:val="32"/>
          <w:szCs w:val="32"/>
          <w:lang w:val="en-US"/>
        </w:rPr>
        <w:t xml:space="preserve">Possible dangers </w:t>
      </w:r>
      <w:r w:rsidR="00947810" w:rsidRPr="005F1152">
        <w:rPr>
          <w:rFonts w:ascii="Arial" w:hAnsi="Arial" w:cs="Arial"/>
          <w:color w:val="000000" w:themeColor="text1"/>
          <w:sz w:val="32"/>
          <w:szCs w:val="32"/>
          <w:lang w:val="en-US"/>
        </w:rPr>
        <w:t>exporting in South East Asia</w:t>
      </w:r>
      <w:bookmarkEnd w:id="45"/>
    </w:p>
    <w:p w:rsidR="007D605B" w:rsidRDefault="007D605B" w:rsidP="00506545">
      <w:pPr>
        <w:spacing w:after="0" w:line="360" w:lineRule="auto"/>
        <w:rPr>
          <w:rFonts w:ascii="Arial" w:hAnsi="Arial" w:cs="Arial"/>
          <w:color w:val="000000" w:themeColor="text1"/>
          <w:sz w:val="24"/>
          <w:szCs w:val="24"/>
          <w:lang w:val="en-US"/>
        </w:rPr>
      </w:pPr>
    </w:p>
    <w:p w:rsidR="00242C94" w:rsidRDefault="00242C94" w:rsidP="00506545">
      <w:pPr>
        <w:spacing w:after="0" w:line="360" w:lineRule="auto"/>
        <w:rPr>
          <w:rFonts w:ascii="Arial" w:hAnsi="Arial" w:cs="Arial"/>
          <w:color w:val="000000" w:themeColor="text1"/>
          <w:sz w:val="24"/>
          <w:szCs w:val="24"/>
          <w:lang w:val="en-US"/>
        </w:rPr>
      </w:pPr>
    </w:p>
    <w:p w:rsidR="007D605B" w:rsidRDefault="007D605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In a market so far away from Greece the Greek exporters might feel unsecure and unwilling to dare brave movements. Sign up agreements and travel may times at their targeted market. Although any obstacles are to be over passed, there are some worth mentioned dangers which might be faced is someone is not totally informed and aware.</w:t>
      </w:r>
    </w:p>
    <w:p w:rsidR="007D605B" w:rsidRDefault="007D605B" w:rsidP="00506545">
      <w:pPr>
        <w:spacing w:after="0" w:line="360" w:lineRule="auto"/>
        <w:rPr>
          <w:rFonts w:ascii="Arial" w:hAnsi="Arial" w:cs="Arial"/>
          <w:color w:val="000000" w:themeColor="text1"/>
          <w:sz w:val="24"/>
          <w:szCs w:val="24"/>
          <w:lang w:val="en-US"/>
        </w:rPr>
      </w:pPr>
    </w:p>
    <w:p w:rsidR="008E6D6C" w:rsidRDefault="008E6D6C" w:rsidP="00506545">
      <w:pPr>
        <w:pStyle w:val="a3"/>
        <w:numPr>
          <w:ilvl w:val="0"/>
          <w:numId w:val="11"/>
        </w:numPr>
        <w:spacing w:after="0" w:line="360" w:lineRule="auto"/>
        <w:rPr>
          <w:rFonts w:ascii="Arial" w:hAnsi="Arial" w:cs="Arial"/>
          <w:color w:val="000000" w:themeColor="text1"/>
          <w:sz w:val="24"/>
          <w:szCs w:val="24"/>
          <w:lang w:val="en-US"/>
        </w:rPr>
      </w:pPr>
      <w:r w:rsidRPr="007D605B">
        <w:rPr>
          <w:rFonts w:ascii="Arial" w:hAnsi="Arial" w:cs="Arial"/>
          <w:color w:val="000000" w:themeColor="text1"/>
          <w:sz w:val="24"/>
          <w:szCs w:val="24"/>
          <w:lang w:val="en-US"/>
        </w:rPr>
        <w:t>Copyright Trafficking</w:t>
      </w:r>
    </w:p>
    <w:p w:rsidR="00597FF0" w:rsidRPr="007D605B" w:rsidRDefault="00597FF0" w:rsidP="00597FF0">
      <w:pPr>
        <w:pStyle w:val="a3"/>
        <w:spacing w:after="0" w:line="360" w:lineRule="auto"/>
        <w:rPr>
          <w:rFonts w:ascii="Arial" w:hAnsi="Arial" w:cs="Arial"/>
          <w:color w:val="000000" w:themeColor="text1"/>
          <w:sz w:val="24"/>
          <w:szCs w:val="24"/>
          <w:lang w:val="en-US"/>
        </w:rPr>
      </w:pPr>
    </w:p>
    <w:p w:rsidR="008E6D6C" w:rsidRDefault="007D605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It is </w:t>
      </w:r>
      <w:r w:rsidR="008E6D6C" w:rsidRPr="007A4A72">
        <w:rPr>
          <w:rFonts w:ascii="Arial" w:hAnsi="Arial" w:cs="Arial"/>
          <w:color w:val="000000" w:themeColor="text1"/>
          <w:sz w:val="24"/>
          <w:szCs w:val="24"/>
          <w:lang w:val="en-US"/>
        </w:rPr>
        <w:t>a widespread phenomenon, like the</w:t>
      </w:r>
      <w:r>
        <w:rPr>
          <w:rFonts w:ascii="Arial" w:hAnsi="Arial" w:cs="Arial"/>
          <w:color w:val="000000" w:themeColor="text1"/>
          <w:sz w:val="24"/>
          <w:szCs w:val="24"/>
          <w:lang w:val="en-US"/>
        </w:rPr>
        <w:t xml:space="preserve"> </w:t>
      </w:r>
      <w:r w:rsidR="008E6D6C" w:rsidRPr="007A4A72">
        <w:rPr>
          <w:rFonts w:ascii="Arial" w:hAnsi="Arial" w:cs="Arial"/>
          <w:color w:val="000000" w:themeColor="text1"/>
          <w:sz w:val="24"/>
          <w:szCs w:val="24"/>
          <w:lang w:val="en-US"/>
        </w:rPr>
        <w:t>copying mostly western products</w:t>
      </w:r>
      <w:r>
        <w:rPr>
          <w:rFonts w:ascii="Arial" w:hAnsi="Arial" w:cs="Arial"/>
          <w:color w:val="000000" w:themeColor="text1"/>
          <w:sz w:val="24"/>
          <w:szCs w:val="24"/>
          <w:lang w:val="en-US"/>
        </w:rPr>
        <w:t>. C</w:t>
      </w:r>
      <w:r w:rsidR="008E6D6C" w:rsidRPr="007A4A72">
        <w:rPr>
          <w:rFonts w:ascii="Arial" w:hAnsi="Arial" w:cs="Arial"/>
          <w:color w:val="000000" w:themeColor="text1"/>
          <w:sz w:val="24"/>
          <w:szCs w:val="24"/>
          <w:lang w:val="en-US"/>
        </w:rPr>
        <w:t>opiers often commercialize</w:t>
      </w:r>
      <w:r>
        <w:rPr>
          <w:rFonts w:ascii="Arial" w:hAnsi="Arial" w:cs="Arial"/>
          <w:color w:val="000000" w:themeColor="text1"/>
          <w:sz w:val="24"/>
          <w:szCs w:val="24"/>
          <w:lang w:val="en-US"/>
        </w:rPr>
        <w:t xml:space="preserve"> </w:t>
      </w:r>
      <w:r w:rsidR="008E6D6C" w:rsidRPr="007A4A72">
        <w:rPr>
          <w:rFonts w:ascii="Arial" w:hAnsi="Arial" w:cs="Arial"/>
          <w:color w:val="000000" w:themeColor="text1"/>
          <w:sz w:val="24"/>
          <w:szCs w:val="24"/>
          <w:lang w:val="en-US"/>
        </w:rPr>
        <w:t>a mark similar to that of a foreign company</w:t>
      </w:r>
      <w:r>
        <w:rPr>
          <w:rFonts w:ascii="Arial" w:hAnsi="Arial" w:cs="Arial"/>
          <w:color w:val="000000" w:themeColor="text1"/>
          <w:sz w:val="24"/>
          <w:szCs w:val="24"/>
          <w:lang w:val="en-US"/>
        </w:rPr>
        <w:t xml:space="preserve"> in order to attract customers. </w:t>
      </w:r>
    </w:p>
    <w:p w:rsidR="008E6D6C" w:rsidRPr="007A4A72" w:rsidRDefault="008E6D6C" w:rsidP="00506545">
      <w:pPr>
        <w:spacing w:after="0" w:line="360" w:lineRule="auto"/>
        <w:rPr>
          <w:rFonts w:ascii="Arial" w:hAnsi="Arial" w:cs="Arial"/>
          <w:color w:val="000000" w:themeColor="text1"/>
          <w:sz w:val="24"/>
          <w:szCs w:val="24"/>
          <w:lang w:val="en-US"/>
        </w:rPr>
      </w:pPr>
    </w:p>
    <w:p w:rsidR="001C4224" w:rsidRDefault="008E6D6C" w:rsidP="00506545">
      <w:pPr>
        <w:pStyle w:val="a3"/>
        <w:numPr>
          <w:ilvl w:val="0"/>
          <w:numId w:val="11"/>
        </w:numPr>
        <w:spacing w:after="0" w:line="360" w:lineRule="auto"/>
        <w:rPr>
          <w:rFonts w:ascii="Arial" w:hAnsi="Arial" w:cs="Arial"/>
          <w:color w:val="000000" w:themeColor="text1"/>
          <w:sz w:val="24"/>
          <w:szCs w:val="24"/>
          <w:lang w:val="en-US"/>
        </w:rPr>
      </w:pPr>
      <w:r w:rsidRPr="001C4224">
        <w:rPr>
          <w:rFonts w:ascii="Arial" w:hAnsi="Arial" w:cs="Arial"/>
          <w:color w:val="000000" w:themeColor="text1"/>
          <w:sz w:val="24"/>
          <w:szCs w:val="24"/>
          <w:lang w:val="en-US"/>
        </w:rPr>
        <w:t>Institutional Framework and State Presence</w:t>
      </w:r>
    </w:p>
    <w:p w:rsidR="00597FF0" w:rsidRDefault="00597FF0" w:rsidP="00597FF0">
      <w:pPr>
        <w:pStyle w:val="a3"/>
        <w:spacing w:after="0" w:line="360" w:lineRule="auto"/>
        <w:rPr>
          <w:rFonts w:ascii="Arial" w:hAnsi="Arial" w:cs="Arial"/>
          <w:color w:val="000000" w:themeColor="text1"/>
          <w:sz w:val="24"/>
          <w:szCs w:val="24"/>
          <w:lang w:val="en-US"/>
        </w:rPr>
      </w:pPr>
    </w:p>
    <w:p w:rsidR="008E6D6C" w:rsidRPr="007A4A72" w:rsidRDefault="001C4224"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In some cases the Institutional Framework tends to be </w:t>
      </w:r>
      <w:r w:rsidR="008E6D6C" w:rsidRPr="001C4224">
        <w:rPr>
          <w:rFonts w:ascii="Arial" w:hAnsi="Arial" w:cs="Arial"/>
          <w:color w:val="000000" w:themeColor="text1"/>
          <w:sz w:val="24"/>
          <w:szCs w:val="24"/>
          <w:lang w:val="en-US"/>
        </w:rPr>
        <w:t xml:space="preserve">general, vague </w:t>
      </w:r>
      <w:r>
        <w:rPr>
          <w:rFonts w:ascii="Arial" w:hAnsi="Arial" w:cs="Arial"/>
          <w:color w:val="000000" w:themeColor="text1"/>
          <w:sz w:val="24"/>
          <w:szCs w:val="24"/>
          <w:lang w:val="en-US"/>
        </w:rPr>
        <w:t>and often changing its context. In many cases there have been noticed</w:t>
      </w:r>
      <w:r w:rsidR="008E6D6C" w:rsidRPr="007A4A72">
        <w:rPr>
          <w:rFonts w:ascii="Arial" w:hAnsi="Arial" w:cs="Arial"/>
          <w:color w:val="000000" w:themeColor="text1"/>
          <w:sz w:val="24"/>
          <w:szCs w:val="24"/>
          <w:lang w:val="en-US"/>
        </w:rPr>
        <w:t xml:space="preserve"> differences between central and local</w:t>
      </w:r>
      <w:r>
        <w:rPr>
          <w:rFonts w:ascii="Arial" w:hAnsi="Arial" w:cs="Arial"/>
          <w:color w:val="000000" w:themeColor="text1"/>
          <w:sz w:val="24"/>
          <w:szCs w:val="24"/>
          <w:lang w:val="en-US"/>
        </w:rPr>
        <w:t xml:space="preserve"> government. </w:t>
      </w:r>
    </w:p>
    <w:p w:rsidR="001C4224" w:rsidRDefault="001C4224" w:rsidP="00506545">
      <w:pPr>
        <w:spacing w:after="0" w:line="360" w:lineRule="auto"/>
        <w:rPr>
          <w:rFonts w:ascii="Arial" w:hAnsi="Arial" w:cs="Arial"/>
          <w:color w:val="000000" w:themeColor="text1"/>
          <w:sz w:val="24"/>
          <w:szCs w:val="24"/>
          <w:lang w:val="en-US"/>
        </w:rPr>
      </w:pPr>
    </w:p>
    <w:p w:rsidR="008E6D6C" w:rsidRDefault="008E6D6C" w:rsidP="00506545">
      <w:pPr>
        <w:pStyle w:val="a3"/>
        <w:numPr>
          <w:ilvl w:val="0"/>
          <w:numId w:val="11"/>
        </w:numPr>
        <w:spacing w:after="0" w:line="360" w:lineRule="auto"/>
        <w:rPr>
          <w:rFonts w:ascii="Arial" w:hAnsi="Arial" w:cs="Arial"/>
          <w:color w:val="000000" w:themeColor="text1"/>
          <w:sz w:val="24"/>
          <w:szCs w:val="24"/>
          <w:lang w:val="en-US"/>
        </w:rPr>
      </w:pPr>
      <w:r w:rsidRPr="001C4224">
        <w:rPr>
          <w:rFonts w:ascii="Arial" w:hAnsi="Arial" w:cs="Arial"/>
          <w:color w:val="000000" w:themeColor="text1"/>
          <w:sz w:val="24"/>
          <w:szCs w:val="24"/>
          <w:lang w:val="en-US"/>
        </w:rPr>
        <w:t>Transactions to be avoided</w:t>
      </w:r>
    </w:p>
    <w:p w:rsidR="00597FF0" w:rsidRPr="001C4224" w:rsidRDefault="00597FF0" w:rsidP="00597FF0">
      <w:pPr>
        <w:pStyle w:val="a3"/>
        <w:spacing w:after="0" w:line="360" w:lineRule="auto"/>
        <w:rPr>
          <w:rFonts w:ascii="Arial" w:hAnsi="Arial" w:cs="Arial"/>
          <w:color w:val="000000" w:themeColor="text1"/>
          <w:sz w:val="24"/>
          <w:szCs w:val="24"/>
          <w:lang w:val="en-US"/>
        </w:rPr>
      </w:pPr>
    </w:p>
    <w:p w:rsidR="001C4224" w:rsidRDefault="001C4224"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Specially in China and in India, the Greek yoghurt exporters should not</w:t>
      </w:r>
      <w:r w:rsidR="008E6D6C" w:rsidRPr="007A4A72">
        <w:rPr>
          <w:rFonts w:ascii="Arial" w:hAnsi="Arial" w:cs="Arial"/>
          <w:color w:val="000000" w:themeColor="text1"/>
          <w:sz w:val="24"/>
          <w:szCs w:val="24"/>
          <w:lang w:val="en-US"/>
        </w:rPr>
        <w:t xml:space="preserve"> accept payments via Western</w:t>
      </w:r>
      <w:r>
        <w:rPr>
          <w:rFonts w:ascii="Arial" w:hAnsi="Arial" w:cs="Arial"/>
          <w:color w:val="000000" w:themeColor="text1"/>
          <w:sz w:val="24"/>
          <w:szCs w:val="24"/>
          <w:lang w:val="en-US"/>
        </w:rPr>
        <w:t xml:space="preserve"> </w:t>
      </w:r>
      <w:r w:rsidR="008E6D6C" w:rsidRPr="007A4A72">
        <w:rPr>
          <w:rFonts w:ascii="Arial" w:hAnsi="Arial" w:cs="Arial"/>
          <w:color w:val="000000" w:themeColor="text1"/>
          <w:sz w:val="24"/>
          <w:szCs w:val="24"/>
          <w:lang w:val="en-US"/>
        </w:rPr>
        <w:t xml:space="preserve">Union as it is </w:t>
      </w:r>
      <w:r>
        <w:rPr>
          <w:rFonts w:ascii="Arial" w:hAnsi="Arial" w:cs="Arial"/>
          <w:color w:val="000000" w:themeColor="text1"/>
          <w:sz w:val="24"/>
          <w:szCs w:val="24"/>
          <w:lang w:val="en-US"/>
        </w:rPr>
        <w:t>one of the most</w:t>
      </w:r>
      <w:r w:rsidR="008E6D6C" w:rsidRPr="007A4A72">
        <w:rPr>
          <w:rFonts w:ascii="Arial" w:hAnsi="Arial" w:cs="Arial"/>
          <w:color w:val="000000" w:themeColor="text1"/>
          <w:sz w:val="24"/>
          <w:szCs w:val="24"/>
          <w:lang w:val="en-US"/>
        </w:rPr>
        <w:t xml:space="preserve"> frequent and easy</w:t>
      </w:r>
      <w:r>
        <w:rPr>
          <w:rFonts w:ascii="Arial" w:hAnsi="Arial" w:cs="Arial"/>
          <w:color w:val="000000" w:themeColor="text1"/>
          <w:sz w:val="24"/>
          <w:szCs w:val="24"/>
          <w:lang w:val="en-US"/>
        </w:rPr>
        <w:t xml:space="preserve"> </w:t>
      </w:r>
      <w:r w:rsidR="008E6D6C" w:rsidRPr="007A4A72">
        <w:rPr>
          <w:rFonts w:ascii="Arial" w:hAnsi="Arial" w:cs="Arial"/>
          <w:color w:val="000000" w:themeColor="text1"/>
          <w:sz w:val="24"/>
          <w:szCs w:val="24"/>
          <w:lang w:val="en-US"/>
        </w:rPr>
        <w:t>ways of fraud</w:t>
      </w:r>
      <w:r>
        <w:rPr>
          <w:rFonts w:ascii="Arial" w:hAnsi="Arial" w:cs="Arial"/>
          <w:color w:val="000000" w:themeColor="text1"/>
          <w:sz w:val="24"/>
          <w:szCs w:val="24"/>
          <w:lang w:val="en-US"/>
        </w:rPr>
        <w:t>. They have to e</w:t>
      </w:r>
      <w:r w:rsidR="008E6D6C" w:rsidRPr="007A4A72">
        <w:rPr>
          <w:rFonts w:ascii="Arial" w:hAnsi="Arial" w:cs="Arial"/>
          <w:color w:val="000000" w:themeColor="text1"/>
          <w:sz w:val="24"/>
          <w:szCs w:val="24"/>
          <w:lang w:val="en-US"/>
        </w:rPr>
        <w:t xml:space="preserve">nsure that the </w:t>
      </w:r>
      <w:proofErr w:type="gramStart"/>
      <w:r w:rsidR="008E6D6C" w:rsidRPr="007A4A72">
        <w:rPr>
          <w:rFonts w:ascii="Arial" w:hAnsi="Arial" w:cs="Arial"/>
          <w:color w:val="000000" w:themeColor="text1"/>
          <w:sz w:val="24"/>
          <w:szCs w:val="24"/>
          <w:lang w:val="en-US"/>
        </w:rPr>
        <w:t>change of accounts</w:t>
      </w:r>
      <w:r>
        <w:rPr>
          <w:rFonts w:ascii="Arial" w:hAnsi="Arial" w:cs="Arial"/>
          <w:color w:val="000000" w:themeColor="text1"/>
          <w:sz w:val="24"/>
          <w:szCs w:val="24"/>
          <w:lang w:val="en-US"/>
        </w:rPr>
        <w:t xml:space="preserve"> </w:t>
      </w:r>
      <w:r w:rsidR="008E6D6C" w:rsidRPr="007A4A72">
        <w:rPr>
          <w:rFonts w:ascii="Arial" w:hAnsi="Arial" w:cs="Arial"/>
          <w:color w:val="000000" w:themeColor="text1"/>
          <w:sz w:val="24"/>
          <w:szCs w:val="24"/>
          <w:lang w:val="en-US"/>
        </w:rPr>
        <w:t>are</w:t>
      </w:r>
      <w:proofErr w:type="gramEnd"/>
      <w:r w:rsidR="008E6D6C" w:rsidRPr="007A4A72">
        <w:rPr>
          <w:rFonts w:ascii="Arial" w:hAnsi="Arial" w:cs="Arial"/>
          <w:color w:val="000000" w:themeColor="text1"/>
          <w:sz w:val="24"/>
          <w:szCs w:val="24"/>
          <w:lang w:val="en-US"/>
        </w:rPr>
        <w:t xml:space="preserve"> verified by a third source</w:t>
      </w:r>
      <w:r>
        <w:rPr>
          <w:rFonts w:ascii="Arial" w:hAnsi="Arial" w:cs="Arial"/>
          <w:color w:val="000000" w:themeColor="text1"/>
          <w:sz w:val="24"/>
          <w:szCs w:val="24"/>
          <w:lang w:val="en-US"/>
        </w:rPr>
        <w:t>.</w:t>
      </w:r>
    </w:p>
    <w:p w:rsidR="001C4224" w:rsidRDefault="001C4224" w:rsidP="00506545">
      <w:pPr>
        <w:spacing w:after="0" w:line="360" w:lineRule="auto"/>
        <w:rPr>
          <w:rFonts w:ascii="Arial" w:hAnsi="Arial" w:cs="Arial"/>
          <w:color w:val="000000" w:themeColor="text1"/>
          <w:sz w:val="24"/>
          <w:szCs w:val="24"/>
          <w:lang w:val="en-US"/>
        </w:rPr>
      </w:pPr>
    </w:p>
    <w:p w:rsidR="00597FF0" w:rsidRDefault="00597FF0" w:rsidP="00506545">
      <w:pPr>
        <w:spacing w:after="0" w:line="360" w:lineRule="auto"/>
        <w:rPr>
          <w:rFonts w:ascii="Arial" w:hAnsi="Arial" w:cs="Arial"/>
          <w:color w:val="000000" w:themeColor="text1"/>
          <w:sz w:val="24"/>
          <w:szCs w:val="24"/>
          <w:lang w:val="en-US"/>
        </w:rPr>
      </w:pPr>
    </w:p>
    <w:p w:rsidR="00597FF0" w:rsidRDefault="00597FF0" w:rsidP="00506545">
      <w:pPr>
        <w:spacing w:after="0" w:line="360" w:lineRule="auto"/>
        <w:rPr>
          <w:rFonts w:ascii="Arial" w:hAnsi="Arial" w:cs="Arial"/>
          <w:color w:val="000000" w:themeColor="text1"/>
          <w:sz w:val="24"/>
          <w:szCs w:val="24"/>
          <w:lang w:val="en-US"/>
        </w:rPr>
      </w:pPr>
    </w:p>
    <w:p w:rsidR="00597FF0" w:rsidRDefault="00597FF0" w:rsidP="00506545">
      <w:pPr>
        <w:spacing w:after="0" w:line="360" w:lineRule="auto"/>
        <w:rPr>
          <w:rFonts w:ascii="Arial" w:hAnsi="Arial" w:cs="Arial"/>
          <w:color w:val="000000" w:themeColor="text1"/>
          <w:sz w:val="24"/>
          <w:szCs w:val="24"/>
          <w:lang w:val="en-US"/>
        </w:rPr>
      </w:pPr>
    </w:p>
    <w:p w:rsidR="007D605B" w:rsidRPr="008E6D6C" w:rsidRDefault="007D605B" w:rsidP="00506545">
      <w:pPr>
        <w:spacing w:after="0" w:line="360" w:lineRule="auto"/>
        <w:rPr>
          <w:rFonts w:ascii="Arial" w:hAnsi="Arial" w:cs="Arial"/>
          <w:b/>
          <w:color w:val="000000" w:themeColor="text1"/>
          <w:sz w:val="24"/>
          <w:szCs w:val="24"/>
          <w:lang w:val="en-US"/>
        </w:rPr>
      </w:pPr>
    </w:p>
    <w:p w:rsidR="00242C94"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lastRenderedPageBreak/>
        <w:t xml:space="preserve"> </w:t>
      </w:r>
      <w:bookmarkStart w:id="46" w:name="_Toc514851740"/>
      <w:r w:rsidR="00597FF0">
        <w:rPr>
          <w:rFonts w:ascii="Arial" w:hAnsi="Arial" w:cs="Arial"/>
          <w:color w:val="000000" w:themeColor="text1"/>
          <w:sz w:val="32"/>
          <w:szCs w:val="32"/>
          <w:lang w:val="en-US"/>
        </w:rPr>
        <w:t>Gathering i</w:t>
      </w:r>
      <w:r w:rsidR="00632EB8" w:rsidRPr="005F1152">
        <w:rPr>
          <w:rFonts w:ascii="Arial" w:hAnsi="Arial" w:cs="Arial"/>
          <w:color w:val="000000" w:themeColor="text1"/>
          <w:sz w:val="32"/>
          <w:szCs w:val="32"/>
          <w:lang w:val="en-US"/>
        </w:rPr>
        <w:t xml:space="preserve">nformation of </w:t>
      </w:r>
      <w:r w:rsidR="00205947">
        <w:rPr>
          <w:rFonts w:ascii="Arial" w:hAnsi="Arial" w:cs="Arial"/>
          <w:color w:val="000000" w:themeColor="text1"/>
          <w:sz w:val="32"/>
          <w:szCs w:val="32"/>
          <w:lang w:val="en-US"/>
        </w:rPr>
        <w:t>the</w:t>
      </w:r>
      <w:r w:rsidR="00632EB8" w:rsidRPr="005F1152">
        <w:rPr>
          <w:rFonts w:ascii="Arial" w:hAnsi="Arial" w:cs="Arial"/>
          <w:color w:val="000000" w:themeColor="text1"/>
          <w:sz w:val="32"/>
          <w:szCs w:val="32"/>
          <w:lang w:val="en-US"/>
        </w:rPr>
        <w:t xml:space="preserve"> potential market</w:t>
      </w:r>
      <w:bookmarkEnd w:id="46"/>
    </w:p>
    <w:p w:rsidR="00632EB8" w:rsidRDefault="00632EB8" w:rsidP="00506545">
      <w:pPr>
        <w:spacing w:after="0" w:line="360" w:lineRule="auto"/>
        <w:rPr>
          <w:rFonts w:ascii="Arial" w:hAnsi="Arial" w:cs="Arial"/>
          <w:b/>
          <w:color w:val="000000" w:themeColor="text1"/>
          <w:sz w:val="24"/>
          <w:szCs w:val="24"/>
          <w:lang w:val="en-US"/>
        </w:rPr>
      </w:pPr>
    </w:p>
    <w:p w:rsidR="00632EB8" w:rsidRPr="00632BFB" w:rsidRDefault="00632EB8" w:rsidP="00506545">
      <w:pPr>
        <w:spacing w:line="360" w:lineRule="auto"/>
        <w:rPr>
          <w:rFonts w:ascii="Arial" w:hAnsi="Arial" w:cs="Arial"/>
          <w:sz w:val="24"/>
          <w:szCs w:val="24"/>
          <w:lang w:val="en-US"/>
        </w:rPr>
      </w:pP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r w:rsidRPr="00597FF0">
        <w:rPr>
          <w:rFonts w:ascii="Arial" w:hAnsi="Arial" w:cs="Arial"/>
          <w:color w:val="212121"/>
          <w:sz w:val="24"/>
          <w:szCs w:val="24"/>
          <w:lang w:val="en-US"/>
        </w:rPr>
        <w:t xml:space="preserve">Before the final selection of a market, the Greek exporter should try to find as </w:t>
      </w:r>
      <w:proofErr w:type="gramStart"/>
      <w:r w:rsidRPr="00597FF0">
        <w:rPr>
          <w:rFonts w:ascii="Arial" w:hAnsi="Arial" w:cs="Arial"/>
          <w:color w:val="212121"/>
          <w:sz w:val="24"/>
          <w:szCs w:val="24"/>
          <w:lang w:val="en-US"/>
        </w:rPr>
        <w:t>many</w:t>
      </w:r>
      <w:proofErr w:type="gramEnd"/>
      <w:r w:rsidRPr="00597FF0">
        <w:rPr>
          <w:rFonts w:ascii="Arial" w:hAnsi="Arial" w:cs="Arial"/>
          <w:color w:val="212121"/>
          <w:sz w:val="24"/>
          <w:szCs w:val="24"/>
          <w:lang w:val="en-US"/>
        </w:rPr>
        <w:t xml:space="preserve"> trustable information as possible and analyze the domestic market he wish to export. There are many ways for the company to achieve trustable information regarding the market or the potential colleagues. </w:t>
      </w: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r w:rsidRPr="00597FF0">
        <w:rPr>
          <w:rFonts w:ascii="Arial" w:hAnsi="Arial" w:cs="Arial"/>
          <w:color w:val="212121"/>
          <w:sz w:val="24"/>
          <w:szCs w:val="24"/>
          <w:lang w:val="en-US"/>
        </w:rPr>
        <w:t xml:space="preserve">One simple and costless way is through the Office of Economic and Commercial Affairs </w:t>
      </w:r>
      <w:hyperlink r:id="rId13" w:history="1">
        <w:r w:rsidRPr="00597FF0">
          <w:rPr>
            <w:rStyle w:val="-"/>
            <w:rFonts w:ascii="Arial" w:hAnsi="Arial" w:cs="Arial"/>
            <w:sz w:val="24"/>
            <w:szCs w:val="24"/>
            <w:lang w:val="en-US"/>
          </w:rPr>
          <w:t>https://www.mfa.gr/</w:t>
        </w:r>
      </w:hyperlink>
      <w:r w:rsidRPr="00597FF0">
        <w:rPr>
          <w:rFonts w:ascii="Arial" w:hAnsi="Arial" w:cs="Arial"/>
          <w:color w:val="212121"/>
          <w:sz w:val="24"/>
          <w:szCs w:val="24"/>
          <w:lang w:val="en-US"/>
        </w:rPr>
        <w:t xml:space="preserve"> and through the Embassy of Greece in different countries. In most of the cases there is an Office of financial and </w:t>
      </w:r>
      <w:proofErr w:type="gramStart"/>
      <w:r w:rsidRPr="00597FF0">
        <w:rPr>
          <w:rFonts w:ascii="Arial" w:hAnsi="Arial" w:cs="Arial"/>
          <w:color w:val="212121"/>
          <w:sz w:val="24"/>
          <w:szCs w:val="24"/>
          <w:lang w:val="en-US"/>
        </w:rPr>
        <w:t>Commercial</w:t>
      </w:r>
      <w:proofErr w:type="gramEnd"/>
      <w:r w:rsidRPr="00597FF0">
        <w:rPr>
          <w:rFonts w:ascii="Arial" w:hAnsi="Arial" w:cs="Arial"/>
          <w:color w:val="212121"/>
          <w:sz w:val="24"/>
          <w:szCs w:val="24"/>
          <w:lang w:val="en-US"/>
        </w:rPr>
        <w:t xml:space="preserve"> affairs which is operating under the Embassy authorities. Anyone who wants to receive more information about a specific area/market can send an e-mail to that office. The office will reply not just by sending some information about that market but also with a catalog of merchants, importers, retail stores, name of distributors etc. </w:t>
      </w: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r w:rsidRPr="00597FF0">
        <w:rPr>
          <w:rFonts w:ascii="Arial" w:hAnsi="Arial" w:cs="Arial"/>
          <w:color w:val="212121"/>
          <w:sz w:val="24"/>
          <w:szCs w:val="24"/>
          <w:lang w:val="en-US"/>
        </w:rPr>
        <w:t xml:space="preserve">Except of Greek authorities abroad, an exporter can receive information through the merchants themselves. But you have to be very careful with any kind of information you’re going to receive from them. You </w:t>
      </w:r>
      <w:proofErr w:type="spellStart"/>
      <w:r w:rsidRPr="00597FF0">
        <w:rPr>
          <w:rFonts w:ascii="Arial" w:hAnsi="Arial" w:cs="Arial"/>
          <w:color w:val="212121"/>
          <w:sz w:val="24"/>
          <w:szCs w:val="24"/>
          <w:lang w:val="en-US"/>
        </w:rPr>
        <w:t>ll</w:t>
      </w:r>
      <w:proofErr w:type="spellEnd"/>
      <w:r w:rsidRPr="00597FF0">
        <w:rPr>
          <w:rFonts w:ascii="Arial" w:hAnsi="Arial" w:cs="Arial"/>
          <w:color w:val="212121"/>
          <w:sz w:val="24"/>
          <w:szCs w:val="24"/>
          <w:lang w:val="en-US"/>
        </w:rPr>
        <w:t xml:space="preserve"> have to filter it and verify all the information received from them. </w:t>
      </w: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r w:rsidRPr="00597FF0">
        <w:rPr>
          <w:rFonts w:ascii="Arial" w:hAnsi="Arial" w:cs="Arial"/>
          <w:color w:val="212121"/>
          <w:sz w:val="24"/>
          <w:szCs w:val="24"/>
          <w:lang w:val="en-US"/>
        </w:rPr>
        <w:t xml:space="preserve">For many professionals the most effective way to reach any information would be someone who is interested for a market and wants to gather information about it, to travel there. To visit the land and be able to understand how the market operates. Visit super-market, check the price of similar products, and understand in depth how the market works there.  </w:t>
      </w: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r w:rsidRPr="00597FF0">
        <w:rPr>
          <w:rFonts w:ascii="Arial" w:hAnsi="Arial" w:cs="Arial"/>
          <w:color w:val="212121"/>
          <w:sz w:val="24"/>
          <w:szCs w:val="24"/>
          <w:lang w:val="en-US"/>
        </w:rPr>
        <w:t>Finally there are also plenty of private companies who can send to anyone plenty of information about a specific market, but still, this report is a question mark for me as a professional.</w:t>
      </w: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p>
    <w:p w:rsidR="00632EB8" w:rsidRPr="00597FF0" w:rsidRDefault="00632EB8" w:rsidP="00506545">
      <w:pPr>
        <w:pStyle w:val="-HTML"/>
        <w:shd w:val="clear" w:color="auto" w:fill="FFFFFF"/>
        <w:spacing w:line="360" w:lineRule="auto"/>
        <w:rPr>
          <w:rFonts w:ascii="Arial" w:hAnsi="Arial" w:cs="Arial"/>
          <w:color w:val="212121"/>
          <w:sz w:val="24"/>
          <w:szCs w:val="24"/>
          <w:lang w:val="en-US"/>
        </w:rPr>
      </w:pPr>
      <w:r w:rsidRPr="00597FF0">
        <w:rPr>
          <w:rFonts w:ascii="Arial" w:hAnsi="Arial" w:cs="Arial"/>
          <w:color w:val="212121"/>
          <w:sz w:val="24"/>
          <w:szCs w:val="24"/>
          <w:lang w:val="en-US"/>
        </w:rPr>
        <w:t xml:space="preserve">The best way in total is to filter the information received by a local merchant, because he is the one who knows the local market. The information received </w:t>
      </w:r>
      <w:r w:rsidRPr="00597FF0">
        <w:rPr>
          <w:rFonts w:ascii="Arial" w:hAnsi="Arial" w:cs="Arial"/>
          <w:color w:val="212121"/>
          <w:sz w:val="24"/>
          <w:szCs w:val="24"/>
          <w:lang w:val="en-US"/>
        </w:rPr>
        <w:lastRenderedPageBreak/>
        <w:t>will be filtered by the other additional feedback given by the Greek authorities there and of course to make a trip to that land/market.</w:t>
      </w:r>
    </w:p>
    <w:p w:rsidR="00632EB8" w:rsidRPr="00632EB8" w:rsidRDefault="00632EB8" w:rsidP="00506545">
      <w:pPr>
        <w:spacing w:after="0" w:line="360" w:lineRule="auto"/>
        <w:rPr>
          <w:rFonts w:ascii="Arial" w:hAnsi="Arial" w:cs="Arial"/>
          <w:color w:val="000000" w:themeColor="text1"/>
          <w:sz w:val="24"/>
          <w:szCs w:val="24"/>
          <w:lang w:val="en-US"/>
        </w:rPr>
      </w:pPr>
    </w:p>
    <w:p w:rsidR="00FE0B32" w:rsidRDefault="00FE0B32"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Some of the main international exhibitions where plenty of merchants take place are:</w:t>
      </w:r>
    </w:p>
    <w:p w:rsidR="00FE0B32" w:rsidRPr="00FE0B32" w:rsidRDefault="00FE0B32" w:rsidP="00506545">
      <w:pPr>
        <w:pStyle w:val="a3"/>
        <w:numPr>
          <w:ilvl w:val="0"/>
          <w:numId w:val="32"/>
        </w:numPr>
        <w:spacing w:after="0" w:line="360" w:lineRule="auto"/>
        <w:rPr>
          <w:rFonts w:ascii="Arial" w:hAnsi="Arial" w:cs="Arial"/>
          <w:color w:val="000000" w:themeColor="text1"/>
          <w:sz w:val="24"/>
          <w:szCs w:val="24"/>
          <w:lang w:val="en-US"/>
        </w:rPr>
      </w:pPr>
      <w:proofErr w:type="spellStart"/>
      <w:r w:rsidRPr="00FE0B32">
        <w:rPr>
          <w:rFonts w:ascii="Arial" w:hAnsi="Arial" w:cs="Arial"/>
          <w:color w:val="000000" w:themeColor="text1"/>
          <w:sz w:val="24"/>
          <w:szCs w:val="24"/>
          <w:lang w:val="en-US"/>
        </w:rPr>
        <w:t>Anuga</w:t>
      </w:r>
      <w:proofErr w:type="spellEnd"/>
      <w:r w:rsidRPr="00FE0B32">
        <w:rPr>
          <w:rFonts w:ascii="Arial" w:hAnsi="Arial" w:cs="Arial"/>
          <w:color w:val="000000" w:themeColor="text1"/>
          <w:sz w:val="24"/>
          <w:szCs w:val="24"/>
          <w:lang w:val="en-US"/>
        </w:rPr>
        <w:t>, Cologne</w:t>
      </w:r>
    </w:p>
    <w:p w:rsidR="00FE0B32" w:rsidRPr="00FE0B32" w:rsidRDefault="00FE0B32" w:rsidP="00506545">
      <w:pPr>
        <w:pStyle w:val="a3"/>
        <w:numPr>
          <w:ilvl w:val="0"/>
          <w:numId w:val="32"/>
        </w:numPr>
        <w:spacing w:after="0" w:line="360" w:lineRule="auto"/>
        <w:rPr>
          <w:rFonts w:ascii="Arial" w:hAnsi="Arial" w:cs="Arial"/>
          <w:color w:val="000000" w:themeColor="text1"/>
          <w:sz w:val="24"/>
          <w:szCs w:val="24"/>
          <w:lang w:val="en-US"/>
        </w:rPr>
      </w:pPr>
      <w:proofErr w:type="spellStart"/>
      <w:r w:rsidRPr="00FE0B32">
        <w:rPr>
          <w:rFonts w:ascii="Arial" w:hAnsi="Arial" w:cs="Arial"/>
          <w:color w:val="000000" w:themeColor="text1"/>
          <w:sz w:val="24"/>
          <w:szCs w:val="24"/>
          <w:lang w:val="en-US"/>
        </w:rPr>
        <w:t>Sial</w:t>
      </w:r>
      <w:proofErr w:type="spellEnd"/>
      <w:r w:rsidRPr="00FE0B32">
        <w:rPr>
          <w:rFonts w:ascii="Arial" w:hAnsi="Arial" w:cs="Arial"/>
          <w:color w:val="000000" w:themeColor="text1"/>
          <w:sz w:val="24"/>
          <w:szCs w:val="24"/>
          <w:lang w:val="en-US"/>
        </w:rPr>
        <w:t>, Paris</w:t>
      </w:r>
    </w:p>
    <w:p w:rsidR="00FE0B32" w:rsidRPr="00FE0B32" w:rsidRDefault="00FE0B32" w:rsidP="00506545">
      <w:pPr>
        <w:pStyle w:val="a3"/>
        <w:numPr>
          <w:ilvl w:val="0"/>
          <w:numId w:val="32"/>
        </w:numPr>
        <w:spacing w:after="0" w:line="360" w:lineRule="auto"/>
        <w:rPr>
          <w:rFonts w:ascii="Arial" w:hAnsi="Arial" w:cs="Arial"/>
          <w:color w:val="000000" w:themeColor="text1"/>
          <w:sz w:val="24"/>
          <w:szCs w:val="24"/>
          <w:lang w:val="en-US"/>
        </w:rPr>
      </w:pPr>
      <w:proofErr w:type="spellStart"/>
      <w:r w:rsidRPr="00FE0B32">
        <w:rPr>
          <w:rFonts w:ascii="Arial" w:hAnsi="Arial" w:cs="Arial"/>
          <w:color w:val="000000" w:themeColor="text1"/>
          <w:sz w:val="24"/>
          <w:szCs w:val="24"/>
          <w:lang w:val="en-US"/>
        </w:rPr>
        <w:t>Welspring</w:t>
      </w:r>
      <w:proofErr w:type="spellEnd"/>
      <w:r w:rsidRPr="00FE0B32">
        <w:rPr>
          <w:rFonts w:ascii="Arial" w:hAnsi="Arial" w:cs="Arial"/>
          <w:color w:val="000000" w:themeColor="text1"/>
          <w:sz w:val="24"/>
          <w:szCs w:val="24"/>
          <w:lang w:val="en-US"/>
        </w:rPr>
        <w:t xml:space="preserve"> , Hong Kong</w:t>
      </w:r>
    </w:p>
    <w:p w:rsidR="00FE0B32" w:rsidRPr="00FE0B32" w:rsidRDefault="00FE0B32" w:rsidP="00506545">
      <w:pPr>
        <w:pStyle w:val="a3"/>
        <w:numPr>
          <w:ilvl w:val="0"/>
          <w:numId w:val="32"/>
        </w:numPr>
        <w:spacing w:after="0" w:line="360" w:lineRule="auto"/>
        <w:rPr>
          <w:rFonts w:ascii="Arial" w:hAnsi="Arial" w:cs="Arial"/>
          <w:color w:val="000000" w:themeColor="text1"/>
          <w:sz w:val="24"/>
          <w:szCs w:val="24"/>
          <w:lang w:val="en-US"/>
        </w:rPr>
      </w:pPr>
      <w:r w:rsidRPr="00FE0B32">
        <w:rPr>
          <w:rFonts w:ascii="Arial" w:hAnsi="Arial" w:cs="Arial"/>
          <w:color w:val="000000" w:themeColor="text1"/>
          <w:sz w:val="24"/>
          <w:szCs w:val="24"/>
          <w:lang w:val="en-US"/>
        </w:rPr>
        <w:t>NOPA LIVE THEATRE, Hong Kong</w:t>
      </w:r>
    </w:p>
    <w:p w:rsidR="00FE0B32" w:rsidRPr="00FE0B32" w:rsidRDefault="00FE0B32" w:rsidP="00506545">
      <w:pPr>
        <w:pStyle w:val="a3"/>
        <w:numPr>
          <w:ilvl w:val="0"/>
          <w:numId w:val="32"/>
        </w:numPr>
        <w:spacing w:after="0" w:line="360" w:lineRule="auto"/>
        <w:rPr>
          <w:rFonts w:ascii="Arial" w:hAnsi="Arial" w:cs="Arial"/>
          <w:color w:val="000000" w:themeColor="text1"/>
          <w:sz w:val="24"/>
          <w:szCs w:val="24"/>
          <w:lang w:val="en-US"/>
        </w:rPr>
      </w:pPr>
      <w:r w:rsidRPr="00FE0B32">
        <w:rPr>
          <w:rFonts w:ascii="Arial" w:hAnsi="Arial" w:cs="Arial"/>
          <w:color w:val="000000" w:themeColor="text1"/>
          <w:sz w:val="24"/>
          <w:szCs w:val="24"/>
          <w:lang w:val="en-US"/>
        </w:rPr>
        <w:t>Natural &amp; Organic Products ASIA, Hong Kong</w:t>
      </w:r>
    </w:p>
    <w:p w:rsidR="00FE0B32" w:rsidRPr="00FE0B32" w:rsidRDefault="00FE0B32" w:rsidP="00506545">
      <w:pPr>
        <w:pStyle w:val="a3"/>
        <w:numPr>
          <w:ilvl w:val="0"/>
          <w:numId w:val="32"/>
        </w:numPr>
        <w:spacing w:after="0" w:line="360" w:lineRule="auto"/>
        <w:rPr>
          <w:rFonts w:ascii="Arial" w:hAnsi="Arial" w:cs="Arial"/>
          <w:color w:val="000000" w:themeColor="text1"/>
          <w:sz w:val="24"/>
          <w:szCs w:val="24"/>
          <w:lang w:val="en-US"/>
        </w:rPr>
      </w:pPr>
      <w:r w:rsidRPr="00FE0B32">
        <w:rPr>
          <w:rFonts w:ascii="Arial" w:hAnsi="Arial" w:cs="Arial"/>
          <w:color w:val="000000" w:themeColor="text1"/>
          <w:sz w:val="24"/>
          <w:szCs w:val="24"/>
          <w:lang w:val="en-US"/>
        </w:rPr>
        <w:t>International Food &amp; Beverage Fair, Kuala Lumpur</w:t>
      </w:r>
    </w:p>
    <w:p w:rsidR="00FE0B32" w:rsidRPr="00FE0B32" w:rsidRDefault="00FE0B32" w:rsidP="00506545">
      <w:pPr>
        <w:pStyle w:val="a3"/>
        <w:numPr>
          <w:ilvl w:val="0"/>
          <w:numId w:val="32"/>
        </w:numPr>
        <w:spacing w:after="0" w:line="360" w:lineRule="auto"/>
        <w:rPr>
          <w:rFonts w:ascii="Arial" w:hAnsi="Arial" w:cs="Arial"/>
          <w:color w:val="000000" w:themeColor="text1"/>
          <w:sz w:val="24"/>
          <w:szCs w:val="24"/>
          <w:lang w:val="en-US"/>
        </w:rPr>
      </w:pPr>
      <w:proofErr w:type="spellStart"/>
      <w:r w:rsidRPr="00FE0B32">
        <w:rPr>
          <w:rStyle w:val="a4"/>
          <w:rFonts w:ascii="Arial" w:hAnsi="Arial" w:cs="Arial"/>
          <w:b w:val="0"/>
          <w:color w:val="000000" w:themeColor="text1"/>
          <w:sz w:val="24"/>
          <w:szCs w:val="24"/>
          <w:shd w:val="clear" w:color="auto" w:fill="FFFFFF"/>
        </w:rPr>
        <w:t>BioFach</w:t>
      </w:r>
      <w:proofErr w:type="spellEnd"/>
      <w:r w:rsidRPr="00FE0B32">
        <w:rPr>
          <w:rStyle w:val="a4"/>
          <w:rFonts w:ascii="Arial" w:hAnsi="Arial" w:cs="Arial"/>
          <w:b w:val="0"/>
          <w:color w:val="000000" w:themeColor="text1"/>
          <w:sz w:val="24"/>
          <w:szCs w:val="24"/>
          <w:shd w:val="clear" w:color="auto" w:fill="FFFFFF"/>
        </w:rPr>
        <w:t xml:space="preserve"> &amp; </w:t>
      </w:r>
      <w:proofErr w:type="spellStart"/>
      <w:r w:rsidRPr="00FE0B32">
        <w:rPr>
          <w:rStyle w:val="a4"/>
          <w:rFonts w:ascii="Arial" w:hAnsi="Arial" w:cs="Arial"/>
          <w:b w:val="0"/>
          <w:color w:val="000000" w:themeColor="text1"/>
          <w:sz w:val="24"/>
          <w:szCs w:val="24"/>
          <w:shd w:val="clear" w:color="auto" w:fill="FFFFFF"/>
        </w:rPr>
        <w:t>Vivaness</w:t>
      </w:r>
      <w:proofErr w:type="spellEnd"/>
      <w:r w:rsidRPr="00FE0B32">
        <w:rPr>
          <w:rStyle w:val="a4"/>
          <w:rFonts w:ascii="Arial" w:hAnsi="Arial" w:cs="Arial"/>
          <w:color w:val="000000" w:themeColor="text1"/>
          <w:sz w:val="24"/>
          <w:szCs w:val="24"/>
          <w:shd w:val="clear" w:color="auto" w:fill="FFFFFF"/>
          <w:lang w:val="en-US"/>
        </w:rPr>
        <w:t xml:space="preserve">, </w:t>
      </w:r>
      <w:proofErr w:type="spellStart"/>
      <w:r w:rsidRPr="00FE0B32">
        <w:rPr>
          <w:rFonts w:ascii="Arial" w:hAnsi="Arial" w:cs="Arial"/>
          <w:color w:val="000000" w:themeColor="text1"/>
          <w:sz w:val="24"/>
          <w:szCs w:val="24"/>
          <w:shd w:val="clear" w:color="auto" w:fill="FFFFFF"/>
        </w:rPr>
        <w:t>Nuremberg</w:t>
      </w:r>
      <w:proofErr w:type="spellEnd"/>
    </w:p>
    <w:p w:rsidR="00632EB8" w:rsidRDefault="00632EB8" w:rsidP="00506545">
      <w:pPr>
        <w:spacing w:after="0" w:line="360" w:lineRule="auto"/>
        <w:rPr>
          <w:rFonts w:ascii="Arial" w:hAnsi="Arial" w:cs="Arial"/>
          <w:b/>
          <w:color w:val="000000" w:themeColor="text1"/>
          <w:sz w:val="24"/>
          <w:szCs w:val="24"/>
          <w:lang w:val="en-US"/>
        </w:rPr>
      </w:pPr>
    </w:p>
    <w:p w:rsidR="00FE0B32" w:rsidRPr="00632EB8" w:rsidRDefault="00FE0B32" w:rsidP="005D58C3">
      <w:pPr>
        <w:pStyle w:val="3"/>
        <w:rPr>
          <w:lang w:val="en-US"/>
        </w:rPr>
      </w:pPr>
    </w:p>
    <w:p w:rsidR="00242C94"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47" w:name="_Toc514851741"/>
      <w:r w:rsidR="008E6D6C" w:rsidRPr="005F1152">
        <w:rPr>
          <w:rFonts w:ascii="Arial" w:hAnsi="Arial" w:cs="Arial"/>
          <w:color w:val="000000" w:themeColor="text1"/>
          <w:sz w:val="32"/>
          <w:szCs w:val="32"/>
          <w:lang w:val="en-US"/>
        </w:rPr>
        <w:t>Selection of Markets – Targets</w:t>
      </w:r>
      <w:bookmarkEnd w:id="47"/>
    </w:p>
    <w:p w:rsidR="00427587" w:rsidRPr="008E6D6C" w:rsidRDefault="00427587" w:rsidP="00506545">
      <w:pPr>
        <w:pStyle w:val="a3"/>
        <w:spacing w:after="0" w:line="360" w:lineRule="auto"/>
        <w:ind w:left="1224"/>
        <w:rPr>
          <w:rFonts w:ascii="Arial" w:hAnsi="Arial" w:cs="Arial"/>
          <w:b/>
          <w:color w:val="000000" w:themeColor="text1"/>
          <w:sz w:val="24"/>
          <w:szCs w:val="24"/>
          <w:lang w:val="en-US"/>
        </w:rPr>
      </w:pPr>
    </w:p>
    <w:p w:rsidR="008E6566" w:rsidRDefault="008E6566" w:rsidP="00506545">
      <w:pPr>
        <w:spacing w:after="0" w:line="360" w:lineRule="auto"/>
        <w:rPr>
          <w:rFonts w:ascii="Arial" w:hAnsi="Arial" w:cs="Arial"/>
          <w:color w:val="000000" w:themeColor="text1"/>
          <w:sz w:val="24"/>
          <w:szCs w:val="24"/>
        </w:rPr>
      </w:pPr>
    </w:p>
    <w:p w:rsidR="00742DE7" w:rsidRPr="00632BFB" w:rsidRDefault="00742DE7" w:rsidP="00506545">
      <w:pPr>
        <w:spacing w:line="360" w:lineRule="auto"/>
        <w:rPr>
          <w:rFonts w:ascii="Arial" w:hAnsi="Arial" w:cs="Arial"/>
          <w:sz w:val="24"/>
          <w:szCs w:val="24"/>
          <w:lang w:val="en-US"/>
        </w:rPr>
      </w:pPr>
      <w:r w:rsidRPr="00632BFB">
        <w:rPr>
          <w:rFonts w:ascii="Arial" w:hAnsi="Arial" w:cs="Arial"/>
          <w:sz w:val="24"/>
          <w:szCs w:val="24"/>
          <w:lang w:val="en-US"/>
        </w:rPr>
        <w:t xml:space="preserve">There are plenty of countries to export in Asia in general. </w:t>
      </w:r>
      <w:proofErr w:type="gramStart"/>
      <w:r w:rsidRPr="00632BFB">
        <w:rPr>
          <w:rFonts w:ascii="Arial" w:hAnsi="Arial" w:cs="Arial"/>
          <w:sz w:val="24"/>
          <w:szCs w:val="24"/>
          <w:lang w:val="en-US"/>
        </w:rPr>
        <w:t>Many markets, other with high and other with low potentials.</w:t>
      </w:r>
      <w:proofErr w:type="gramEnd"/>
      <w:r w:rsidRPr="00632BFB">
        <w:rPr>
          <w:rFonts w:ascii="Arial" w:hAnsi="Arial" w:cs="Arial"/>
          <w:sz w:val="24"/>
          <w:szCs w:val="24"/>
          <w:lang w:val="en-US"/>
        </w:rPr>
        <w:t xml:space="preserve">  Some are willing to taste new products and other are going to reject it just because the trust at the local ones or at the ones that the consumers are used to, is high enough. </w:t>
      </w:r>
    </w:p>
    <w:p w:rsidR="00742DE7" w:rsidRPr="00632BFB" w:rsidRDefault="00742DE7" w:rsidP="00506545">
      <w:pPr>
        <w:spacing w:line="360" w:lineRule="auto"/>
        <w:rPr>
          <w:rFonts w:ascii="Arial" w:hAnsi="Arial" w:cs="Arial"/>
          <w:sz w:val="24"/>
          <w:szCs w:val="24"/>
          <w:lang w:val="en-US"/>
        </w:rPr>
      </w:pPr>
      <w:r w:rsidRPr="00632BFB">
        <w:rPr>
          <w:rFonts w:ascii="Arial" w:hAnsi="Arial" w:cs="Arial"/>
          <w:sz w:val="24"/>
          <w:szCs w:val="24"/>
          <w:lang w:val="en-US"/>
        </w:rPr>
        <w:t xml:space="preserve">Before the Greek yoghurt exporter start his exports to one country, it is highly recommended to focus on which exact geographical area / countries the exports will take place. </w:t>
      </w:r>
    </w:p>
    <w:p w:rsidR="00742DE7" w:rsidRPr="00632BFB" w:rsidRDefault="00742DE7" w:rsidP="00506545">
      <w:pPr>
        <w:spacing w:line="360" w:lineRule="auto"/>
        <w:rPr>
          <w:rFonts w:ascii="Arial" w:hAnsi="Arial" w:cs="Arial"/>
          <w:sz w:val="24"/>
          <w:szCs w:val="24"/>
          <w:lang w:val="en-US"/>
        </w:rPr>
      </w:pPr>
      <w:r w:rsidRPr="00632BFB">
        <w:rPr>
          <w:rFonts w:ascii="Arial" w:hAnsi="Arial" w:cs="Arial"/>
          <w:sz w:val="24"/>
          <w:szCs w:val="24"/>
          <w:lang w:val="en-US"/>
        </w:rPr>
        <w:t xml:space="preserve">Focusing at the South-Easter Asian countries is a demanding but at the same time a highly rewarding project.  Greek </w:t>
      </w:r>
      <w:r w:rsidR="00632BFB" w:rsidRPr="00632BFB">
        <w:rPr>
          <w:rFonts w:ascii="Arial" w:hAnsi="Arial" w:cs="Arial"/>
          <w:sz w:val="24"/>
          <w:szCs w:val="24"/>
          <w:lang w:val="en-US"/>
        </w:rPr>
        <w:t>yoghurt has many potential</w:t>
      </w:r>
      <w:r w:rsidRPr="00632BFB">
        <w:rPr>
          <w:rFonts w:ascii="Arial" w:hAnsi="Arial" w:cs="Arial"/>
          <w:sz w:val="24"/>
          <w:szCs w:val="24"/>
          <w:lang w:val="en-US"/>
        </w:rPr>
        <w:t xml:space="preserve"> to thrive in this market. One of the main reasons is because t</w:t>
      </w:r>
      <w:r w:rsidR="00A00D77" w:rsidRPr="00632BFB">
        <w:rPr>
          <w:rFonts w:ascii="Arial" w:hAnsi="Arial" w:cs="Arial"/>
          <w:sz w:val="24"/>
          <w:szCs w:val="24"/>
          <w:lang w:val="en-US"/>
        </w:rPr>
        <w:t xml:space="preserve">he products with the best penetration prospects in the South Eastern Asian market are those that contribute to health and welfare. Consumers </w:t>
      </w:r>
      <w:r w:rsidRPr="00632BFB">
        <w:rPr>
          <w:rFonts w:ascii="Arial" w:hAnsi="Arial" w:cs="Arial"/>
          <w:sz w:val="24"/>
          <w:szCs w:val="24"/>
          <w:lang w:val="en-US"/>
        </w:rPr>
        <w:t xml:space="preserve">in </w:t>
      </w:r>
      <w:r w:rsidR="00632BFB" w:rsidRPr="00632BFB">
        <w:rPr>
          <w:rFonts w:ascii="Arial" w:hAnsi="Arial" w:cs="Arial"/>
          <w:sz w:val="24"/>
          <w:szCs w:val="24"/>
          <w:lang w:val="en-US"/>
        </w:rPr>
        <w:t>these regions</w:t>
      </w:r>
      <w:r w:rsidRPr="00632BFB">
        <w:rPr>
          <w:rFonts w:ascii="Arial" w:hAnsi="Arial" w:cs="Arial"/>
          <w:sz w:val="24"/>
          <w:szCs w:val="24"/>
          <w:lang w:val="en-US"/>
        </w:rPr>
        <w:t xml:space="preserve"> tend to</w:t>
      </w:r>
      <w:r w:rsidR="00A00D77" w:rsidRPr="00632BFB">
        <w:rPr>
          <w:rFonts w:ascii="Arial" w:hAnsi="Arial" w:cs="Arial"/>
          <w:sz w:val="24"/>
          <w:szCs w:val="24"/>
          <w:lang w:val="en-US"/>
        </w:rPr>
        <w:t xml:space="preserve"> pay very close attention to consume as many healthy products as possible. This is one of the </w:t>
      </w:r>
      <w:r w:rsidRPr="00632BFB">
        <w:rPr>
          <w:rFonts w:ascii="Arial" w:hAnsi="Arial" w:cs="Arial"/>
          <w:sz w:val="24"/>
          <w:szCs w:val="24"/>
          <w:lang w:val="en-US"/>
        </w:rPr>
        <w:t>differences</w:t>
      </w:r>
      <w:r w:rsidR="00A00D77" w:rsidRPr="00632BFB">
        <w:rPr>
          <w:rFonts w:ascii="Arial" w:hAnsi="Arial" w:cs="Arial"/>
          <w:sz w:val="24"/>
          <w:szCs w:val="24"/>
          <w:lang w:val="en-US"/>
        </w:rPr>
        <w:t xml:space="preserve"> between the Asian market and the American (where fast food restaurants have a primary role in the people’s nutrition). </w:t>
      </w:r>
      <w:r w:rsidRPr="00632BFB">
        <w:rPr>
          <w:rFonts w:ascii="Arial" w:hAnsi="Arial" w:cs="Arial"/>
          <w:sz w:val="24"/>
          <w:szCs w:val="24"/>
          <w:lang w:val="en-US"/>
        </w:rPr>
        <w:t xml:space="preserve"> </w:t>
      </w:r>
    </w:p>
    <w:p w:rsidR="00632BFB" w:rsidRPr="00632BFB" w:rsidRDefault="00742DE7" w:rsidP="00506545">
      <w:pPr>
        <w:spacing w:line="360" w:lineRule="auto"/>
        <w:rPr>
          <w:rFonts w:ascii="Arial" w:hAnsi="Arial" w:cs="Arial"/>
          <w:sz w:val="24"/>
          <w:szCs w:val="24"/>
          <w:lang w:val="en-US"/>
        </w:rPr>
      </w:pPr>
      <w:r w:rsidRPr="00632BFB">
        <w:rPr>
          <w:rFonts w:ascii="Arial" w:hAnsi="Arial" w:cs="Arial"/>
          <w:sz w:val="24"/>
          <w:szCs w:val="24"/>
          <w:lang w:val="en-US"/>
        </w:rPr>
        <w:lastRenderedPageBreak/>
        <w:t xml:space="preserve">In order to be more precise, on this point it will be analyzed the 7 countries where the Greek yoghurt can be welcomed. </w:t>
      </w:r>
      <w:r w:rsidR="00632BFB" w:rsidRPr="00632BFB">
        <w:rPr>
          <w:rFonts w:ascii="Arial" w:hAnsi="Arial" w:cs="Arial"/>
          <w:sz w:val="24"/>
          <w:szCs w:val="24"/>
          <w:lang w:val="en-US"/>
        </w:rPr>
        <w:t xml:space="preserve">China, Singapore, Malaysia, Japan, India, South Korea, Hong Kong. </w:t>
      </w:r>
    </w:p>
    <w:p w:rsidR="00A00D77" w:rsidRDefault="00742DE7" w:rsidP="00506545">
      <w:pPr>
        <w:spacing w:line="360" w:lineRule="auto"/>
        <w:rPr>
          <w:rFonts w:ascii="Arial" w:hAnsi="Arial" w:cs="Arial"/>
          <w:sz w:val="24"/>
          <w:szCs w:val="24"/>
          <w:lang w:val="en-US"/>
        </w:rPr>
      </w:pPr>
      <w:r w:rsidRPr="00632BFB">
        <w:rPr>
          <w:rFonts w:ascii="Arial" w:hAnsi="Arial" w:cs="Arial"/>
          <w:sz w:val="24"/>
          <w:szCs w:val="24"/>
          <w:lang w:val="en-US"/>
        </w:rPr>
        <w:t xml:space="preserve"> It would be wise to mention</w:t>
      </w:r>
      <w:r w:rsidR="00632BFB" w:rsidRPr="00632BFB">
        <w:rPr>
          <w:rFonts w:ascii="Arial" w:hAnsi="Arial" w:cs="Arial"/>
          <w:sz w:val="24"/>
          <w:szCs w:val="24"/>
          <w:lang w:val="en-US"/>
        </w:rPr>
        <w:t xml:space="preserve"> on this point,</w:t>
      </w:r>
      <w:r w:rsidRPr="00632BFB">
        <w:rPr>
          <w:rFonts w:ascii="Arial" w:hAnsi="Arial" w:cs="Arial"/>
          <w:sz w:val="24"/>
          <w:szCs w:val="24"/>
          <w:lang w:val="en-US"/>
        </w:rPr>
        <w:t xml:space="preserve"> that </w:t>
      </w:r>
      <w:r w:rsidR="00632BFB" w:rsidRPr="00632BFB">
        <w:rPr>
          <w:rFonts w:ascii="Arial" w:hAnsi="Arial" w:cs="Arial"/>
          <w:sz w:val="24"/>
          <w:szCs w:val="24"/>
          <w:lang w:val="en-US"/>
        </w:rPr>
        <w:t xml:space="preserve">another two advantages of these countries is the fast growth rate which they have as economies and the enormous number of population at big cities. This makes it even easier for an exporter to send his products there and not have to deal with a complicated logistic system of the mainland of these countries. </w:t>
      </w:r>
    </w:p>
    <w:p w:rsidR="00597FF0" w:rsidRDefault="00597FF0" w:rsidP="00506545">
      <w:pPr>
        <w:spacing w:after="0" w:line="360" w:lineRule="auto"/>
        <w:rPr>
          <w:rFonts w:ascii="Arial" w:hAnsi="Arial" w:cs="Arial"/>
          <w:color w:val="000000" w:themeColor="text1"/>
          <w:sz w:val="24"/>
          <w:szCs w:val="24"/>
          <w:lang w:val="en-US"/>
        </w:rPr>
      </w:pPr>
    </w:p>
    <w:p w:rsidR="00597FF0" w:rsidRPr="00A00D77" w:rsidRDefault="00597FF0" w:rsidP="00506545">
      <w:pPr>
        <w:spacing w:after="0" w:line="360" w:lineRule="auto"/>
        <w:rPr>
          <w:rFonts w:ascii="Arial" w:hAnsi="Arial" w:cs="Arial"/>
          <w:color w:val="000000" w:themeColor="text1"/>
          <w:sz w:val="24"/>
          <w:szCs w:val="24"/>
          <w:lang w:val="en-US"/>
        </w:rPr>
      </w:pPr>
    </w:p>
    <w:p w:rsidR="008E6566" w:rsidRPr="00A63470" w:rsidRDefault="008E6566" w:rsidP="00506545">
      <w:pPr>
        <w:spacing w:after="0" w:line="360" w:lineRule="auto"/>
        <w:rPr>
          <w:rFonts w:ascii="Arial" w:hAnsi="Arial" w:cs="Arial"/>
          <w:b/>
          <w:color w:val="000000" w:themeColor="text1"/>
          <w:sz w:val="24"/>
          <w:szCs w:val="24"/>
          <w:lang w:val="en-US"/>
        </w:rPr>
      </w:pPr>
      <w:r w:rsidRPr="00A63470">
        <w:rPr>
          <w:rFonts w:ascii="Arial" w:hAnsi="Arial" w:cs="Arial"/>
          <w:b/>
          <w:color w:val="000000" w:themeColor="text1"/>
          <w:sz w:val="24"/>
          <w:szCs w:val="24"/>
          <w:lang w:val="en-US"/>
        </w:rPr>
        <w:t>China</w:t>
      </w:r>
    </w:p>
    <w:p w:rsidR="008E6566" w:rsidRDefault="008E6566" w:rsidP="00506545">
      <w:pPr>
        <w:spacing w:after="0" w:line="360" w:lineRule="auto"/>
        <w:rPr>
          <w:rFonts w:ascii="Arial" w:hAnsi="Arial" w:cs="Arial"/>
          <w:color w:val="000000" w:themeColor="text1"/>
          <w:sz w:val="24"/>
          <w:szCs w:val="24"/>
          <w:lang w:val="en-US"/>
        </w:rPr>
      </w:pPr>
    </w:p>
    <w:p w:rsidR="008E6566" w:rsidRP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Improving the standard of living of the Chinese and creating a middle class estimated at around 10</w:t>
      </w:r>
      <w:r w:rsidR="00632BFB">
        <w:rPr>
          <w:rFonts w:ascii="Arial" w:hAnsi="Arial" w:cs="Arial"/>
          <w:color w:val="000000" w:themeColor="text1"/>
          <w:sz w:val="24"/>
          <w:szCs w:val="24"/>
          <w:lang w:val="en-US"/>
        </w:rPr>
        <w:t>0 million and 500 thousand</w:t>
      </w:r>
      <w:r w:rsidR="00597FF0">
        <w:rPr>
          <w:rFonts w:ascii="Arial" w:hAnsi="Arial" w:cs="Arial"/>
          <w:color w:val="000000" w:themeColor="text1"/>
          <w:sz w:val="24"/>
          <w:szCs w:val="24"/>
          <w:lang w:val="en-US"/>
        </w:rPr>
        <w:t xml:space="preserve"> citizens</w:t>
      </w:r>
      <w:r w:rsidR="00632BFB">
        <w:rPr>
          <w:rFonts w:ascii="Arial" w:hAnsi="Arial" w:cs="Arial"/>
          <w:color w:val="000000" w:themeColor="text1"/>
          <w:sz w:val="24"/>
          <w:szCs w:val="24"/>
          <w:lang w:val="en-US"/>
        </w:rPr>
        <w:t>. M</w:t>
      </w:r>
      <w:r w:rsidRPr="008E6566">
        <w:rPr>
          <w:rFonts w:ascii="Arial" w:hAnsi="Arial" w:cs="Arial"/>
          <w:color w:val="000000" w:themeColor="text1"/>
          <w:sz w:val="24"/>
          <w:szCs w:val="24"/>
          <w:lang w:val="en-US"/>
        </w:rPr>
        <w:t>ultipliers allow them to test and acquire western styles of consumption. This prompts them to try different and expensive products. Along with their tendency, which is a continuation of their traditional way of life, their healthy diet leads them to choose good yogurt, good oil, good wine etc.</w:t>
      </w:r>
    </w:p>
    <w:p w:rsidR="008E6566" w:rsidRPr="008E6566" w:rsidRDefault="008E6566" w:rsidP="00506545">
      <w:pPr>
        <w:spacing w:after="0" w:line="360" w:lineRule="auto"/>
        <w:rPr>
          <w:rFonts w:ascii="Arial" w:hAnsi="Arial" w:cs="Arial"/>
          <w:color w:val="000000" w:themeColor="text1"/>
          <w:sz w:val="24"/>
          <w:szCs w:val="24"/>
          <w:lang w:val="en-US"/>
        </w:rPr>
      </w:pPr>
    </w:p>
    <w:p w:rsid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It is well known that Greek yoghurt is of a superior quality, but this alone is not enough to sell for the following reasons: the global economic crisis is exacerbating the already existing competition as everybody is looking for the only market not in recession and the Greek side has so far not properly exploited the science of strategic marketing to strengthen its position in ever-increasing competition. Especially in the China market where the image is an important element of the sale as, as the Chinese say, one image is 1000 words.</w:t>
      </w:r>
    </w:p>
    <w:p w:rsidR="008E6566" w:rsidRPr="008E6566" w:rsidRDefault="008E6566" w:rsidP="00506545">
      <w:pPr>
        <w:spacing w:after="0" w:line="360" w:lineRule="auto"/>
        <w:rPr>
          <w:rFonts w:ascii="Arial" w:hAnsi="Arial" w:cs="Arial"/>
          <w:color w:val="000000" w:themeColor="text1"/>
          <w:sz w:val="24"/>
          <w:szCs w:val="24"/>
          <w:lang w:val="en-US"/>
        </w:rPr>
      </w:pPr>
    </w:p>
    <w:p w:rsidR="008E6566" w:rsidRDefault="008E6566" w:rsidP="00506545">
      <w:pPr>
        <w:spacing w:after="0" w:line="360" w:lineRule="auto"/>
        <w:rPr>
          <w:rFonts w:ascii="Arial" w:hAnsi="Arial" w:cs="Arial"/>
          <w:color w:val="000000" w:themeColor="text1"/>
          <w:sz w:val="24"/>
          <w:szCs w:val="24"/>
          <w:lang w:val="en-US"/>
        </w:rPr>
      </w:pPr>
      <w:r w:rsidRPr="008E6566">
        <w:rPr>
          <w:rFonts w:ascii="Arial" w:hAnsi="Arial" w:cs="Arial"/>
          <w:color w:val="000000" w:themeColor="text1"/>
          <w:sz w:val="24"/>
          <w:szCs w:val="24"/>
          <w:lang w:val="en-US"/>
        </w:rPr>
        <w:t xml:space="preserve">In 2018, China will be the largest food importer on the globe, which </w:t>
      </w:r>
      <w:r w:rsidR="00597FF0" w:rsidRPr="008E6566">
        <w:rPr>
          <w:rFonts w:ascii="Arial" w:hAnsi="Arial" w:cs="Arial"/>
          <w:color w:val="000000" w:themeColor="text1"/>
          <w:sz w:val="24"/>
          <w:szCs w:val="24"/>
          <w:lang w:val="en-US"/>
        </w:rPr>
        <w:t>cannot</w:t>
      </w:r>
      <w:r w:rsidRPr="008E6566">
        <w:rPr>
          <w:rFonts w:ascii="Arial" w:hAnsi="Arial" w:cs="Arial"/>
          <w:color w:val="000000" w:themeColor="text1"/>
          <w:sz w:val="24"/>
          <w:szCs w:val="24"/>
          <w:lang w:val="en-US"/>
        </w:rPr>
        <w:t xml:space="preserve"> be ignored, although high tariffs, a different certification system, and the difficulty of finding serious commercial dealers call for great attention to the approach of some areas of this large country.</w:t>
      </w:r>
    </w:p>
    <w:p w:rsidR="008E6566" w:rsidRDefault="008E6566"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p>
    <w:p w:rsidR="008E6566" w:rsidRPr="00A63470" w:rsidRDefault="008E6566" w:rsidP="00506545">
      <w:pPr>
        <w:spacing w:after="0" w:line="360" w:lineRule="auto"/>
        <w:rPr>
          <w:rFonts w:ascii="Arial" w:hAnsi="Arial" w:cs="Arial"/>
          <w:b/>
          <w:color w:val="000000" w:themeColor="text1"/>
          <w:sz w:val="24"/>
          <w:szCs w:val="24"/>
          <w:lang w:val="en-US"/>
        </w:rPr>
      </w:pPr>
      <w:r w:rsidRPr="00A63470">
        <w:rPr>
          <w:rFonts w:ascii="Arial" w:hAnsi="Arial" w:cs="Arial"/>
          <w:b/>
          <w:color w:val="000000" w:themeColor="text1"/>
          <w:sz w:val="24"/>
          <w:szCs w:val="24"/>
          <w:lang w:val="en-US"/>
        </w:rPr>
        <w:t>Singapore</w:t>
      </w:r>
    </w:p>
    <w:p w:rsidR="008E6566" w:rsidRPr="002C6803" w:rsidRDefault="008E6566" w:rsidP="00506545">
      <w:pPr>
        <w:spacing w:after="0" w:line="360" w:lineRule="auto"/>
        <w:rPr>
          <w:rFonts w:ascii="Arial" w:hAnsi="Arial" w:cs="Arial"/>
          <w:color w:val="000000" w:themeColor="text1"/>
          <w:sz w:val="24"/>
          <w:szCs w:val="24"/>
          <w:lang w:val="en-US"/>
        </w:rPr>
      </w:pPr>
    </w:p>
    <w:p w:rsidR="002C6803" w:rsidRPr="002C6803"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Today, the average per capita income reaches $ 55,000, ranking the country's ten most prosperous nations in the world, according to the World Bank and the IMF (2014 data)</w:t>
      </w:r>
      <w:r w:rsidR="002C6803" w:rsidRPr="002C6803">
        <w:rPr>
          <w:rFonts w:ascii="Arial" w:hAnsi="Arial" w:cs="Arial"/>
          <w:color w:val="000000" w:themeColor="text1"/>
          <w:sz w:val="24"/>
          <w:szCs w:val="24"/>
          <w:lang w:val="en-US"/>
        </w:rPr>
        <w:t>.</w:t>
      </w:r>
    </w:p>
    <w:p w:rsidR="009324BB" w:rsidRPr="00A41D58" w:rsidRDefault="009324BB" w:rsidP="00506545">
      <w:pPr>
        <w:spacing w:after="0" w:line="360" w:lineRule="auto"/>
        <w:rPr>
          <w:rFonts w:ascii="Arial" w:hAnsi="Arial" w:cs="Arial"/>
          <w:color w:val="000000" w:themeColor="text1"/>
          <w:sz w:val="24"/>
          <w:szCs w:val="24"/>
          <w:lang w:val="en-US"/>
        </w:rPr>
      </w:pP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It is undoubtedly the most expensive city in the world, attracting millions of tourists - European, Australian, Japanese, Chinese and Korean - and not unfairly, as it constantly fights to overcome itself.</w:t>
      </w:r>
    </w:p>
    <w:p w:rsidR="00A41D58" w:rsidRPr="00A41D58" w:rsidRDefault="00A41D58" w:rsidP="00506545">
      <w:pPr>
        <w:spacing w:after="0" w:line="360" w:lineRule="auto"/>
        <w:rPr>
          <w:rFonts w:ascii="Arial" w:hAnsi="Arial" w:cs="Arial"/>
          <w:color w:val="000000" w:themeColor="text1"/>
          <w:sz w:val="24"/>
          <w:szCs w:val="24"/>
          <w:lang w:val="en-US"/>
        </w:rPr>
      </w:pPr>
    </w:p>
    <w:p w:rsid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It is the fourth largest exchange center after London, New York and Tokyo. This small town of five million people, and is a smaller country in Southeast Asia, attracts huge funds thanks to the development model that follows.</w:t>
      </w:r>
    </w:p>
    <w:p w:rsidR="00A41D58" w:rsidRDefault="00A41D58" w:rsidP="00506545">
      <w:pPr>
        <w:spacing w:after="0" w:line="360" w:lineRule="auto"/>
        <w:rPr>
          <w:rFonts w:ascii="Arial" w:hAnsi="Arial" w:cs="Arial"/>
          <w:color w:val="000000" w:themeColor="text1"/>
          <w:sz w:val="24"/>
          <w:szCs w:val="24"/>
          <w:lang w:val="en-US"/>
        </w:rPr>
      </w:pP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"Our country's relations with the Republic of Singapore at a political level are very good. Our bilateral economic relations with Singapore focus,</w:t>
      </w:r>
    </w:p>
    <w:p w:rsidR="00A41D58" w:rsidRPr="00A41D58" w:rsidRDefault="00A41D58" w:rsidP="00506545">
      <w:pPr>
        <w:spacing w:after="0" w:line="360" w:lineRule="auto"/>
        <w:rPr>
          <w:rFonts w:ascii="Arial" w:hAnsi="Arial" w:cs="Arial"/>
          <w:color w:val="000000" w:themeColor="text1"/>
          <w:sz w:val="24"/>
          <w:szCs w:val="24"/>
          <w:lang w:val="en-US"/>
        </w:rPr>
      </w:pPr>
      <w:proofErr w:type="gramStart"/>
      <w:r w:rsidRPr="00A41D58">
        <w:rPr>
          <w:rFonts w:ascii="Arial" w:hAnsi="Arial" w:cs="Arial"/>
          <w:color w:val="000000" w:themeColor="text1"/>
          <w:sz w:val="24"/>
          <w:szCs w:val="24"/>
          <w:lang w:val="en-US"/>
        </w:rPr>
        <w:t>particularly</w:t>
      </w:r>
      <w:proofErr w:type="gramEnd"/>
      <w:r w:rsidRPr="00A41D58">
        <w:rPr>
          <w:rFonts w:ascii="Arial" w:hAnsi="Arial" w:cs="Arial"/>
          <w:color w:val="000000" w:themeColor="text1"/>
          <w:sz w:val="24"/>
          <w:szCs w:val="24"/>
          <w:lang w:val="en-US"/>
        </w:rPr>
        <w:t xml:space="preserve"> in the area of ​​merchant shipping where there is considerable room for business</w:t>
      </w:r>
      <w:r w:rsidR="00632BFB">
        <w:rPr>
          <w:rFonts w:ascii="Arial" w:hAnsi="Arial" w:cs="Arial"/>
          <w:color w:val="000000" w:themeColor="text1"/>
          <w:sz w:val="24"/>
          <w:szCs w:val="24"/>
          <w:lang w:val="en-US"/>
        </w:rPr>
        <w:t xml:space="preserve"> </w:t>
      </w:r>
      <w:r w:rsidRPr="00A41D58">
        <w:rPr>
          <w:rFonts w:ascii="Arial" w:hAnsi="Arial" w:cs="Arial"/>
          <w:color w:val="000000" w:themeColor="text1"/>
          <w:sz w:val="24"/>
          <w:szCs w:val="24"/>
          <w:lang w:val="en-US"/>
        </w:rPr>
        <w:t>further enlargement (</w:t>
      </w:r>
      <w:r w:rsidR="00597FF0" w:rsidRPr="00A41D58">
        <w:rPr>
          <w:rFonts w:ascii="Arial" w:hAnsi="Arial" w:cs="Arial"/>
          <w:color w:val="000000" w:themeColor="text1"/>
          <w:sz w:val="24"/>
          <w:szCs w:val="24"/>
          <w:lang w:val="en-US"/>
        </w:rPr>
        <w:t>e.g.</w:t>
      </w:r>
      <w:r w:rsidRPr="00A41D58">
        <w:rPr>
          <w:rFonts w:ascii="Arial" w:hAnsi="Arial" w:cs="Arial"/>
          <w:color w:val="000000" w:themeColor="text1"/>
          <w:sz w:val="24"/>
          <w:szCs w:val="24"/>
          <w:lang w:val="en-US"/>
        </w:rPr>
        <w:t xml:space="preserve"> investment attraction). Also satisfactory is judged</w:t>
      </w:r>
      <w:r w:rsidR="00632BFB">
        <w:rPr>
          <w:rFonts w:ascii="Arial" w:hAnsi="Arial" w:cs="Arial"/>
          <w:color w:val="000000" w:themeColor="text1"/>
          <w:sz w:val="24"/>
          <w:szCs w:val="24"/>
          <w:lang w:val="en-US"/>
        </w:rPr>
        <w:t xml:space="preserve"> </w:t>
      </w:r>
      <w:r w:rsidRPr="00A41D58">
        <w:rPr>
          <w:rFonts w:ascii="Arial" w:hAnsi="Arial" w:cs="Arial"/>
          <w:color w:val="000000" w:themeColor="text1"/>
          <w:sz w:val="24"/>
          <w:szCs w:val="24"/>
          <w:lang w:val="en-US"/>
        </w:rPr>
        <w:t>and cooperation in the field of mutual support for applications in the framework</w:t>
      </w:r>
      <w:r w:rsidR="00632BFB">
        <w:rPr>
          <w:rFonts w:ascii="Arial" w:hAnsi="Arial" w:cs="Arial"/>
          <w:color w:val="000000" w:themeColor="text1"/>
          <w:sz w:val="24"/>
          <w:szCs w:val="24"/>
          <w:lang w:val="en-US"/>
        </w:rPr>
        <w:t xml:space="preserve"> </w:t>
      </w:r>
      <w:r w:rsidRPr="00A41D58">
        <w:rPr>
          <w:rFonts w:ascii="Arial" w:hAnsi="Arial" w:cs="Arial"/>
          <w:color w:val="000000" w:themeColor="text1"/>
          <w:sz w:val="24"/>
          <w:szCs w:val="24"/>
          <w:lang w:val="en-US"/>
        </w:rPr>
        <w:t xml:space="preserve">international organizations </w:t>
      </w:r>
      <w:proofErr w:type="gramStart"/>
      <w:r w:rsidRPr="00A41D58">
        <w:rPr>
          <w:rFonts w:ascii="Arial" w:hAnsi="Arial" w:cs="Arial"/>
          <w:color w:val="000000" w:themeColor="text1"/>
          <w:sz w:val="24"/>
          <w:szCs w:val="24"/>
          <w:lang w:val="en-US"/>
        </w:rPr>
        <w:t>"</w:t>
      </w:r>
      <w:r w:rsidR="00597FF0">
        <w:rPr>
          <w:rFonts w:ascii="Arial" w:hAnsi="Arial" w:cs="Arial"/>
          <w:color w:val="000000" w:themeColor="text1"/>
          <w:sz w:val="24"/>
          <w:szCs w:val="24"/>
          <w:lang w:val="en-US"/>
        </w:rPr>
        <w:t xml:space="preserve"> </w:t>
      </w:r>
      <w:r w:rsidRPr="00A41D58">
        <w:rPr>
          <w:rFonts w:ascii="Arial" w:hAnsi="Arial" w:cs="Arial"/>
          <w:color w:val="000000" w:themeColor="text1"/>
          <w:sz w:val="24"/>
          <w:szCs w:val="24"/>
          <w:lang w:val="en-US"/>
        </w:rPr>
        <w:t>(</w:t>
      </w:r>
      <w:proofErr w:type="gramEnd"/>
      <w:r w:rsidRPr="00A41D58">
        <w:rPr>
          <w:rFonts w:ascii="Arial" w:hAnsi="Arial" w:cs="Arial"/>
          <w:color w:val="000000" w:themeColor="text1"/>
          <w:sz w:val="24"/>
          <w:szCs w:val="24"/>
          <w:lang w:val="en-US"/>
        </w:rPr>
        <w:t>Greek Consulate of Singapore).</w:t>
      </w:r>
    </w:p>
    <w:p w:rsidR="00A41D58" w:rsidRPr="00A41D58" w:rsidRDefault="00A41D58" w:rsidP="00506545">
      <w:pPr>
        <w:spacing w:after="0" w:line="360" w:lineRule="auto"/>
        <w:rPr>
          <w:rFonts w:ascii="Arial" w:hAnsi="Arial" w:cs="Arial"/>
          <w:color w:val="000000" w:themeColor="text1"/>
          <w:sz w:val="24"/>
          <w:szCs w:val="24"/>
          <w:lang w:val="en-US"/>
        </w:rPr>
      </w:pP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According to data from the International Trade Center of the World</w:t>
      </w:r>
      <w:r w:rsidR="00632BFB">
        <w:rPr>
          <w:rFonts w:ascii="Arial" w:hAnsi="Arial" w:cs="Arial"/>
          <w:color w:val="000000" w:themeColor="text1"/>
          <w:sz w:val="24"/>
          <w:szCs w:val="24"/>
          <w:lang w:val="en-US"/>
        </w:rPr>
        <w:t xml:space="preserve"> (2</w:t>
      </w:r>
      <w:r w:rsidRPr="00A41D58">
        <w:rPr>
          <w:rFonts w:ascii="Arial" w:hAnsi="Arial" w:cs="Arial"/>
          <w:color w:val="000000" w:themeColor="text1"/>
          <w:sz w:val="24"/>
          <w:szCs w:val="24"/>
          <w:lang w:val="en-US"/>
        </w:rPr>
        <w:t>015), all imports of Singaporean products from Gr</w:t>
      </w:r>
      <w:r w:rsidR="00632BFB">
        <w:rPr>
          <w:rFonts w:ascii="Arial" w:hAnsi="Arial" w:cs="Arial"/>
          <w:color w:val="000000" w:themeColor="text1"/>
          <w:sz w:val="24"/>
          <w:szCs w:val="24"/>
          <w:lang w:val="en-US"/>
        </w:rPr>
        <w:t xml:space="preserve">eece are not eligible for an ad </w:t>
      </w:r>
      <w:r w:rsidRPr="00A41D58">
        <w:rPr>
          <w:rFonts w:ascii="Arial" w:hAnsi="Arial" w:cs="Arial"/>
          <w:color w:val="000000" w:themeColor="text1"/>
          <w:sz w:val="24"/>
          <w:szCs w:val="24"/>
          <w:lang w:val="en-US"/>
        </w:rPr>
        <w:t>valorem ad valorem duty.</w:t>
      </w:r>
    </w:p>
    <w:p w:rsidR="00A41D58" w:rsidRPr="00A41D58" w:rsidRDefault="00A41D58" w:rsidP="00506545">
      <w:pPr>
        <w:spacing w:after="0" w:line="360" w:lineRule="auto"/>
        <w:rPr>
          <w:rFonts w:ascii="Arial" w:hAnsi="Arial" w:cs="Arial"/>
          <w:color w:val="000000" w:themeColor="text1"/>
          <w:sz w:val="24"/>
          <w:szCs w:val="24"/>
          <w:lang w:val="en-US"/>
        </w:rPr>
      </w:pP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xml:space="preserve">The total market share of </w:t>
      </w:r>
      <w:proofErr w:type="gramStart"/>
      <w:r w:rsidRPr="00A41D58">
        <w:rPr>
          <w:rFonts w:ascii="Arial" w:hAnsi="Arial" w:cs="Arial"/>
          <w:color w:val="000000" w:themeColor="text1"/>
          <w:sz w:val="24"/>
          <w:szCs w:val="24"/>
          <w:lang w:val="en-US"/>
        </w:rPr>
        <w:t>Singapore 's</w:t>
      </w:r>
      <w:proofErr w:type="gramEnd"/>
      <w:r w:rsidRPr="00A41D58">
        <w:rPr>
          <w:rFonts w:ascii="Arial" w:hAnsi="Arial" w:cs="Arial"/>
          <w:color w:val="000000" w:themeColor="text1"/>
          <w:sz w:val="24"/>
          <w:szCs w:val="24"/>
          <w:lang w:val="en-US"/>
        </w:rPr>
        <w:t xml:space="preserve"> imported products by</w:t>
      </w:r>
      <w:r w:rsidR="00632BFB">
        <w:rPr>
          <w:rFonts w:ascii="Arial" w:hAnsi="Arial" w:cs="Arial"/>
          <w:color w:val="000000" w:themeColor="text1"/>
          <w:sz w:val="24"/>
          <w:szCs w:val="24"/>
          <w:lang w:val="en-US"/>
        </w:rPr>
        <w:t xml:space="preserve"> </w:t>
      </w:r>
      <w:r w:rsidRPr="00A41D58">
        <w:rPr>
          <w:rFonts w:ascii="Arial" w:hAnsi="Arial" w:cs="Arial"/>
          <w:color w:val="000000" w:themeColor="text1"/>
          <w:sz w:val="24"/>
          <w:szCs w:val="24"/>
          <w:lang w:val="en-US"/>
        </w:rPr>
        <w:t>Greece, is only 0.1%. Larger imports in value $ come from</w:t>
      </w:r>
      <w:r w:rsidR="00632BFB">
        <w:rPr>
          <w:rFonts w:ascii="Arial" w:hAnsi="Arial" w:cs="Arial"/>
          <w:color w:val="000000" w:themeColor="text1"/>
          <w:sz w:val="24"/>
          <w:szCs w:val="24"/>
          <w:lang w:val="en-US"/>
        </w:rPr>
        <w:t xml:space="preserve"> </w:t>
      </w:r>
      <w:r w:rsidRPr="00A41D58">
        <w:rPr>
          <w:rFonts w:ascii="Arial" w:hAnsi="Arial" w:cs="Arial"/>
          <w:color w:val="000000" w:themeColor="text1"/>
          <w:sz w:val="24"/>
          <w:szCs w:val="24"/>
          <w:lang w:val="en-US"/>
        </w:rPr>
        <w:t xml:space="preserve">energy products, </w:t>
      </w:r>
      <w:r w:rsidR="00597FF0" w:rsidRPr="00A41D58">
        <w:rPr>
          <w:rFonts w:ascii="Arial" w:hAnsi="Arial" w:cs="Arial"/>
          <w:color w:val="000000" w:themeColor="text1"/>
          <w:sz w:val="24"/>
          <w:szCs w:val="24"/>
          <w:lang w:val="en-US"/>
        </w:rPr>
        <w:t>i.e.</w:t>
      </w:r>
      <w:r w:rsidRPr="00A41D58">
        <w:rPr>
          <w:rFonts w:ascii="Arial" w:hAnsi="Arial" w:cs="Arial"/>
          <w:color w:val="000000" w:themeColor="text1"/>
          <w:sz w:val="24"/>
          <w:szCs w:val="24"/>
          <w:lang w:val="en-US"/>
        </w:rPr>
        <w:t xml:space="preserve"> fossil fuels, oi</w:t>
      </w:r>
      <w:r w:rsidR="00597FF0">
        <w:rPr>
          <w:rFonts w:ascii="Arial" w:hAnsi="Arial" w:cs="Arial"/>
          <w:color w:val="000000" w:themeColor="text1"/>
          <w:sz w:val="24"/>
          <w:szCs w:val="24"/>
          <w:lang w:val="en-US"/>
        </w:rPr>
        <w:t>ls, distillation products, etc.</w:t>
      </w:r>
      <w:r w:rsidRPr="00A41D58">
        <w:rPr>
          <w:rFonts w:ascii="Arial" w:hAnsi="Arial" w:cs="Arial"/>
          <w:color w:val="000000" w:themeColor="text1"/>
          <w:sz w:val="24"/>
          <w:szCs w:val="24"/>
          <w:lang w:val="en-US"/>
        </w:rPr>
        <w:t>, of a total value of $ 336,487,000</w:t>
      </w:r>
    </w:p>
    <w:p w:rsidR="00A41D58" w:rsidRPr="00A41D58" w:rsidRDefault="00A41D58" w:rsidP="00506545">
      <w:pPr>
        <w:spacing w:after="0" w:line="360" w:lineRule="auto"/>
        <w:rPr>
          <w:rFonts w:ascii="Arial" w:hAnsi="Arial" w:cs="Arial"/>
          <w:color w:val="000000" w:themeColor="text1"/>
          <w:sz w:val="24"/>
          <w:szCs w:val="24"/>
          <w:lang w:val="en-US"/>
        </w:rPr>
      </w:pP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Dairy products, eggs, honey, edible animal products are below 3%</w:t>
      </w:r>
    </w:p>
    <w:p w:rsidR="0032143A" w:rsidRDefault="0032143A" w:rsidP="00506545">
      <w:pPr>
        <w:spacing w:after="0" w:line="360" w:lineRule="auto"/>
        <w:rPr>
          <w:rFonts w:ascii="Arial" w:hAnsi="Arial" w:cs="Arial"/>
          <w:color w:val="000000" w:themeColor="text1"/>
          <w:sz w:val="24"/>
          <w:szCs w:val="24"/>
          <w:lang w:val="en-US"/>
        </w:rPr>
      </w:pP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The most important difficulties faced by companies that choose them</w:t>
      </w:r>
    </w:p>
    <w:p w:rsidR="00A41D58" w:rsidRDefault="00A41D58" w:rsidP="00506545">
      <w:pPr>
        <w:spacing w:after="0" w:line="360" w:lineRule="auto"/>
        <w:rPr>
          <w:rFonts w:ascii="Arial" w:hAnsi="Arial" w:cs="Arial"/>
          <w:color w:val="000000" w:themeColor="text1"/>
          <w:sz w:val="24"/>
          <w:szCs w:val="24"/>
          <w:lang w:val="en-US"/>
        </w:rPr>
      </w:pPr>
      <w:proofErr w:type="gramStart"/>
      <w:r w:rsidRPr="00A41D58">
        <w:rPr>
          <w:rFonts w:ascii="Arial" w:hAnsi="Arial" w:cs="Arial"/>
          <w:color w:val="000000" w:themeColor="text1"/>
          <w:sz w:val="24"/>
          <w:szCs w:val="24"/>
          <w:lang w:val="en-US"/>
        </w:rPr>
        <w:t>exports</w:t>
      </w:r>
      <w:proofErr w:type="gramEnd"/>
      <w:r w:rsidRPr="00A41D58">
        <w:rPr>
          <w:rFonts w:ascii="Arial" w:hAnsi="Arial" w:cs="Arial"/>
          <w:color w:val="000000" w:themeColor="text1"/>
          <w:sz w:val="24"/>
          <w:szCs w:val="24"/>
          <w:lang w:val="en-US"/>
        </w:rPr>
        <w:t xml:space="preserve"> to Singapore are as follows:</w:t>
      </w:r>
    </w:p>
    <w:p w:rsidR="0032143A" w:rsidRPr="00A41D58" w:rsidRDefault="0032143A" w:rsidP="00506545">
      <w:pPr>
        <w:spacing w:after="0" w:line="360" w:lineRule="auto"/>
        <w:rPr>
          <w:rFonts w:ascii="Arial" w:hAnsi="Arial" w:cs="Arial"/>
          <w:color w:val="000000" w:themeColor="text1"/>
          <w:sz w:val="24"/>
          <w:szCs w:val="24"/>
          <w:lang w:val="en-US"/>
        </w:rPr>
      </w:pP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Absence of expatriates</w:t>
      </w: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xml:space="preserve"> </w:t>
      </w:r>
      <w:proofErr w:type="gramStart"/>
      <w:r w:rsidRPr="00A41D58">
        <w:rPr>
          <w:rFonts w:ascii="Arial" w:hAnsi="Arial" w:cs="Arial"/>
          <w:color w:val="000000" w:themeColor="text1"/>
          <w:sz w:val="24"/>
          <w:szCs w:val="24"/>
          <w:lang w:val="en-US"/>
        </w:rPr>
        <w:t>Long</w:t>
      </w:r>
      <w:proofErr w:type="gramEnd"/>
      <w:r w:rsidRPr="00A41D58">
        <w:rPr>
          <w:rFonts w:ascii="Arial" w:hAnsi="Arial" w:cs="Arial"/>
          <w:color w:val="000000" w:themeColor="text1"/>
          <w:sz w:val="24"/>
          <w:szCs w:val="24"/>
          <w:lang w:val="en-US"/>
        </w:rPr>
        <w:t xml:space="preserve"> geographical distance</w:t>
      </w: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Strong competition</w:t>
      </w: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Difference in business culture and vision</w:t>
      </w: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High cost of product promotion</w:t>
      </w: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Lack of tariff barriers</w:t>
      </w: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Limited Greek economic diplomacy</w:t>
      </w:r>
    </w:p>
    <w:p w:rsidR="00A41D58" w:rsidRPr="00A41D58" w:rsidRDefault="00A41D58" w:rsidP="00506545">
      <w:pPr>
        <w:spacing w:after="0" w:line="360" w:lineRule="auto"/>
        <w:rPr>
          <w:rFonts w:ascii="Arial" w:hAnsi="Arial" w:cs="Arial"/>
          <w:color w:val="000000" w:themeColor="text1"/>
          <w:sz w:val="24"/>
          <w:szCs w:val="24"/>
          <w:lang w:val="en-US"/>
        </w:rPr>
      </w:pPr>
      <w:r w:rsidRPr="00A41D58">
        <w:rPr>
          <w:rFonts w:ascii="Arial" w:hAnsi="Arial" w:cs="Arial"/>
          <w:color w:val="000000" w:themeColor="text1"/>
          <w:sz w:val="24"/>
          <w:szCs w:val="24"/>
          <w:lang w:val="en-US"/>
        </w:rPr>
        <w:t> High communication costs (</w:t>
      </w:r>
      <w:proofErr w:type="spellStart"/>
      <w:r w:rsidRPr="00A41D58">
        <w:rPr>
          <w:rFonts w:ascii="Arial" w:hAnsi="Arial" w:cs="Arial"/>
          <w:color w:val="000000" w:themeColor="text1"/>
          <w:sz w:val="24"/>
          <w:szCs w:val="24"/>
          <w:lang w:val="en-US"/>
        </w:rPr>
        <w:t>Todchev</w:t>
      </w:r>
      <w:proofErr w:type="spellEnd"/>
      <w:r w:rsidRPr="00A41D58">
        <w:rPr>
          <w:rFonts w:ascii="Arial" w:hAnsi="Arial" w:cs="Arial"/>
          <w:color w:val="000000" w:themeColor="text1"/>
          <w:sz w:val="24"/>
          <w:szCs w:val="24"/>
          <w:lang w:val="en-US"/>
        </w:rPr>
        <w:t xml:space="preserve"> and </w:t>
      </w:r>
      <w:proofErr w:type="spellStart"/>
      <w:r w:rsidRPr="00A41D58">
        <w:rPr>
          <w:rFonts w:ascii="Arial" w:hAnsi="Arial" w:cs="Arial"/>
          <w:color w:val="000000" w:themeColor="text1"/>
          <w:sz w:val="24"/>
          <w:szCs w:val="24"/>
          <w:lang w:val="en-US"/>
        </w:rPr>
        <w:t>Tsardanidis</w:t>
      </w:r>
      <w:proofErr w:type="spellEnd"/>
      <w:r w:rsidRPr="00A41D58">
        <w:rPr>
          <w:rFonts w:ascii="Arial" w:hAnsi="Arial" w:cs="Arial"/>
          <w:color w:val="000000" w:themeColor="text1"/>
          <w:sz w:val="24"/>
          <w:szCs w:val="24"/>
          <w:lang w:val="en-US"/>
        </w:rPr>
        <w:t>, 2002)</w:t>
      </w:r>
    </w:p>
    <w:p w:rsidR="008E6D6C" w:rsidRDefault="008E6D6C"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2C6803" w:rsidRPr="00A63470" w:rsidRDefault="002C6803" w:rsidP="00506545">
      <w:pPr>
        <w:spacing w:after="0" w:line="360" w:lineRule="auto"/>
        <w:rPr>
          <w:rFonts w:ascii="Arial" w:hAnsi="Arial" w:cs="Arial"/>
          <w:b/>
          <w:color w:val="000000" w:themeColor="text1"/>
          <w:sz w:val="24"/>
          <w:szCs w:val="24"/>
          <w:lang w:val="en-US"/>
        </w:rPr>
      </w:pPr>
      <w:r w:rsidRPr="00A63470">
        <w:rPr>
          <w:rFonts w:ascii="Arial" w:hAnsi="Arial" w:cs="Arial"/>
          <w:b/>
          <w:color w:val="000000" w:themeColor="text1"/>
          <w:sz w:val="24"/>
          <w:szCs w:val="24"/>
          <w:lang w:val="en-US"/>
        </w:rPr>
        <w:t>Malaysia</w:t>
      </w:r>
    </w:p>
    <w:p w:rsidR="002C6803" w:rsidRPr="002C6803" w:rsidRDefault="002C6803"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r w:rsidRPr="002C6803">
        <w:rPr>
          <w:rFonts w:ascii="Arial" w:hAnsi="Arial" w:cs="Arial"/>
          <w:color w:val="000000" w:themeColor="text1"/>
          <w:sz w:val="24"/>
          <w:szCs w:val="24"/>
          <w:lang w:val="en-US"/>
        </w:rPr>
        <w:t>Malaysia is at the heart of the Association of Southeast Asian Nations and is among the 15 most competitive countries. It has a population of 31,500,000 inhabitants. The capital of Malaysia, Kuala Lumpur, faithfully follows the footsteps of Singapore, and is the commercial and economic center of Malaysia.</w:t>
      </w:r>
    </w:p>
    <w:p w:rsidR="002C6803" w:rsidRPr="002C6803" w:rsidRDefault="002C6803"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r w:rsidRPr="002C6803">
        <w:rPr>
          <w:rFonts w:ascii="Arial" w:hAnsi="Arial" w:cs="Arial"/>
          <w:color w:val="000000" w:themeColor="text1"/>
          <w:sz w:val="24"/>
          <w:szCs w:val="24"/>
          <w:lang w:val="en-US"/>
        </w:rPr>
        <w:t>After 30 years of uninterrupted economic growth at an average annual rate of 6%, it is now ranked fourth among the new industrialized countries on the planet.</w:t>
      </w:r>
    </w:p>
    <w:p w:rsidR="002C6803" w:rsidRPr="002C6803" w:rsidRDefault="002C6803"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r w:rsidRPr="002C6803">
        <w:rPr>
          <w:rFonts w:ascii="Arial" w:hAnsi="Arial" w:cs="Arial"/>
          <w:color w:val="000000" w:themeColor="text1"/>
          <w:sz w:val="24"/>
          <w:szCs w:val="24"/>
          <w:lang w:val="en-US"/>
        </w:rPr>
        <w:t>Not only are the global electronic giants, but also many small and medium-sized enterprises that have set up factories here.</w:t>
      </w:r>
    </w:p>
    <w:p w:rsidR="002C6803" w:rsidRPr="002C6803" w:rsidRDefault="002C6803"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r w:rsidRPr="002C6803">
        <w:rPr>
          <w:rFonts w:ascii="Arial" w:hAnsi="Arial" w:cs="Arial"/>
          <w:color w:val="000000" w:themeColor="text1"/>
          <w:sz w:val="24"/>
          <w:szCs w:val="24"/>
          <w:lang w:val="en-US"/>
        </w:rPr>
        <w:t>Malaysia is the third largest emerging Asian economy and can be a major export and investment destination.</w:t>
      </w:r>
    </w:p>
    <w:p w:rsidR="002C6803" w:rsidRPr="002C6803" w:rsidRDefault="002C6803"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r w:rsidRPr="002C6803">
        <w:rPr>
          <w:rFonts w:ascii="Arial" w:hAnsi="Arial" w:cs="Arial"/>
          <w:color w:val="000000" w:themeColor="text1"/>
          <w:sz w:val="24"/>
          <w:szCs w:val="24"/>
          <w:lang w:val="en-US"/>
        </w:rPr>
        <w:t>In Malaysia bureaucratic procedures are simplified, making it the 18th place in the Doing Business Index of the World Bank.</w:t>
      </w:r>
    </w:p>
    <w:p w:rsidR="002C6803" w:rsidRPr="002C6803" w:rsidRDefault="002C6803" w:rsidP="00506545">
      <w:pPr>
        <w:spacing w:after="0" w:line="360" w:lineRule="auto"/>
        <w:rPr>
          <w:rFonts w:ascii="Arial" w:hAnsi="Arial" w:cs="Arial"/>
          <w:color w:val="000000" w:themeColor="text1"/>
          <w:sz w:val="24"/>
          <w:szCs w:val="24"/>
          <w:lang w:val="en-US"/>
        </w:rPr>
      </w:pPr>
      <w:r w:rsidRPr="002C6803">
        <w:rPr>
          <w:rFonts w:ascii="Arial" w:hAnsi="Arial" w:cs="Arial"/>
          <w:color w:val="000000" w:themeColor="text1"/>
          <w:sz w:val="24"/>
          <w:szCs w:val="24"/>
          <w:lang w:val="en-US"/>
        </w:rPr>
        <w:t>The Association of Southeast Asian Nations is also a market of 620 million inhabitants.</w:t>
      </w:r>
    </w:p>
    <w:p w:rsidR="002C6803" w:rsidRPr="002C6803" w:rsidRDefault="002C6803"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r w:rsidRPr="002C6803">
        <w:rPr>
          <w:rFonts w:ascii="Arial" w:hAnsi="Arial" w:cs="Arial"/>
          <w:color w:val="000000" w:themeColor="text1"/>
          <w:sz w:val="24"/>
          <w:szCs w:val="24"/>
          <w:lang w:val="en-US"/>
        </w:rPr>
        <w:lastRenderedPageBreak/>
        <w:t>In Malaysia, there is a skilled workforce that speaks English, good infrastructure, and a business-friendly government. It can be characterized as a good starting point for entering the Asian market.</w:t>
      </w:r>
    </w:p>
    <w:p w:rsidR="00A41D58" w:rsidRPr="002C6803" w:rsidRDefault="00A41D58"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p>
    <w:p w:rsidR="002C6803" w:rsidRPr="002C6803" w:rsidRDefault="002C6803" w:rsidP="00506545">
      <w:pPr>
        <w:spacing w:after="0" w:line="360" w:lineRule="auto"/>
        <w:rPr>
          <w:rFonts w:ascii="Arial" w:hAnsi="Arial" w:cs="Arial"/>
          <w:color w:val="000000" w:themeColor="text1"/>
          <w:sz w:val="24"/>
          <w:szCs w:val="24"/>
          <w:lang w:val="en-US"/>
        </w:rPr>
      </w:pPr>
    </w:p>
    <w:p w:rsidR="008E6566" w:rsidRPr="006172B0" w:rsidRDefault="008E6566" w:rsidP="00506545">
      <w:pPr>
        <w:spacing w:after="0" w:line="360" w:lineRule="auto"/>
        <w:rPr>
          <w:rFonts w:ascii="Arial" w:hAnsi="Arial" w:cs="Arial"/>
          <w:b/>
          <w:color w:val="000000" w:themeColor="text1"/>
          <w:sz w:val="24"/>
          <w:szCs w:val="24"/>
          <w:lang w:val="en-US"/>
        </w:rPr>
      </w:pPr>
      <w:r w:rsidRPr="00A63470">
        <w:rPr>
          <w:rFonts w:ascii="Arial" w:hAnsi="Arial" w:cs="Arial"/>
          <w:b/>
          <w:color w:val="000000" w:themeColor="text1"/>
          <w:sz w:val="24"/>
          <w:szCs w:val="24"/>
          <w:lang w:val="en-US"/>
        </w:rPr>
        <w:t>Japan</w:t>
      </w:r>
    </w:p>
    <w:p w:rsidR="00A63470" w:rsidRPr="006172B0" w:rsidRDefault="00A63470" w:rsidP="00506545">
      <w:pPr>
        <w:spacing w:after="0" w:line="360" w:lineRule="auto"/>
        <w:rPr>
          <w:rFonts w:ascii="Arial" w:hAnsi="Arial" w:cs="Arial"/>
          <w:color w:val="000000" w:themeColor="text1"/>
          <w:sz w:val="24"/>
          <w:szCs w:val="24"/>
          <w:lang w:val="en-US"/>
        </w:rPr>
      </w:pP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Japan is the third largest economy in the world after the US and China. In 2015 it produced 6% of the world's Gross Domestic Product (GDP).</w:t>
      </w:r>
    </w:p>
    <w:p w:rsidR="00A63470" w:rsidRPr="00A63470" w:rsidRDefault="00A63470" w:rsidP="00506545">
      <w:pPr>
        <w:spacing w:after="0" w:line="360" w:lineRule="auto"/>
        <w:rPr>
          <w:rFonts w:ascii="Arial" w:hAnsi="Arial" w:cs="Arial"/>
          <w:color w:val="000000" w:themeColor="text1"/>
          <w:sz w:val="24"/>
          <w:szCs w:val="24"/>
          <w:lang w:val="en-US"/>
        </w:rPr>
      </w:pP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Japan remains Asia's leading high-tech creation economy. However, it ranked second in the world on the basis of the World Wealth Report (2013).</w:t>
      </w:r>
    </w:p>
    <w:p w:rsidR="00597FF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Japan's main supplier remains China, which accounts for 25.8% of its total imports (24.8% in 2015).</w:t>
      </w:r>
      <w:r w:rsidR="00597FF0">
        <w:rPr>
          <w:rFonts w:ascii="Arial" w:hAnsi="Arial" w:cs="Arial"/>
          <w:color w:val="000000" w:themeColor="text1"/>
          <w:sz w:val="24"/>
          <w:szCs w:val="24"/>
          <w:lang w:val="en-US"/>
        </w:rPr>
        <w:t xml:space="preserve"> </w:t>
      </w:r>
      <w:proofErr w:type="gramStart"/>
      <w:r w:rsidRPr="00A63470">
        <w:rPr>
          <w:rFonts w:ascii="Arial" w:hAnsi="Arial" w:cs="Arial"/>
          <w:color w:val="000000" w:themeColor="text1"/>
          <w:sz w:val="24"/>
          <w:szCs w:val="24"/>
          <w:lang w:val="en-US"/>
        </w:rPr>
        <w:t>Followed by the US with 11.1%, Australia with 5.0%, South Korea with 4.1% and Taiwan 3.8%.</w:t>
      </w:r>
      <w:proofErr w:type="gramEnd"/>
      <w:r w:rsidRPr="00A63470">
        <w:rPr>
          <w:rFonts w:ascii="Arial" w:hAnsi="Arial" w:cs="Arial"/>
          <w:color w:val="000000" w:themeColor="text1"/>
          <w:sz w:val="24"/>
          <w:szCs w:val="24"/>
          <w:lang w:val="en-US"/>
        </w:rPr>
        <w:t xml:space="preserve"> </w:t>
      </w:r>
    </w:p>
    <w:p w:rsidR="00597FF0" w:rsidRDefault="00597FF0" w:rsidP="00506545">
      <w:pPr>
        <w:spacing w:after="0" w:line="360" w:lineRule="auto"/>
        <w:rPr>
          <w:rFonts w:ascii="Arial" w:hAnsi="Arial" w:cs="Arial"/>
          <w:color w:val="000000" w:themeColor="text1"/>
          <w:sz w:val="24"/>
          <w:szCs w:val="24"/>
          <w:lang w:val="en-US"/>
        </w:rPr>
      </w:pP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The list reflects to a significant extent the high energy imports from Japan. Note that Japan is now importing large</w:t>
      </w:r>
      <w:r w:rsidR="00597FF0">
        <w:rPr>
          <w:rFonts w:ascii="Arial" w:hAnsi="Arial" w:cs="Arial"/>
          <w:color w:val="000000" w:themeColor="text1"/>
          <w:sz w:val="24"/>
          <w:szCs w:val="24"/>
          <w:lang w:val="en-US"/>
        </w:rPr>
        <w:t xml:space="preserve"> </w:t>
      </w:r>
      <w:r w:rsidRPr="00A63470">
        <w:rPr>
          <w:rFonts w:ascii="Arial" w:hAnsi="Arial" w:cs="Arial"/>
          <w:color w:val="000000" w:themeColor="text1"/>
          <w:sz w:val="24"/>
          <w:szCs w:val="24"/>
          <w:lang w:val="en-US"/>
        </w:rPr>
        <w:t>quantities of liquefied natural gas from shale deposits from the United States. In 2016 Greece was found in the 86</w:t>
      </w:r>
      <w:r w:rsidRPr="00597FF0">
        <w:rPr>
          <w:rFonts w:ascii="Arial" w:hAnsi="Arial" w:cs="Arial"/>
          <w:color w:val="000000" w:themeColor="text1"/>
          <w:sz w:val="24"/>
          <w:szCs w:val="24"/>
          <w:vertAlign w:val="superscript"/>
          <w:lang w:val="en-US"/>
        </w:rPr>
        <w:t>th</w:t>
      </w:r>
      <w:r w:rsidR="00597FF0">
        <w:rPr>
          <w:rFonts w:ascii="Arial" w:hAnsi="Arial" w:cs="Arial"/>
          <w:color w:val="000000" w:themeColor="text1"/>
          <w:sz w:val="24"/>
          <w:szCs w:val="24"/>
          <w:lang w:val="en-US"/>
        </w:rPr>
        <w:t xml:space="preserve"> </w:t>
      </w:r>
      <w:r w:rsidRPr="00A63470">
        <w:rPr>
          <w:rFonts w:ascii="Arial" w:hAnsi="Arial" w:cs="Arial"/>
          <w:color w:val="000000" w:themeColor="text1"/>
          <w:sz w:val="24"/>
          <w:szCs w:val="24"/>
          <w:lang w:val="en-US"/>
        </w:rPr>
        <w:t>position of Japanese suppliers with a market share of 0.017% compared to 0.015% in 2015. Greek exports, according to the Japanese Statistical Service, amounted to ¥ 11.48 billion or around € 94 million.</w:t>
      </w:r>
    </w:p>
    <w:p w:rsidR="00A63470" w:rsidRPr="00A63470" w:rsidRDefault="00A63470" w:rsidP="00506545">
      <w:pPr>
        <w:spacing w:after="0" w:line="360" w:lineRule="auto"/>
        <w:rPr>
          <w:rFonts w:ascii="Arial" w:hAnsi="Arial" w:cs="Arial"/>
          <w:color w:val="000000" w:themeColor="text1"/>
          <w:sz w:val="24"/>
          <w:szCs w:val="24"/>
          <w:lang w:val="en-US"/>
        </w:rPr>
      </w:pP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Japan has</w:t>
      </w:r>
      <w:r w:rsidR="005D1D00" w:rsidRPr="005D1D00">
        <w:rPr>
          <w:rFonts w:ascii="Arial" w:hAnsi="Arial" w:cs="Arial"/>
          <w:color w:val="000000" w:themeColor="text1"/>
          <w:sz w:val="24"/>
          <w:szCs w:val="24"/>
          <w:lang w:val="en-US"/>
        </w:rPr>
        <w:t xml:space="preserve"> </w:t>
      </w:r>
      <w:r w:rsidRPr="00A63470">
        <w:rPr>
          <w:rFonts w:ascii="Arial" w:hAnsi="Arial" w:cs="Arial"/>
          <w:color w:val="000000" w:themeColor="text1"/>
          <w:sz w:val="24"/>
          <w:szCs w:val="24"/>
          <w:lang w:val="en-US"/>
        </w:rPr>
        <w:t>the largest number of millionaires in Asia.</w:t>
      </w: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Tokyo was the city with the largest number of millionaires around the world in 2012.</w:t>
      </w:r>
    </w:p>
    <w:p w:rsidR="00A63470" w:rsidRPr="00A63470" w:rsidRDefault="00A63470" w:rsidP="00506545">
      <w:pPr>
        <w:spacing w:after="0" w:line="360" w:lineRule="auto"/>
        <w:rPr>
          <w:rFonts w:ascii="Arial" w:hAnsi="Arial" w:cs="Arial"/>
          <w:color w:val="000000" w:themeColor="text1"/>
          <w:sz w:val="24"/>
          <w:szCs w:val="24"/>
          <w:lang w:val="en-US"/>
        </w:rPr>
      </w:pP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Japan's food market is the world</w:t>
      </w:r>
      <w:r w:rsidR="005D1D00">
        <w:rPr>
          <w:rFonts w:ascii="Arial" w:hAnsi="Arial" w:cs="Arial"/>
          <w:color w:val="000000" w:themeColor="text1"/>
          <w:sz w:val="24"/>
          <w:szCs w:val="24"/>
          <w:lang w:val="en-US"/>
        </w:rPr>
        <w:t>'s 2nd largest. The food is the</w:t>
      </w:r>
      <w:r w:rsidRPr="00A63470">
        <w:rPr>
          <w:rFonts w:ascii="Arial" w:hAnsi="Arial" w:cs="Arial"/>
          <w:color w:val="000000" w:themeColor="text1"/>
          <w:sz w:val="24"/>
          <w:szCs w:val="24"/>
          <w:lang w:val="en-US"/>
        </w:rPr>
        <w:t xml:space="preserve"> third most important category of imported products in Japan (in terms of value).</w:t>
      </w: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Positive prospects for entry into the Japanese market are:</w:t>
      </w: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 xml:space="preserve">- </w:t>
      </w:r>
      <w:proofErr w:type="gramStart"/>
      <w:r w:rsidRPr="00A63470">
        <w:rPr>
          <w:rFonts w:ascii="Arial" w:hAnsi="Arial" w:cs="Arial"/>
          <w:color w:val="000000" w:themeColor="text1"/>
          <w:sz w:val="24"/>
          <w:szCs w:val="24"/>
          <w:lang w:val="en-US"/>
        </w:rPr>
        <w:t>frozen</w:t>
      </w:r>
      <w:proofErr w:type="gramEnd"/>
      <w:r w:rsidRPr="00A63470">
        <w:rPr>
          <w:rFonts w:ascii="Arial" w:hAnsi="Arial" w:cs="Arial"/>
          <w:color w:val="000000" w:themeColor="text1"/>
          <w:sz w:val="24"/>
          <w:szCs w:val="24"/>
          <w:lang w:val="en-US"/>
        </w:rPr>
        <w:t xml:space="preserve"> vegetables (corn, peas, green beans, etc.)</w:t>
      </w: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 xml:space="preserve">- </w:t>
      </w:r>
      <w:proofErr w:type="gramStart"/>
      <w:r w:rsidRPr="00A63470">
        <w:rPr>
          <w:rFonts w:ascii="Arial" w:hAnsi="Arial" w:cs="Arial"/>
          <w:color w:val="000000" w:themeColor="text1"/>
          <w:sz w:val="24"/>
          <w:szCs w:val="24"/>
          <w:lang w:val="en-US"/>
        </w:rPr>
        <w:t>olive</w:t>
      </w:r>
      <w:proofErr w:type="gramEnd"/>
      <w:r w:rsidRPr="00A63470">
        <w:rPr>
          <w:rFonts w:ascii="Arial" w:hAnsi="Arial" w:cs="Arial"/>
          <w:color w:val="000000" w:themeColor="text1"/>
          <w:sz w:val="24"/>
          <w:szCs w:val="24"/>
          <w:lang w:val="en-US"/>
        </w:rPr>
        <w:t xml:space="preserve"> oil, edible olives</w:t>
      </w: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 Dairy Products</w:t>
      </w: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lastRenderedPageBreak/>
        <w:t xml:space="preserve">- </w:t>
      </w:r>
      <w:proofErr w:type="gramStart"/>
      <w:r w:rsidRPr="00A63470">
        <w:rPr>
          <w:rFonts w:ascii="Arial" w:hAnsi="Arial" w:cs="Arial"/>
          <w:color w:val="000000" w:themeColor="text1"/>
          <w:sz w:val="24"/>
          <w:szCs w:val="24"/>
          <w:lang w:val="en-US"/>
        </w:rPr>
        <w:t>canned</w:t>
      </w:r>
      <w:proofErr w:type="gramEnd"/>
      <w:r w:rsidRPr="00A63470">
        <w:rPr>
          <w:rFonts w:ascii="Arial" w:hAnsi="Arial" w:cs="Arial"/>
          <w:color w:val="000000" w:themeColor="text1"/>
          <w:sz w:val="24"/>
          <w:szCs w:val="24"/>
          <w:lang w:val="en-US"/>
        </w:rPr>
        <w:t xml:space="preserve"> food (peaches, etc.)</w:t>
      </w:r>
    </w:p>
    <w:p w:rsidR="00A63470" w:rsidRPr="00A63470" w:rsidRDefault="00A63470" w:rsidP="00506545">
      <w:pPr>
        <w:spacing w:after="0" w:line="360" w:lineRule="auto"/>
        <w:rPr>
          <w:rFonts w:ascii="Arial" w:hAnsi="Arial" w:cs="Arial"/>
          <w:color w:val="000000" w:themeColor="text1"/>
          <w:sz w:val="24"/>
          <w:szCs w:val="24"/>
          <w:lang w:val="en-US"/>
        </w:rPr>
      </w:pPr>
    </w:p>
    <w:p w:rsidR="00A63470" w:rsidRPr="00A63470" w:rsidRDefault="005D1D0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But not every kind of product is accepted in Japan. This market has also some agreements and regulations of not accepting the import of products such as meat </w:t>
      </w:r>
      <w:proofErr w:type="gramStart"/>
      <w:r>
        <w:rPr>
          <w:rFonts w:ascii="Arial" w:hAnsi="Arial" w:cs="Arial"/>
          <w:color w:val="000000" w:themeColor="text1"/>
          <w:sz w:val="24"/>
          <w:szCs w:val="24"/>
          <w:lang w:val="en-US"/>
        </w:rPr>
        <w:t xml:space="preserve">( </w:t>
      </w:r>
      <w:r w:rsidR="00A63470" w:rsidRPr="00A63470">
        <w:rPr>
          <w:rFonts w:ascii="Arial" w:hAnsi="Arial" w:cs="Arial"/>
          <w:color w:val="000000" w:themeColor="text1"/>
          <w:sz w:val="24"/>
          <w:szCs w:val="24"/>
          <w:lang w:val="en-US"/>
        </w:rPr>
        <w:t>It</w:t>
      </w:r>
      <w:proofErr w:type="gramEnd"/>
      <w:r w:rsidR="00A63470" w:rsidRPr="00A63470">
        <w:rPr>
          <w:rFonts w:ascii="Arial" w:hAnsi="Arial" w:cs="Arial"/>
          <w:color w:val="000000" w:themeColor="text1"/>
          <w:sz w:val="24"/>
          <w:szCs w:val="24"/>
          <w:lang w:val="en-US"/>
        </w:rPr>
        <w:t xml:space="preserve"> is forbidden to import all kinds of meat from Greece, whether fresh or frozen, or packaging (bulk, canned, as a</w:t>
      </w:r>
      <w:r>
        <w:rPr>
          <w:rFonts w:ascii="Arial" w:hAnsi="Arial" w:cs="Arial"/>
          <w:color w:val="000000" w:themeColor="text1"/>
          <w:sz w:val="24"/>
          <w:szCs w:val="24"/>
          <w:lang w:val="en-US"/>
        </w:rPr>
        <w:t xml:space="preserve"> constituent in a recipe, etc.) or  f</w:t>
      </w:r>
      <w:r w:rsidR="00A63470" w:rsidRPr="00A63470">
        <w:rPr>
          <w:rFonts w:ascii="Arial" w:hAnsi="Arial" w:cs="Arial"/>
          <w:color w:val="000000" w:themeColor="text1"/>
          <w:sz w:val="24"/>
          <w:szCs w:val="24"/>
          <w:lang w:val="en-US"/>
        </w:rPr>
        <w:t>resh fruits and ve</w:t>
      </w:r>
      <w:r>
        <w:rPr>
          <w:rFonts w:ascii="Arial" w:hAnsi="Arial" w:cs="Arial"/>
          <w:color w:val="000000" w:themeColor="text1"/>
          <w:sz w:val="24"/>
          <w:szCs w:val="24"/>
          <w:lang w:val="en-US"/>
        </w:rPr>
        <w:t>getables (</w:t>
      </w:r>
      <w:r w:rsidR="00A63470" w:rsidRPr="00A63470">
        <w:rPr>
          <w:rFonts w:ascii="Arial" w:hAnsi="Arial" w:cs="Arial"/>
          <w:color w:val="000000" w:themeColor="text1"/>
          <w:sz w:val="24"/>
          <w:szCs w:val="24"/>
          <w:lang w:val="en-US"/>
        </w:rPr>
        <w:t>due to the risk of spreading the Mediterranean fly in Japan.</w:t>
      </w:r>
      <w:r>
        <w:rPr>
          <w:rFonts w:ascii="Arial" w:hAnsi="Arial" w:cs="Arial"/>
          <w:color w:val="000000" w:themeColor="text1"/>
          <w:sz w:val="24"/>
          <w:szCs w:val="24"/>
          <w:lang w:val="en-US"/>
        </w:rPr>
        <w:t>)</w:t>
      </w:r>
    </w:p>
    <w:p w:rsidR="00A63470" w:rsidRPr="00A63470" w:rsidRDefault="00A63470" w:rsidP="00506545">
      <w:pPr>
        <w:spacing w:after="0" w:line="360" w:lineRule="auto"/>
        <w:rPr>
          <w:rFonts w:ascii="Arial" w:hAnsi="Arial" w:cs="Arial"/>
          <w:color w:val="000000" w:themeColor="text1"/>
          <w:sz w:val="24"/>
          <w:szCs w:val="24"/>
          <w:lang w:val="en-US"/>
        </w:rPr>
      </w:pP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 xml:space="preserve">Greek investments in Japan are at a low level and are estimated at a total of 13-15 million €. These include activities such as </w:t>
      </w:r>
      <w:r w:rsidR="00632BFB" w:rsidRPr="00A63470">
        <w:rPr>
          <w:rFonts w:ascii="Arial" w:hAnsi="Arial" w:cs="Arial"/>
          <w:color w:val="000000" w:themeColor="text1"/>
          <w:sz w:val="24"/>
          <w:szCs w:val="24"/>
          <w:lang w:val="en-US"/>
        </w:rPr>
        <w:t>jewelry</w:t>
      </w:r>
      <w:r w:rsidRPr="00A63470">
        <w:rPr>
          <w:rFonts w:ascii="Arial" w:hAnsi="Arial" w:cs="Arial"/>
          <w:color w:val="000000" w:themeColor="text1"/>
          <w:sz w:val="24"/>
          <w:szCs w:val="24"/>
          <w:lang w:val="en-US"/>
        </w:rPr>
        <w:t>, computer software development, tourism, promotion of industrial products, cosmetics and beauty products, nanotechnology products and by the middle of the year the photovoltaic parks.</w:t>
      </w:r>
    </w:p>
    <w:p w:rsidR="00A63470" w:rsidRPr="00A63470" w:rsidRDefault="00A63470" w:rsidP="00506545">
      <w:pPr>
        <w:spacing w:after="0" w:line="360" w:lineRule="auto"/>
        <w:rPr>
          <w:rFonts w:ascii="Arial" w:hAnsi="Arial" w:cs="Arial"/>
          <w:color w:val="000000" w:themeColor="text1"/>
          <w:sz w:val="24"/>
          <w:szCs w:val="24"/>
          <w:lang w:val="en-US"/>
        </w:rPr>
      </w:pPr>
    </w:p>
    <w:p w:rsidR="00A63470"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 xml:space="preserve">Greek exports, based on </w:t>
      </w:r>
      <w:proofErr w:type="spellStart"/>
      <w:r w:rsidRPr="00A63470">
        <w:rPr>
          <w:rFonts w:ascii="Arial" w:hAnsi="Arial" w:cs="Arial"/>
          <w:color w:val="000000" w:themeColor="text1"/>
          <w:sz w:val="24"/>
          <w:szCs w:val="24"/>
          <w:lang w:val="en-US"/>
        </w:rPr>
        <w:t>Eurostat</w:t>
      </w:r>
      <w:proofErr w:type="spellEnd"/>
      <w:r w:rsidRPr="00A63470">
        <w:rPr>
          <w:rFonts w:ascii="Arial" w:hAnsi="Arial" w:cs="Arial"/>
          <w:color w:val="000000" w:themeColor="text1"/>
          <w:sz w:val="24"/>
          <w:szCs w:val="24"/>
          <w:lang w:val="en-US"/>
        </w:rPr>
        <w:t xml:space="preserve"> data in Japan, amounted to € 55.46 million in 2016 compared to € 61.4 million in 2015 and € 44.7 million in 2014. In 2016, therefore, they fell by 9, 6% versus 2015, while in 2015 there was an increase of 37.2% compared to 2014.</w:t>
      </w:r>
    </w:p>
    <w:p w:rsidR="00A63470" w:rsidRPr="00A63470" w:rsidRDefault="00A63470" w:rsidP="00506545">
      <w:pPr>
        <w:spacing w:after="0" w:line="360" w:lineRule="auto"/>
        <w:rPr>
          <w:rFonts w:ascii="Arial" w:hAnsi="Arial" w:cs="Arial"/>
          <w:color w:val="000000" w:themeColor="text1"/>
          <w:sz w:val="24"/>
          <w:szCs w:val="24"/>
          <w:lang w:val="en-US"/>
        </w:rPr>
      </w:pPr>
    </w:p>
    <w:p w:rsidR="005D1D0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More specifically, milk and dairy products such as yogurt but also eggs and honey account for 0.7% of the share of Greek exports to Japan, reaching just 377.462 €. There is of course a significant change of 23.2% compared to 2015 but this is not satisfactory enough. . The main product is feta with a value of € 258,000 and a 23% increase, yogurt worth € 55,000 and an increase of 15%</w:t>
      </w:r>
      <w:r w:rsidR="005D1D00">
        <w:rPr>
          <w:rFonts w:ascii="Arial" w:hAnsi="Arial" w:cs="Arial"/>
          <w:color w:val="000000" w:themeColor="text1"/>
          <w:sz w:val="24"/>
          <w:szCs w:val="24"/>
          <w:lang w:val="en-US"/>
        </w:rPr>
        <w:t xml:space="preserve"> </w:t>
      </w:r>
    </w:p>
    <w:p w:rsidR="008E6566" w:rsidRPr="00A63470" w:rsidRDefault="00A63470" w:rsidP="00506545">
      <w:pPr>
        <w:spacing w:after="0" w:line="360" w:lineRule="auto"/>
        <w:rPr>
          <w:rFonts w:ascii="Arial" w:hAnsi="Arial" w:cs="Arial"/>
          <w:color w:val="000000" w:themeColor="text1"/>
          <w:sz w:val="24"/>
          <w:szCs w:val="24"/>
          <w:lang w:val="en-US"/>
        </w:rPr>
      </w:pPr>
      <w:r w:rsidRPr="00A63470">
        <w:rPr>
          <w:rFonts w:ascii="Arial" w:hAnsi="Arial" w:cs="Arial"/>
          <w:color w:val="000000" w:themeColor="text1"/>
          <w:sz w:val="24"/>
          <w:szCs w:val="24"/>
          <w:lang w:val="en-US"/>
        </w:rPr>
        <w:t>This shows that there is room for investi</w:t>
      </w:r>
      <w:r w:rsidR="005D1D00">
        <w:rPr>
          <w:rFonts w:ascii="Arial" w:hAnsi="Arial" w:cs="Arial"/>
          <w:color w:val="000000" w:themeColor="text1"/>
          <w:sz w:val="24"/>
          <w:szCs w:val="24"/>
          <w:lang w:val="en-US"/>
        </w:rPr>
        <w:t xml:space="preserve">ng Greek yoghurt in the country and there </w:t>
      </w:r>
      <w:proofErr w:type="gramStart"/>
      <w:r w:rsidR="005D1D00">
        <w:rPr>
          <w:rFonts w:ascii="Arial" w:hAnsi="Arial" w:cs="Arial"/>
          <w:color w:val="000000" w:themeColor="text1"/>
          <w:sz w:val="24"/>
          <w:szCs w:val="24"/>
          <w:lang w:val="en-US"/>
        </w:rPr>
        <w:t>is</w:t>
      </w:r>
      <w:proofErr w:type="gramEnd"/>
      <w:r w:rsidR="005D1D00">
        <w:rPr>
          <w:rFonts w:ascii="Arial" w:hAnsi="Arial" w:cs="Arial"/>
          <w:color w:val="000000" w:themeColor="text1"/>
          <w:sz w:val="24"/>
          <w:szCs w:val="24"/>
          <w:lang w:val="en-US"/>
        </w:rPr>
        <w:t xml:space="preserve"> plenty of chances to grow.</w:t>
      </w:r>
    </w:p>
    <w:p w:rsidR="008E6566" w:rsidRPr="006172B0" w:rsidRDefault="008E6566" w:rsidP="00506545">
      <w:pPr>
        <w:spacing w:after="0" w:line="360" w:lineRule="auto"/>
        <w:rPr>
          <w:rFonts w:ascii="Arial" w:hAnsi="Arial" w:cs="Arial"/>
          <w:color w:val="000000" w:themeColor="text1"/>
          <w:sz w:val="24"/>
          <w:szCs w:val="24"/>
          <w:lang w:val="en-US"/>
        </w:rPr>
      </w:pPr>
    </w:p>
    <w:p w:rsidR="00A41D58" w:rsidRPr="006172B0" w:rsidRDefault="00A41D58" w:rsidP="00506545">
      <w:pPr>
        <w:spacing w:after="0" w:line="360" w:lineRule="auto"/>
        <w:rPr>
          <w:rFonts w:ascii="Arial" w:hAnsi="Arial" w:cs="Arial"/>
          <w:b/>
          <w:color w:val="000000" w:themeColor="text1"/>
          <w:sz w:val="24"/>
          <w:szCs w:val="24"/>
          <w:lang w:val="en-US"/>
        </w:rPr>
      </w:pPr>
    </w:p>
    <w:p w:rsidR="008E6566" w:rsidRDefault="008E6566" w:rsidP="00506545">
      <w:pPr>
        <w:spacing w:after="0" w:line="360" w:lineRule="auto"/>
        <w:rPr>
          <w:rFonts w:ascii="Arial" w:hAnsi="Arial" w:cs="Arial"/>
          <w:color w:val="000000" w:themeColor="text1"/>
          <w:sz w:val="24"/>
          <w:szCs w:val="24"/>
          <w:lang w:val="en-US"/>
        </w:rPr>
      </w:pPr>
    </w:p>
    <w:p w:rsidR="000A569C" w:rsidRDefault="000A569C" w:rsidP="00506545">
      <w:pPr>
        <w:spacing w:after="0" w:line="360" w:lineRule="auto"/>
        <w:rPr>
          <w:rFonts w:ascii="Arial" w:hAnsi="Arial" w:cs="Arial"/>
          <w:color w:val="000000" w:themeColor="text1"/>
          <w:sz w:val="24"/>
          <w:szCs w:val="24"/>
          <w:lang w:val="en-US"/>
        </w:rPr>
      </w:pPr>
    </w:p>
    <w:p w:rsidR="000A569C" w:rsidRDefault="000A569C" w:rsidP="00506545">
      <w:pPr>
        <w:spacing w:after="0" w:line="360" w:lineRule="auto"/>
        <w:rPr>
          <w:rFonts w:ascii="Arial" w:hAnsi="Arial" w:cs="Arial"/>
          <w:color w:val="000000" w:themeColor="text1"/>
          <w:sz w:val="24"/>
          <w:szCs w:val="24"/>
          <w:lang w:val="en-US"/>
        </w:rPr>
      </w:pPr>
    </w:p>
    <w:p w:rsidR="000A569C" w:rsidRDefault="000A569C" w:rsidP="00506545">
      <w:pPr>
        <w:spacing w:after="0" w:line="360" w:lineRule="auto"/>
        <w:rPr>
          <w:rFonts w:ascii="Arial" w:hAnsi="Arial" w:cs="Arial"/>
          <w:color w:val="000000" w:themeColor="text1"/>
          <w:sz w:val="24"/>
          <w:szCs w:val="24"/>
          <w:lang w:val="en-US"/>
        </w:rPr>
      </w:pPr>
    </w:p>
    <w:p w:rsidR="008E6566" w:rsidRPr="005D1D00" w:rsidRDefault="008E6566" w:rsidP="00506545">
      <w:pPr>
        <w:spacing w:after="0" w:line="360" w:lineRule="auto"/>
        <w:rPr>
          <w:rFonts w:ascii="Arial" w:hAnsi="Arial" w:cs="Arial"/>
          <w:b/>
          <w:color w:val="000000" w:themeColor="text1"/>
          <w:sz w:val="24"/>
          <w:szCs w:val="24"/>
          <w:lang w:val="en-US"/>
        </w:rPr>
      </w:pPr>
      <w:r w:rsidRPr="005D1D00">
        <w:rPr>
          <w:rFonts w:ascii="Arial" w:hAnsi="Arial" w:cs="Arial"/>
          <w:b/>
          <w:color w:val="000000" w:themeColor="text1"/>
          <w:sz w:val="24"/>
          <w:szCs w:val="24"/>
          <w:lang w:val="en-US"/>
        </w:rPr>
        <w:lastRenderedPageBreak/>
        <w:t>India</w:t>
      </w:r>
    </w:p>
    <w:p w:rsidR="00E973E6" w:rsidRPr="00933F67" w:rsidRDefault="00E973E6" w:rsidP="00506545">
      <w:pPr>
        <w:spacing w:after="0" w:line="360" w:lineRule="auto"/>
        <w:rPr>
          <w:rFonts w:ascii="Arial" w:hAnsi="Arial" w:cs="Arial"/>
          <w:b/>
          <w:color w:val="000000" w:themeColor="text1"/>
          <w:sz w:val="24"/>
          <w:szCs w:val="24"/>
          <w:lang w:val="en-US"/>
        </w:rPr>
      </w:pPr>
    </w:p>
    <w:p w:rsidR="00E973E6" w:rsidRPr="00E973E6" w:rsidRDefault="00E973E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India has </w:t>
      </w:r>
      <w:r w:rsidRPr="00E973E6">
        <w:rPr>
          <w:rFonts w:ascii="Arial" w:hAnsi="Arial" w:cs="Arial"/>
          <w:color w:val="000000" w:themeColor="text1"/>
          <w:sz w:val="24"/>
          <w:szCs w:val="24"/>
          <w:lang w:val="en-US"/>
        </w:rPr>
        <w:t>1,282,000,000 inhabitants</w:t>
      </w:r>
      <w:r>
        <w:rPr>
          <w:rFonts w:ascii="Arial" w:hAnsi="Arial" w:cs="Arial"/>
          <w:color w:val="000000" w:themeColor="text1"/>
          <w:sz w:val="24"/>
          <w:szCs w:val="24"/>
          <w:lang w:val="en-US"/>
        </w:rPr>
        <w:t xml:space="preserve"> with a w</w:t>
      </w:r>
      <w:r w:rsidRPr="00E973E6">
        <w:rPr>
          <w:rFonts w:ascii="Arial" w:hAnsi="Arial" w:cs="Arial"/>
          <w:color w:val="000000" w:themeColor="text1"/>
          <w:sz w:val="24"/>
          <w:szCs w:val="24"/>
          <w:lang w:val="en-US"/>
        </w:rPr>
        <w:t xml:space="preserve">orld population share: </w:t>
      </w:r>
      <w:proofErr w:type="gramStart"/>
      <w:r w:rsidRPr="00E973E6">
        <w:rPr>
          <w:rFonts w:ascii="Arial" w:hAnsi="Arial" w:cs="Arial"/>
          <w:color w:val="000000" w:themeColor="text1"/>
          <w:sz w:val="24"/>
          <w:szCs w:val="24"/>
          <w:lang w:val="en-US"/>
        </w:rPr>
        <w:t>17.51%,</w:t>
      </w:r>
      <w:proofErr w:type="gramEnd"/>
      <w:r w:rsidRPr="00E973E6">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and this makes it the </w:t>
      </w:r>
      <w:r w:rsidRPr="00E973E6">
        <w:rPr>
          <w:rFonts w:ascii="Arial" w:hAnsi="Arial" w:cs="Arial"/>
          <w:color w:val="000000" w:themeColor="text1"/>
          <w:sz w:val="24"/>
          <w:szCs w:val="24"/>
          <w:lang w:val="en-US"/>
        </w:rPr>
        <w:t>2nd most populous country in the world</w:t>
      </w:r>
      <w:r>
        <w:rPr>
          <w:rFonts w:ascii="Arial" w:hAnsi="Arial" w:cs="Arial"/>
          <w:color w:val="000000" w:themeColor="text1"/>
          <w:sz w:val="24"/>
          <w:szCs w:val="24"/>
          <w:lang w:val="en-US"/>
        </w:rPr>
        <w:t>.</w:t>
      </w:r>
    </w:p>
    <w:p w:rsidR="00E973E6" w:rsidRPr="00E973E6" w:rsidRDefault="00E973E6" w:rsidP="00506545">
      <w:pPr>
        <w:spacing w:after="0" w:line="360" w:lineRule="auto"/>
        <w:rPr>
          <w:rFonts w:ascii="Arial" w:hAnsi="Arial" w:cs="Arial"/>
          <w:color w:val="000000" w:themeColor="text1"/>
          <w:sz w:val="24"/>
          <w:szCs w:val="24"/>
          <w:lang w:val="en-US"/>
        </w:rPr>
      </w:pPr>
    </w:p>
    <w:p w:rsidR="00E973E6" w:rsidRPr="00E973E6" w:rsidRDefault="00E973E6" w:rsidP="00506545">
      <w:pPr>
        <w:spacing w:after="0" w:line="360" w:lineRule="auto"/>
        <w:rPr>
          <w:rFonts w:ascii="Arial" w:hAnsi="Arial" w:cs="Arial"/>
          <w:color w:val="000000" w:themeColor="text1"/>
          <w:sz w:val="24"/>
          <w:szCs w:val="24"/>
          <w:lang w:val="en-US"/>
        </w:rPr>
      </w:pPr>
      <w:r w:rsidRPr="00E973E6">
        <w:rPr>
          <w:rFonts w:ascii="Arial" w:hAnsi="Arial" w:cs="Arial"/>
          <w:color w:val="000000" w:themeColor="text1"/>
          <w:sz w:val="24"/>
          <w:szCs w:val="24"/>
          <w:lang w:val="en-US"/>
        </w:rPr>
        <w:t>The poor account for 35% of the population, and this figure is expected to drop to 22% in 2025. Similarly, the share of the middle class is up from 43% to 36%.</w:t>
      </w:r>
    </w:p>
    <w:p w:rsidR="00E973E6" w:rsidRPr="00E973E6" w:rsidRDefault="00E973E6" w:rsidP="00506545">
      <w:pPr>
        <w:spacing w:after="0" w:line="360" w:lineRule="auto"/>
        <w:rPr>
          <w:rFonts w:ascii="Arial" w:hAnsi="Arial" w:cs="Arial"/>
          <w:color w:val="000000" w:themeColor="text1"/>
          <w:sz w:val="24"/>
          <w:szCs w:val="24"/>
          <w:lang w:val="en-US"/>
        </w:rPr>
      </w:pPr>
      <w:r w:rsidRPr="00E973E6">
        <w:rPr>
          <w:rFonts w:ascii="Arial" w:hAnsi="Arial" w:cs="Arial"/>
          <w:color w:val="000000" w:themeColor="text1"/>
          <w:sz w:val="24"/>
          <w:szCs w:val="24"/>
          <w:lang w:val="en-US"/>
        </w:rPr>
        <w:t>This change gives encouraging evidence about the upper middle class and the rich. These two classes will grow from 19% to 32%</w:t>
      </w:r>
    </w:p>
    <w:p w:rsidR="00E973E6" w:rsidRPr="00E973E6" w:rsidRDefault="00E973E6" w:rsidP="00506545">
      <w:pPr>
        <w:spacing w:after="0" w:line="360" w:lineRule="auto"/>
        <w:rPr>
          <w:rFonts w:ascii="Arial" w:hAnsi="Arial" w:cs="Arial"/>
          <w:color w:val="000000" w:themeColor="text1"/>
          <w:sz w:val="24"/>
          <w:szCs w:val="24"/>
          <w:lang w:val="en-US"/>
        </w:rPr>
      </w:pPr>
      <w:proofErr w:type="gramStart"/>
      <w:r w:rsidRPr="00E973E6">
        <w:rPr>
          <w:rFonts w:ascii="Arial" w:hAnsi="Arial" w:cs="Arial"/>
          <w:color w:val="000000" w:themeColor="text1"/>
          <w:sz w:val="24"/>
          <w:szCs w:val="24"/>
          <w:lang w:val="en-US"/>
        </w:rPr>
        <w:t>and</w:t>
      </w:r>
      <w:proofErr w:type="gramEnd"/>
      <w:r w:rsidRPr="00E973E6">
        <w:rPr>
          <w:rFonts w:ascii="Arial" w:hAnsi="Arial" w:cs="Arial"/>
          <w:color w:val="000000" w:themeColor="text1"/>
          <w:sz w:val="24"/>
          <w:szCs w:val="24"/>
          <w:lang w:val="en-US"/>
        </w:rPr>
        <w:t xml:space="preserve"> from 1% to 9% respectively. Finally, the very rich will grow only from 1% to 2%.</w:t>
      </w:r>
    </w:p>
    <w:p w:rsidR="00E973E6" w:rsidRPr="00E973E6" w:rsidRDefault="00E973E6" w:rsidP="00506545">
      <w:pPr>
        <w:spacing w:after="0" w:line="360" w:lineRule="auto"/>
        <w:rPr>
          <w:rFonts w:ascii="Arial" w:hAnsi="Arial" w:cs="Arial"/>
          <w:color w:val="000000" w:themeColor="text1"/>
          <w:sz w:val="24"/>
          <w:szCs w:val="24"/>
          <w:lang w:val="en-US"/>
        </w:rPr>
      </w:pPr>
    </w:p>
    <w:p w:rsidR="00E973E6" w:rsidRPr="00E973E6" w:rsidRDefault="00E15917"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It would be wise to </w:t>
      </w:r>
      <w:r w:rsidR="005F1152">
        <w:rPr>
          <w:rFonts w:ascii="Arial" w:hAnsi="Arial" w:cs="Arial"/>
          <w:color w:val="000000" w:themeColor="text1"/>
          <w:sz w:val="24"/>
          <w:szCs w:val="24"/>
          <w:lang w:val="en-US"/>
        </w:rPr>
        <w:t xml:space="preserve">mention </w:t>
      </w:r>
      <w:r w:rsidR="005F1152" w:rsidRPr="00E973E6">
        <w:rPr>
          <w:rFonts w:ascii="Arial" w:hAnsi="Arial" w:cs="Arial"/>
          <w:color w:val="000000" w:themeColor="text1"/>
          <w:sz w:val="24"/>
          <w:szCs w:val="24"/>
          <w:lang w:val="en-US"/>
        </w:rPr>
        <w:t>that</w:t>
      </w:r>
      <w:r w:rsidR="00E973E6" w:rsidRPr="00E973E6">
        <w:rPr>
          <w:rFonts w:ascii="Arial" w:hAnsi="Arial" w:cs="Arial"/>
          <w:color w:val="000000" w:themeColor="text1"/>
          <w:sz w:val="24"/>
          <w:szCs w:val="24"/>
          <w:lang w:val="en-US"/>
        </w:rPr>
        <w:t xml:space="preserve"> India</w:t>
      </w:r>
      <w:r>
        <w:rPr>
          <w:rFonts w:ascii="Arial" w:hAnsi="Arial" w:cs="Arial"/>
          <w:color w:val="000000" w:themeColor="text1"/>
          <w:sz w:val="24"/>
          <w:szCs w:val="24"/>
          <w:lang w:val="en-US"/>
        </w:rPr>
        <w:t xml:space="preserve"> has an annual population growth of </w:t>
      </w:r>
      <w:r w:rsidRPr="00E973E6">
        <w:rPr>
          <w:rFonts w:ascii="Arial" w:hAnsi="Arial" w:cs="Arial"/>
          <w:color w:val="000000" w:themeColor="text1"/>
          <w:sz w:val="24"/>
          <w:szCs w:val="24"/>
          <w:lang w:val="en-US"/>
        </w:rPr>
        <w:t>1.24</w:t>
      </w:r>
      <w:r>
        <w:rPr>
          <w:rFonts w:ascii="Arial" w:hAnsi="Arial" w:cs="Arial"/>
          <w:color w:val="000000" w:themeColor="text1"/>
          <w:sz w:val="24"/>
          <w:szCs w:val="24"/>
          <w:lang w:val="en-US"/>
        </w:rPr>
        <w:t xml:space="preserve">%. With this percentage India </w:t>
      </w:r>
      <w:r w:rsidR="00E973E6" w:rsidRPr="00E973E6">
        <w:rPr>
          <w:rFonts w:ascii="Arial" w:hAnsi="Arial" w:cs="Arial"/>
          <w:color w:val="000000" w:themeColor="text1"/>
          <w:sz w:val="24"/>
          <w:szCs w:val="24"/>
          <w:lang w:val="en-US"/>
        </w:rPr>
        <w:t>will be able to become the most populous state in the world by 2022, leaving China second, according to the United Nations.</w:t>
      </w:r>
    </w:p>
    <w:p w:rsidR="00E973E6" w:rsidRPr="00E973E6" w:rsidRDefault="00E973E6" w:rsidP="00506545">
      <w:pPr>
        <w:spacing w:after="0" w:line="360" w:lineRule="auto"/>
        <w:rPr>
          <w:rFonts w:ascii="Arial" w:hAnsi="Arial" w:cs="Arial"/>
          <w:color w:val="000000" w:themeColor="text1"/>
          <w:sz w:val="24"/>
          <w:szCs w:val="24"/>
          <w:lang w:val="en-US"/>
        </w:rPr>
      </w:pPr>
    </w:p>
    <w:p w:rsidR="00E973E6" w:rsidRDefault="00E973E6" w:rsidP="00506545">
      <w:pPr>
        <w:spacing w:after="0" w:line="360" w:lineRule="auto"/>
        <w:rPr>
          <w:rFonts w:ascii="Arial" w:hAnsi="Arial" w:cs="Arial"/>
          <w:color w:val="000000" w:themeColor="text1"/>
          <w:sz w:val="24"/>
          <w:szCs w:val="24"/>
          <w:lang w:val="en-US"/>
        </w:rPr>
      </w:pPr>
      <w:r w:rsidRPr="00E973E6">
        <w:rPr>
          <w:rFonts w:ascii="Arial" w:hAnsi="Arial" w:cs="Arial"/>
          <w:color w:val="000000" w:themeColor="text1"/>
          <w:sz w:val="24"/>
          <w:szCs w:val="24"/>
          <w:lang w:val="en-US"/>
        </w:rPr>
        <w:t xml:space="preserve">According to Credit Suisse Global Wealth Report 2014, 0.3% of the country's population (2.4 million) has a fortune of more than $ 1 million, while 254,000 Indians are among the 1% of the world's richest, of whom 2,080 have assets which exceeds $ 50 million and 940 have more than $ 100 million of assets. 10% of Indian (128 million) </w:t>
      </w:r>
      <w:proofErr w:type="gramStart"/>
      <w:r w:rsidRPr="00E973E6">
        <w:rPr>
          <w:rFonts w:ascii="Arial" w:hAnsi="Arial" w:cs="Arial"/>
          <w:color w:val="000000" w:themeColor="text1"/>
          <w:sz w:val="24"/>
          <w:szCs w:val="24"/>
          <w:lang w:val="en-US"/>
        </w:rPr>
        <w:t>represent</w:t>
      </w:r>
      <w:proofErr w:type="gramEnd"/>
      <w:r w:rsidRPr="00E973E6">
        <w:rPr>
          <w:rFonts w:ascii="Arial" w:hAnsi="Arial" w:cs="Arial"/>
          <w:color w:val="000000" w:themeColor="text1"/>
          <w:sz w:val="24"/>
          <w:szCs w:val="24"/>
          <w:lang w:val="en-US"/>
        </w:rPr>
        <w:t xml:space="preserve"> 30% of total income, 23% of household expenses and 64% of Indian income surplus.</w:t>
      </w:r>
    </w:p>
    <w:p w:rsidR="00E15917" w:rsidRDefault="00E15917" w:rsidP="00506545">
      <w:pPr>
        <w:spacing w:after="0" w:line="360" w:lineRule="auto"/>
        <w:rPr>
          <w:rFonts w:ascii="Arial" w:hAnsi="Arial" w:cs="Arial"/>
          <w:color w:val="000000" w:themeColor="text1"/>
          <w:sz w:val="24"/>
          <w:szCs w:val="24"/>
          <w:lang w:val="en-US"/>
        </w:rPr>
      </w:pPr>
    </w:p>
    <w:p w:rsidR="00E15917" w:rsidRPr="00E15917" w:rsidRDefault="00E15917" w:rsidP="00506545">
      <w:pPr>
        <w:spacing w:after="0" w:line="360" w:lineRule="auto"/>
        <w:rPr>
          <w:rFonts w:ascii="Arial" w:hAnsi="Arial" w:cs="Arial"/>
          <w:color w:val="000000" w:themeColor="text1"/>
          <w:sz w:val="24"/>
          <w:szCs w:val="24"/>
          <w:lang w:val="en-US"/>
        </w:rPr>
      </w:pPr>
      <w:r w:rsidRPr="00E15917">
        <w:rPr>
          <w:rFonts w:ascii="Arial" w:hAnsi="Arial" w:cs="Arial"/>
          <w:color w:val="000000" w:themeColor="text1"/>
          <w:sz w:val="24"/>
          <w:szCs w:val="24"/>
          <w:lang w:val="en-US"/>
        </w:rPr>
        <w:t xml:space="preserve">There is an increasing interest of the Indian audience in Greece, through the frequent publication of photos of Greek landscapes in the Indian press and the internet, as well as some of </w:t>
      </w:r>
      <w:proofErr w:type="spellStart"/>
      <w:r w:rsidRPr="00E15917">
        <w:rPr>
          <w:rFonts w:ascii="Arial" w:hAnsi="Arial" w:cs="Arial"/>
          <w:color w:val="000000" w:themeColor="text1"/>
          <w:sz w:val="24"/>
          <w:szCs w:val="24"/>
          <w:lang w:val="en-US"/>
        </w:rPr>
        <w:t>Bollywood's</w:t>
      </w:r>
      <w:proofErr w:type="spellEnd"/>
      <w:r w:rsidRPr="00E15917">
        <w:rPr>
          <w:rFonts w:ascii="Arial" w:hAnsi="Arial" w:cs="Arial"/>
          <w:color w:val="000000" w:themeColor="text1"/>
          <w:sz w:val="24"/>
          <w:szCs w:val="24"/>
          <w:lang w:val="en-US"/>
        </w:rPr>
        <w:t xml:space="preserve"> film productions, a few years ago, in Mykonos and </w:t>
      </w:r>
      <w:proofErr w:type="spellStart"/>
      <w:r w:rsidRPr="00E15917">
        <w:rPr>
          <w:rFonts w:ascii="Arial" w:hAnsi="Arial" w:cs="Arial"/>
          <w:color w:val="000000" w:themeColor="text1"/>
          <w:sz w:val="24"/>
          <w:szCs w:val="24"/>
          <w:lang w:val="en-US"/>
        </w:rPr>
        <w:t>Santorini</w:t>
      </w:r>
      <w:proofErr w:type="spellEnd"/>
      <w:r w:rsidRPr="00E15917">
        <w:rPr>
          <w:rFonts w:ascii="Arial" w:hAnsi="Arial" w:cs="Arial"/>
          <w:color w:val="000000" w:themeColor="text1"/>
          <w:sz w:val="24"/>
          <w:szCs w:val="24"/>
          <w:lang w:val="en-US"/>
        </w:rPr>
        <w:t>. At the same time, with the growing reputation of Greek cuisine in the Indian Subcontinent, a medium - and long - term increase in Greek trade inflows in India is expected, especially in the food sector.</w:t>
      </w:r>
    </w:p>
    <w:p w:rsidR="00E15917" w:rsidRPr="00E15917" w:rsidRDefault="00E15917" w:rsidP="00506545">
      <w:pPr>
        <w:spacing w:after="0" w:line="360" w:lineRule="auto"/>
        <w:rPr>
          <w:rFonts w:ascii="Arial" w:hAnsi="Arial" w:cs="Arial"/>
          <w:color w:val="000000" w:themeColor="text1"/>
          <w:sz w:val="24"/>
          <w:szCs w:val="24"/>
          <w:lang w:val="en-US"/>
        </w:rPr>
      </w:pPr>
    </w:p>
    <w:p w:rsidR="00E15917" w:rsidRPr="00E15917" w:rsidRDefault="00E15917" w:rsidP="00506545">
      <w:pPr>
        <w:spacing w:after="0" w:line="360" w:lineRule="auto"/>
        <w:rPr>
          <w:rFonts w:ascii="Arial" w:hAnsi="Arial" w:cs="Arial"/>
          <w:color w:val="000000" w:themeColor="text1"/>
          <w:sz w:val="24"/>
          <w:szCs w:val="24"/>
          <w:lang w:val="en-US"/>
        </w:rPr>
      </w:pPr>
      <w:r w:rsidRPr="00E15917">
        <w:rPr>
          <w:rFonts w:ascii="Arial" w:hAnsi="Arial" w:cs="Arial"/>
          <w:color w:val="000000" w:themeColor="text1"/>
          <w:sz w:val="24"/>
          <w:szCs w:val="24"/>
          <w:lang w:val="en-US"/>
        </w:rPr>
        <w:lastRenderedPageBreak/>
        <w:t>It is estimated that there is great scope for improving our bilateral economic relations in many areas as the Indian government aims to expand the Indian economy as a whole.</w:t>
      </w:r>
    </w:p>
    <w:p w:rsidR="00E15917" w:rsidRPr="00E15917" w:rsidRDefault="00E15917" w:rsidP="00506545">
      <w:pPr>
        <w:spacing w:after="0" w:line="360" w:lineRule="auto"/>
        <w:rPr>
          <w:rFonts w:ascii="Arial" w:hAnsi="Arial" w:cs="Arial"/>
          <w:color w:val="000000" w:themeColor="text1"/>
          <w:sz w:val="24"/>
          <w:szCs w:val="24"/>
          <w:lang w:val="en-US"/>
        </w:rPr>
      </w:pPr>
    </w:p>
    <w:p w:rsidR="00E15917" w:rsidRPr="00E15917" w:rsidRDefault="00E15917" w:rsidP="00506545">
      <w:pPr>
        <w:spacing w:after="0" w:line="360" w:lineRule="auto"/>
        <w:rPr>
          <w:rFonts w:ascii="Arial" w:hAnsi="Arial" w:cs="Arial"/>
          <w:color w:val="000000" w:themeColor="text1"/>
          <w:sz w:val="24"/>
          <w:szCs w:val="24"/>
          <w:lang w:val="en-US"/>
        </w:rPr>
      </w:pPr>
      <w:r w:rsidRPr="00E15917">
        <w:rPr>
          <w:rFonts w:ascii="Arial" w:hAnsi="Arial" w:cs="Arial"/>
          <w:color w:val="000000" w:themeColor="text1"/>
          <w:sz w:val="24"/>
          <w:szCs w:val="24"/>
          <w:lang w:val="en-US"/>
        </w:rPr>
        <w:t>It is noted that the Indian economy, for 20 years, is still the fastest growing in the world, despite its impasse over the past year, and was not particularly affected by the global financial crisis (2008). This is mainly due to its lack of dependence on exports and significant domestic consumption in the country of around 1.3 billion people.</w:t>
      </w:r>
    </w:p>
    <w:p w:rsidR="00E15917" w:rsidRPr="00E15917" w:rsidRDefault="00E15917" w:rsidP="00506545">
      <w:pPr>
        <w:spacing w:after="0" w:line="360" w:lineRule="auto"/>
        <w:rPr>
          <w:rFonts w:ascii="Arial" w:hAnsi="Arial" w:cs="Arial"/>
          <w:color w:val="000000" w:themeColor="text1"/>
          <w:sz w:val="24"/>
          <w:szCs w:val="24"/>
          <w:lang w:val="en-US"/>
        </w:rPr>
      </w:pPr>
    </w:p>
    <w:p w:rsidR="00E15917" w:rsidRPr="00942E5A" w:rsidRDefault="00E15917" w:rsidP="00506545">
      <w:pPr>
        <w:spacing w:after="0" w:line="360" w:lineRule="auto"/>
        <w:rPr>
          <w:rFonts w:ascii="Arial" w:hAnsi="Arial" w:cs="Arial"/>
          <w:color w:val="000000" w:themeColor="text1"/>
          <w:sz w:val="24"/>
          <w:szCs w:val="24"/>
          <w:lang w:val="en-US"/>
        </w:rPr>
      </w:pPr>
      <w:r w:rsidRPr="00E15917">
        <w:rPr>
          <w:rFonts w:ascii="Arial" w:hAnsi="Arial" w:cs="Arial"/>
          <w:color w:val="000000" w:themeColor="text1"/>
          <w:sz w:val="24"/>
          <w:szCs w:val="24"/>
          <w:lang w:val="en-US"/>
        </w:rPr>
        <w:t>In 2016, Greek exports to India amounted to € 62,416,586 from € 60,767,861 in 2015, an increase of € 1,648,725 or + 2.7%</w:t>
      </w:r>
      <w:r w:rsidR="00942E5A" w:rsidRPr="00942E5A">
        <w:rPr>
          <w:rFonts w:ascii="Arial" w:hAnsi="Arial" w:cs="Arial"/>
          <w:color w:val="000000" w:themeColor="text1"/>
          <w:sz w:val="24"/>
          <w:szCs w:val="24"/>
          <w:lang w:val="en-US"/>
        </w:rPr>
        <w:t>.</w:t>
      </w:r>
    </w:p>
    <w:p w:rsidR="00942E5A" w:rsidRPr="006172B0" w:rsidRDefault="00942E5A" w:rsidP="00506545">
      <w:pPr>
        <w:spacing w:after="0" w:line="360" w:lineRule="auto"/>
        <w:rPr>
          <w:rFonts w:ascii="Arial" w:hAnsi="Arial" w:cs="Arial"/>
          <w:color w:val="000000" w:themeColor="text1"/>
          <w:sz w:val="24"/>
          <w:szCs w:val="24"/>
          <w:lang w:val="en-US"/>
        </w:rPr>
      </w:pPr>
    </w:p>
    <w:p w:rsidR="00942E5A" w:rsidRPr="00942E5A" w:rsidRDefault="00942E5A" w:rsidP="00506545">
      <w:pPr>
        <w:spacing w:after="0" w:line="360" w:lineRule="auto"/>
        <w:rPr>
          <w:rFonts w:ascii="Arial" w:hAnsi="Arial" w:cs="Arial"/>
          <w:color w:val="000000" w:themeColor="text1"/>
          <w:sz w:val="24"/>
          <w:szCs w:val="24"/>
          <w:lang w:val="en-US"/>
        </w:rPr>
      </w:pPr>
      <w:r w:rsidRPr="00942E5A">
        <w:rPr>
          <w:rFonts w:ascii="Arial" w:hAnsi="Arial" w:cs="Arial"/>
          <w:color w:val="000000" w:themeColor="text1"/>
          <w:sz w:val="24"/>
          <w:szCs w:val="24"/>
          <w:lang w:val="en-US"/>
        </w:rPr>
        <w:t xml:space="preserve">India is the first country in milk production. </w:t>
      </w:r>
      <w:proofErr w:type="gramStart"/>
      <w:r w:rsidRPr="00942E5A">
        <w:rPr>
          <w:rFonts w:ascii="Arial" w:hAnsi="Arial" w:cs="Arial"/>
          <w:color w:val="000000" w:themeColor="text1"/>
          <w:sz w:val="24"/>
          <w:szCs w:val="24"/>
          <w:lang w:val="en-US"/>
        </w:rPr>
        <w:t>The state-owned company "Mother Dairy" collects and distributes milk in bulk (bulk and packaged) and some (very few) of its products (</w:t>
      </w:r>
      <w:proofErr w:type="spellStart"/>
      <w:r w:rsidRPr="00942E5A">
        <w:rPr>
          <w:rFonts w:ascii="Arial" w:hAnsi="Arial" w:cs="Arial"/>
          <w:color w:val="000000" w:themeColor="text1"/>
          <w:sz w:val="24"/>
          <w:szCs w:val="24"/>
          <w:lang w:val="en-US"/>
        </w:rPr>
        <w:t>eg</w:t>
      </w:r>
      <w:proofErr w:type="spellEnd"/>
      <w:r w:rsidRPr="00942E5A">
        <w:rPr>
          <w:rFonts w:ascii="Arial" w:hAnsi="Arial" w:cs="Arial"/>
          <w:color w:val="000000" w:themeColor="text1"/>
          <w:sz w:val="24"/>
          <w:szCs w:val="24"/>
          <w:lang w:val="en-US"/>
        </w:rPr>
        <w:t xml:space="preserve"> white </w:t>
      </w:r>
      <w:proofErr w:type="spellStart"/>
      <w:r w:rsidRPr="00942E5A">
        <w:rPr>
          <w:rFonts w:ascii="Arial" w:hAnsi="Arial" w:cs="Arial"/>
          <w:color w:val="000000" w:themeColor="text1"/>
          <w:sz w:val="24"/>
          <w:szCs w:val="24"/>
          <w:lang w:val="en-US"/>
        </w:rPr>
        <w:t>paneer</w:t>
      </w:r>
      <w:proofErr w:type="spellEnd"/>
      <w:r w:rsidRPr="00942E5A">
        <w:rPr>
          <w:rFonts w:ascii="Arial" w:hAnsi="Arial" w:cs="Arial"/>
          <w:color w:val="000000" w:themeColor="text1"/>
          <w:sz w:val="24"/>
          <w:szCs w:val="24"/>
          <w:lang w:val="en-US"/>
        </w:rPr>
        <w:t xml:space="preserve"> cheese, which in</w:t>
      </w:r>
      <w:r>
        <w:rPr>
          <w:rFonts w:ascii="Arial" w:hAnsi="Arial" w:cs="Arial"/>
          <w:color w:val="000000" w:themeColor="text1"/>
          <w:sz w:val="24"/>
          <w:szCs w:val="24"/>
          <w:lang w:val="en-US"/>
        </w:rPr>
        <w:t xml:space="preserve"> many markets call "Indian feta</w:t>
      </w:r>
      <w:r w:rsidRPr="00942E5A">
        <w:rPr>
          <w:rFonts w:ascii="Arial" w:hAnsi="Arial" w:cs="Arial"/>
          <w:color w:val="000000" w:themeColor="text1"/>
          <w:sz w:val="24"/>
          <w:szCs w:val="24"/>
          <w:lang w:val="en-US"/>
        </w:rPr>
        <w:t>").</w:t>
      </w:r>
      <w:proofErr w:type="gramEnd"/>
    </w:p>
    <w:p w:rsidR="00942E5A" w:rsidRPr="00942E5A" w:rsidRDefault="00942E5A" w:rsidP="00506545">
      <w:pPr>
        <w:spacing w:after="0" w:line="360" w:lineRule="auto"/>
        <w:rPr>
          <w:rFonts w:ascii="Arial" w:hAnsi="Arial" w:cs="Arial"/>
          <w:color w:val="000000" w:themeColor="text1"/>
          <w:sz w:val="24"/>
          <w:szCs w:val="24"/>
          <w:lang w:val="en-US"/>
        </w:rPr>
      </w:pPr>
    </w:p>
    <w:p w:rsidR="00942E5A" w:rsidRPr="00942E5A" w:rsidRDefault="00942E5A" w:rsidP="00506545">
      <w:pPr>
        <w:spacing w:after="0" w:line="360" w:lineRule="auto"/>
        <w:rPr>
          <w:rFonts w:ascii="Arial" w:hAnsi="Arial" w:cs="Arial"/>
          <w:color w:val="000000" w:themeColor="text1"/>
          <w:sz w:val="24"/>
          <w:szCs w:val="24"/>
          <w:lang w:val="en-US"/>
        </w:rPr>
      </w:pPr>
      <w:r w:rsidRPr="00942E5A">
        <w:rPr>
          <w:rFonts w:ascii="Arial" w:hAnsi="Arial" w:cs="Arial"/>
          <w:color w:val="000000" w:themeColor="text1"/>
          <w:sz w:val="24"/>
          <w:szCs w:val="24"/>
          <w:lang w:val="en-US"/>
        </w:rPr>
        <w:t xml:space="preserve">Few large companies produce dairy products in modern facilities. Nestle is the only foreign company established and producing in India milk in three-month end-of-pack carton, yoghurt, baby milk, etc. The largest corresponding Indian company is </w:t>
      </w:r>
      <w:proofErr w:type="spellStart"/>
      <w:r w:rsidRPr="00942E5A">
        <w:rPr>
          <w:rFonts w:ascii="Arial" w:hAnsi="Arial" w:cs="Arial"/>
          <w:color w:val="000000" w:themeColor="text1"/>
          <w:sz w:val="24"/>
          <w:szCs w:val="24"/>
          <w:lang w:val="en-US"/>
        </w:rPr>
        <w:t>Amul</w:t>
      </w:r>
      <w:proofErr w:type="spellEnd"/>
      <w:r w:rsidRPr="00942E5A">
        <w:rPr>
          <w:rFonts w:ascii="Arial" w:hAnsi="Arial" w:cs="Arial"/>
          <w:color w:val="000000" w:themeColor="text1"/>
          <w:sz w:val="24"/>
          <w:szCs w:val="24"/>
          <w:lang w:val="en-US"/>
        </w:rPr>
        <w:t>. Also produced is cheese-imitation western (</w:t>
      </w:r>
      <w:proofErr w:type="spellStart"/>
      <w:r w:rsidRPr="00942E5A">
        <w:rPr>
          <w:rFonts w:ascii="Arial" w:hAnsi="Arial" w:cs="Arial"/>
          <w:color w:val="000000" w:themeColor="text1"/>
          <w:sz w:val="24"/>
          <w:szCs w:val="24"/>
          <w:lang w:val="en-US"/>
        </w:rPr>
        <w:t>eg</w:t>
      </w:r>
      <w:proofErr w:type="spellEnd"/>
      <w:r w:rsidRPr="00942E5A">
        <w:rPr>
          <w:rFonts w:ascii="Arial" w:hAnsi="Arial" w:cs="Arial"/>
          <w:color w:val="000000" w:themeColor="text1"/>
          <w:sz w:val="24"/>
          <w:szCs w:val="24"/>
          <w:lang w:val="en-US"/>
        </w:rPr>
        <w:t xml:space="preserve"> Indian parmesan, Indian cheddar), but low quality, usually sold in bulk, not packed.</w:t>
      </w:r>
    </w:p>
    <w:p w:rsidR="00942E5A" w:rsidRPr="00942E5A" w:rsidRDefault="00942E5A" w:rsidP="00506545">
      <w:pPr>
        <w:spacing w:after="0" w:line="360" w:lineRule="auto"/>
        <w:rPr>
          <w:rFonts w:ascii="Arial" w:hAnsi="Arial" w:cs="Arial"/>
          <w:color w:val="000000" w:themeColor="text1"/>
          <w:sz w:val="24"/>
          <w:szCs w:val="24"/>
          <w:lang w:val="en-US"/>
        </w:rPr>
      </w:pPr>
    </w:p>
    <w:p w:rsidR="00942E5A" w:rsidRPr="00942E5A" w:rsidRDefault="00942E5A" w:rsidP="00506545">
      <w:pPr>
        <w:spacing w:after="0" w:line="360" w:lineRule="auto"/>
        <w:rPr>
          <w:rFonts w:ascii="Arial" w:hAnsi="Arial" w:cs="Arial"/>
          <w:color w:val="000000" w:themeColor="text1"/>
          <w:sz w:val="24"/>
          <w:szCs w:val="24"/>
          <w:lang w:val="en-US"/>
        </w:rPr>
      </w:pPr>
      <w:r w:rsidRPr="00942E5A">
        <w:rPr>
          <w:rFonts w:ascii="Arial" w:hAnsi="Arial" w:cs="Arial"/>
          <w:color w:val="000000" w:themeColor="text1"/>
          <w:sz w:val="24"/>
          <w:szCs w:val="24"/>
          <w:lang w:val="en-US"/>
        </w:rPr>
        <w:t xml:space="preserve">In recent years, yogurt and cheese have been imported from Austria, Denmark, Australia, Great Britain, </w:t>
      </w:r>
      <w:proofErr w:type="gramStart"/>
      <w:r w:rsidRPr="00942E5A">
        <w:rPr>
          <w:rFonts w:ascii="Arial" w:hAnsi="Arial" w:cs="Arial"/>
          <w:color w:val="000000" w:themeColor="text1"/>
          <w:sz w:val="24"/>
          <w:szCs w:val="24"/>
          <w:lang w:val="en-US"/>
        </w:rPr>
        <w:t>Germany</w:t>
      </w:r>
      <w:proofErr w:type="gramEnd"/>
      <w:r w:rsidRPr="00942E5A">
        <w:rPr>
          <w:rFonts w:ascii="Arial" w:hAnsi="Arial" w:cs="Arial"/>
          <w:color w:val="000000" w:themeColor="text1"/>
          <w:sz w:val="24"/>
          <w:szCs w:val="24"/>
          <w:lang w:val="en-US"/>
        </w:rPr>
        <w:t xml:space="preserve">. In the Indian market, feta cheese (Germany) or "feta" cheese (Denmark) has been released and for one year the </w:t>
      </w:r>
      <w:proofErr w:type="spellStart"/>
      <w:r w:rsidRPr="00942E5A">
        <w:rPr>
          <w:rFonts w:ascii="Arial" w:hAnsi="Arial" w:cs="Arial"/>
          <w:color w:val="000000" w:themeColor="text1"/>
          <w:sz w:val="24"/>
          <w:szCs w:val="24"/>
          <w:lang w:val="en-US"/>
        </w:rPr>
        <w:t>Oberoi</w:t>
      </w:r>
      <w:proofErr w:type="spellEnd"/>
      <w:r w:rsidRPr="00942E5A">
        <w:rPr>
          <w:rFonts w:ascii="Arial" w:hAnsi="Arial" w:cs="Arial"/>
          <w:color w:val="000000" w:themeColor="text1"/>
          <w:sz w:val="24"/>
          <w:szCs w:val="24"/>
          <w:lang w:val="en-US"/>
        </w:rPr>
        <w:t xml:space="preserve"> hotel company, which has some delicatessen shops inside and outside its hotels, introduces</w:t>
      </w:r>
      <w:r w:rsidR="00632BFB">
        <w:rPr>
          <w:rFonts w:ascii="Arial" w:hAnsi="Arial" w:cs="Arial"/>
          <w:color w:val="000000" w:themeColor="text1"/>
          <w:sz w:val="24"/>
          <w:szCs w:val="24"/>
          <w:lang w:val="en-US"/>
        </w:rPr>
        <w:t xml:space="preserve"> and</w:t>
      </w:r>
      <w:r w:rsidRPr="00942E5A">
        <w:rPr>
          <w:rFonts w:ascii="Arial" w:hAnsi="Arial" w:cs="Arial"/>
          <w:color w:val="000000" w:themeColor="text1"/>
          <w:sz w:val="24"/>
          <w:szCs w:val="24"/>
          <w:lang w:val="en-US"/>
        </w:rPr>
        <w:t xml:space="preserve"> Greek feta "</w:t>
      </w:r>
      <w:proofErr w:type="spellStart"/>
      <w:r w:rsidRPr="00942E5A">
        <w:rPr>
          <w:rFonts w:ascii="Arial" w:hAnsi="Arial" w:cs="Arial"/>
          <w:color w:val="000000" w:themeColor="text1"/>
          <w:sz w:val="24"/>
          <w:szCs w:val="24"/>
          <w:lang w:val="en-US"/>
        </w:rPr>
        <w:t>Dodoni</w:t>
      </w:r>
      <w:proofErr w:type="spellEnd"/>
      <w:r w:rsidRPr="00942E5A">
        <w:rPr>
          <w:rFonts w:ascii="Arial" w:hAnsi="Arial" w:cs="Arial"/>
          <w:color w:val="000000" w:themeColor="text1"/>
          <w:sz w:val="24"/>
          <w:szCs w:val="24"/>
          <w:lang w:val="en-US"/>
        </w:rPr>
        <w:t>"</w:t>
      </w:r>
      <w:r w:rsidR="00632BFB">
        <w:rPr>
          <w:rFonts w:ascii="Arial" w:hAnsi="Arial" w:cs="Arial"/>
          <w:color w:val="000000" w:themeColor="text1"/>
          <w:sz w:val="24"/>
          <w:szCs w:val="24"/>
          <w:lang w:val="en-US"/>
        </w:rPr>
        <w:t>,</w:t>
      </w:r>
      <w:r w:rsidRPr="00942E5A">
        <w:rPr>
          <w:rFonts w:ascii="Arial" w:hAnsi="Arial" w:cs="Arial"/>
          <w:color w:val="000000" w:themeColor="text1"/>
          <w:sz w:val="24"/>
          <w:szCs w:val="24"/>
          <w:lang w:val="en-US"/>
        </w:rPr>
        <w:t xml:space="preserve"> through a Dutch export company.</w:t>
      </w:r>
    </w:p>
    <w:p w:rsidR="00942E5A" w:rsidRPr="00942E5A" w:rsidRDefault="00942E5A" w:rsidP="00506545">
      <w:pPr>
        <w:spacing w:after="0" w:line="360" w:lineRule="auto"/>
        <w:rPr>
          <w:rFonts w:ascii="Arial" w:hAnsi="Arial" w:cs="Arial"/>
          <w:color w:val="000000" w:themeColor="text1"/>
          <w:sz w:val="24"/>
          <w:szCs w:val="24"/>
          <w:lang w:val="en-US"/>
        </w:rPr>
      </w:pPr>
    </w:p>
    <w:p w:rsidR="00942E5A" w:rsidRPr="00942E5A" w:rsidRDefault="00942E5A" w:rsidP="00506545">
      <w:pPr>
        <w:spacing w:after="0" w:line="360" w:lineRule="auto"/>
        <w:rPr>
          <w:rFonts w:ascii="Arial" w:hAnsi="Arial" w:cs="Arial"/>
          <w:color w:val="000000" w:themeColor="text1"/>
          <w:sz w:val="24"/>
          <w:szCs w:val="24"/>
          <w:lang w:val="en-US"/>
        </w:rPr>
      </w:pPr>
      <w:r w:rsidRPr="00942E5A">
        <w:rPr>
          <w:rFonts w:ascii="Arial" w:hAnsi="Arial" w:cs="Arial"/>
          <w:color w:val="000000" w:themeColor="text1"/>
          <w:sz w:val="24"/>
          <w:szCs w:val="24"/>
          <w:lang w:val="en-US"/>
        </w:rPr>
        <w:t xml:space="preserve">In addition, it has recently appeared on the Indian market of yoghurt of Danish origin, written in its packaging in Greek the word "yoghurt". From the above, as well as the fact that much of the diet of the Indians is dairy (the only source </w:t>
      </w:r>
      <w:r w:rsidRPr="00942E5A">
        <w:rPr>
          <w:rFonts w:ascii="Arial" w:hAnsi="Arial" w:cs="Arial"/>
          <w:color w:val="000000" w:themeColor="text1"/>
          <w:sz w:val="24"/>
          <w:szCs w:val="24"/>
          <w:lang w:val="en-US"/>
        </w:rPr>
        <w:lastRenderedPageBreak/>
        <w:t>of protein in a country mainly of vegetarians), advocates attempts to enter the country's respective Greek products. Attention should, of course, be given to expiry dates due to distance, delays sometimes to customs and distribution difficulties within India (not good road networks, a lot of heat, etc.).</w:t>
      </w:r>
    </w:p>
    <w:p w:rsidR="00E973E6" w:rsidRDefault="00E973E6" w:rsidP="00506545">
      <w:pPr>
        <w:spacing w:after="0" w:line="360" w:lineRule="auto"/>
        <w:rPr>
          <w:rFonts w:ascii="Arial" w:hAnsi="Arial" w:cs="Arial"/>
          <w:b/>
          <w:color w:val="000000" w:themeColor="text1"/>
          <w:sz w:val="24"/>
          <w:szCs w:val="24"/>
          <w:lang w:val="en-US"/>
        </w:rPr>
      </w:pPr>
    </w:p>
    <w:p w:rsidR="001C4224" w:rsidRDefault="001C4224" w:rsidP="00506545">
      <w:pPr>
        <w:spacing w:after="0" w:line="360" w:lineRule="auto"/>
        <w:rPr>
          <w:rFonts w:ascii="Arial" w:hAnsi="Arial" w:cs="Arial"/>
          <w:b/>
          <w:color w:val="000000" w:themeColor="text1"/>
          <w:sz w:val="24"/>
          <w:szCs w:val="24"/>
          <w:lang w:val="en-US"/>
        </w:rPr>
      </w:pPr>
    </w:p>
    <w:p w:rsidR="00597FF0" w:rsidRPr="00E973E6" w:rsidRDefault="00597FF0" w:rsidP="00506545">
      <w:pPr>
        <w:spacing w:after="0" w:line="360" w:lineRule="auto"/>
        <w:rPr>
          <w:rFonts w:ascii="Arial" w:hAnsi="Arial" w:cs="Arial"/>
          <w:b/>
          <w:color w:val="000000" w:themeColor="text1"/>
          <w:sz w:val="24"/>
          <w:szCs w:val="24"/>
          <w:lang w:val="en-US"/>
        </w:rPr>
      </w:pPr>
    </w:p>
    <w:p w:rsidR="008F0A50" w:rsidRPr="005D1D00" w:rsidRDefault="008F0A50" w:rsidP="00506545">
      <w:pPr>
        <w:spacing w:after="0" w:line="360" w:lineRule="auto"/>
        <w:rPr>
          <w:rFonts w:ascii="Arial" w:hAnsi="Arial" w:cs="Arial"/>
          <w:b/>
          <w:color w:val="000000" w:themeColor="text1"/>
          <w:sz w:val="24"/>
          <w:szCs w:val="24"/>
          <w:lang w:val="en-US"/>
        </w:rPr>
      </w:pPr>
      <w:r w:rsidRPr="005D1D00">
        <w:rPr>
          <w:rFonts w:ascii="Arial" w:hAnsi="Arial" w:cs="Arial"/>
          <w:b/>
          <w:color w:val="000000" w:themeColor="text1"/>
          <w:sz w:val="24"/>
          <w:szCs w:val="24"/>
          <w:lang w:val="en-US"/>
        </w:rPr>
        <w:t>South Korea</w:t>
      </w:r>
    </w:p>
    <w:p w:rsidR="005E1DEB" w:rsidRPr="006172B0" w:rsidRDefault="005E1DEB" w:rsidP="00506545">
      <w:pPr>
        <w:spacing w:after="0" w:line="360" w:lineRule="auto"/>
        <w:rPr>
          <w:rFonts w:ascii="Arial" w:hAnsi="Arial" w:cs="Arial"/>
          <w:b/>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The population of South Korea for the year 2015 stood at 51.07 million inhabitants. In the wider region around Seoul, around 20 million have been collected,</w:t>
      </w:r>
      <w:r w:rsidR="005F1152">
        <w:rPr>
          <w:rFonts w:ascii="Arial" w:hAnsi="Arial" w:cs="Arial"/>
          <w:color w:val="000000" w:themeColor="text1"/>
          <w:sz w:val="24"/>
          <w:szCs w:val="24"/>
          <w:lang w:val="en-US"/>
        </w:rPr>
        <w:t xml:space="preserve"> </w:t>
      </w:r>
      <w:r w:rsidR="005F1152" w:rsidRPr="005E1DEB">
        <w:rPr>
          <w:rFonts w:ascii="Arial" w:hAnsi="Arial" w:cs="Arial"/>
          <w:color w:val="000000" w:themeColor="text1"/>
          <w:sz w:val="24"/>
          <w:szCs w:val="24"/>
          <w:lang w:val="en-US"/>
        </w:rPr>
        <w:t>Inhabitants</w:t>
      </w:r>
      <w:r w:rsidRPr="005E1DEB">
        <w:rPr>
          <w:rFonts w:ascii="Arial" w:hAnsi="Arial" w:cs="Arial"/>
          <w:color w:val="000000" w:themeColor="text1"/>
          <w:sz w:val="24"/>
          <w:szCs w:val="24"/>
          <w:lang w:val="en-US"/>
        </w:rPr>
        <w:t>, making it one of the most densely populated urban centers</w:t>
      </w:r>
      <w:r w:rsidR="005F1152">
        <w:rPr>
          <w:rFonts w:ascii="Arial" w:hAnsi="Arial" w:cs="Arial"/>
          <w:color w:val="000000" w:themeColor="text1"/>
          <w:sz w:val="24"/>
          <w:szCs w:val="24"/>
          <w:lang w:val="en-US"/>
        </w:rPr>
        <w:t xml:space="preserve"> </w:t>
      </w:r>
      <w:r w:rsidRPr="005E1DEB">
        <w:rPr>
          <w:rFonts w:ascii="Arial" w:hAnsi="Arial" w:cs="Arial"/>
          <w:color w:val="000000" w:themeColor="text1"/>
          <w:sz w:val="24"/>
          <w:szCs w:val="24"/>
          <w:lang w:val="en-US"/>
        </w:rPr>
        <w:t>between OECD countries.</w:t>
      </w:r>
    </w:p>
    <w:p w:rsidR="005E1DEB" w:rsidRPr="005E1DEB" w:rsidRDefault="005E1DEB" w:rsidP="00506545">
      <w:pPr>
        <w:spacing w:after="0" w:line="360" w:lineRule="auto"/>
        <w:rPr>
          <w:rFonts w:ascii="Arial" w:hAnsi="Arial" w:cs="Arial"/>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Korea, after the economic crisis of 1997-98, which led to</w:t>
      </w:r>
      <w:r w:rsidR="000A569C">
        <w:rPr>
          <w:rFonts w:ascii="Arial" w:hAnsi="Arial" w:cs="Arial"/>
          <w:color w:val="000000" w:themeColor="text1"/>
          <w:sz w:val="24"/>
          <w:szCs w:val="24"/>
          <w:lang w:val="en-US"/>
        </w:rPr>
        <w:t xml:space="preserve"> </w:t>
      </w:r>
      <w:r w:rsidRPr="005E1DEB">
        <w:rPr>
          <w:rFonts w:ascii="Arial" w:hAnsi="Arial" w:cs="Arial"/>
          <w:color w:val="000000" w:themeColor="text1"/>
          <w:sz w:val="24"/>
          <w:szCs w:val="24"/>
          <w:lang w:val="en-US"/>
        </w:rPr>
        <w:t xml:space="preserve">recourse to the IMF, has undergone radical reforms that have increased </w:t>
      </w:r>
      <w:r w:rsidR="000A569C">
        <w:rPr>
          <w:rFonts w:ascii="Arial" w:hAnsi="Arial" w:cs="Arial"/>
          <w:color w:val="000000" w:themeColor="text1"/>
          <w:sz w:val="24"/>
          <w:szCs w:val="24"/>
          <w:lang w:val="en-US"/>
        </w:rPr>
        <w:t xml:space="preserve">the </w:t>
      </w:r>
      <w:r w:rsidRPr="005E1DEB">
        <w:rPr>
          <w:rFonts w:ascii="Arial" w:hAnsi="Arial" w:cs="Arial"/>
          <w:color w:val="000000" w:themeColor="text1"/>
          <w:sz w:val="24"/>
          <w:szCs w:val="24"/>
          <w:lang w:val="en-US"/>
        </w:rPr>
        <w:t>competitiveness of its economy.</w:t>
      </w: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Today, the Korean economy is much healthier and more competitive.</w:t>
      </w: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That is why it has successfully coped with the financial crisis 2008-2009.</w:t>
      </w:r>
    </w:p>
    <w:p w:rsidR="005E1DEB" w:rsidRPr="005E1DEB" w:rsidRDefault="005E1DEB" w:rsidP="00506545">
      <w:pPr>
        <w:spacing w:after="0" w:line="360" w:lineRule="auto"/>
        <w:rPr>
          <w:rFonts w:ascii="Arial" w:hAnsi="Arial" w:cs="Arial"/>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It should be noted that the European Union and South Korea have concluded a Mutual Recognition Agreement for Organic Products, which will enter into force on 1 February 2015. This agreement definitively solves the problems of certification of European exports of organic products. As a result, it is expected that a significant boost will be given to Korean imports of these products.</w:t>
      </w:r>
    </w:p>
    <w:p w:rsidR="005E1DEB" w:rsidRPr="005E1DEB" w:rsidRDefault="005E1DEB" w:rsidP="00506545">
      <w:pPr>
        <w:spacing w:after="0" w:line="360" w:lineRule="auto"/>
        <w:rPr>
          <w:rFonts w:ascii="Arial" w:hAnsi="Arial" w:cs="Arial"/>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proofErr w:type="gramStart"/>
      <w:r w:rsidRPr="005E1DEB">
        <w:rPr>
          <w:rFonts w:ascii="Arial" w:hAnsi="Arial" w:cs="Arial"/>
          <w:color w:val="000000" w:themeColor="text1"/>
          <w:sz w:val="24"/>
          <w:szCs w:val="24"/>
          <w:lang w:val="en-US"/>
        </w:rPr>
        <w:t>which</w:t>
      </w:r>
      <w:proofErr w:type="gramEnd"/>
      <w:r w:rsidRPr="005E1DEB">
        <w:rPr>
          <w:rFonts w:ascii="Arial" w:hAnsi="Arial" w:cs="Arial"/>
          <w:color w:val="000000" w:themeColor="text1"/>
          <w:sz w:val="24"/>
          <w:szCs w:val="24"/>
          <w:lang w:val="en-US"/>
        </w:rPr>
        <w:t xml:space="preserve"> provides for the phasing out of import duties for most products. For most Greek food-drink products, import duties are now zero, while for some products, such as honey, a special quota regime applies.</w:t>
      </w:r>
    </w:p>
    <w:p w:rsidR="005E1DEB" w:rsidRPr="005E1DEB" w:rsidRDefault="005E1DEB" w:rsidP="00506545">
      <w:pPr>
        <w:spacing w:after="0" w:line="360" w:lineRule="auto"/>
        <w:rPr>
          <w:rFonts w:ascii="Arial" w:hAnsi="Arial" w:cs="Arial"/>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 xml:space="preserve">Exports of Greek food to Korea are worth just 7 million when the country is deficient in food. Greek companies have every interest in approaching this market, as there is also the very favorable framework created by the FTA </w:t>
      </w:r>
      <w:r w:rsidRPr="005E1DEB">
        <w:rPr>
          <w:rFonts w:ascii="Arial" w:hAnsi="Arial" w:cs="Arial"/>
          <w:color w:val="000000" w:themeColor="text1"/>
          <w:sz w:val="24"/>
          <w:szCs w:val="24"/>
          <w:lang w:val="en-US"/>
        </w:rPr>
        <w:lastRenderedPageBreak/>
        <w:t xml:space="preserve">signed by the EU. </w:t>
      </w:r>
      <w:r w:rsidR="000A569C" w:rsidRPr="005E1DEB">
        <w:rPr>
          <w:rFonts w:ascii="Arial" w:hAnsi="Arial" w:cs="Arial"/>
          <w:color w:val="000000" w:themeColor="text1"/>
          <w:sz w:val="24"/>
          <w:szCs w:val="24"/>
          <w:lang w:val="en-US"/>
        </w:rPr>
        <w:t>With</w:t>
      </w:r>
      <w:r w:rsidRPr="005E1DEB">
        <w:rPr>
          <w:rFonts w:ascii="Arial" w:hAnsi="Arial" w:cs="Arial"/>
          <w:color w:val="000000" w:themeColor="text1"/>
          <w:sz w:val="24"/>
          <w:szCs w:val="24"/>
          <w:lang w:val="en-US"/>
        </w:rPr>
        <w:t xml:space="preserve"> Korea, </w:t>
      </w:r>
      <w:proofErr w:type="gramStart"/>
      <w:r w:rsidRPr="005E1DEB">
        <w:rPr>
          <w:rFonts w:ascii="Arial" w:hAnsi="Arial" w:cs="Arial"/>
          <w:color w:val="000000" w:themeColor="text1"/>
          <w:sz w:val="24"/>
          <w:szCs w:val="24"/>
          <w:lang w:val="en-US"/>
        </w:rPr>
        <w:t>which has zero tariffs on many products, while in others they have fallen significantly and are declining.</w:t>
      </w:r>
      <w:proofErr w:type="gramEnd"/>
    </w:p>
    <w:p w:rsidR="005E1DEB" w:rsidRPr="005E1DEB" w:rsidRDefault="005E1DEB" w:rsidP="00506545">
      <w:pPr>
        <w:spacing w:after="0" w:line="360" w:lineRule="auto"/>
        <w:rPr>
          <w:rFonts w:ascii="Arial" w:hAnsi="Arial" w:cs="Arial"/>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 xml:space="preserve">"Our country has to organize a special program for the promotion of Greek dairy products." It is worth mentioning that there are 11 Korean companies that produce a product of poor quality called Greek yoghurt. Greek yoghurt, "the ISE informed the Greek embassy in Seoul, Mr. </w:t>
      </w:r>
      <w:proofErr w:type="spellStart"/>
      <w:r w:rsidRPr="005E1DEB">
        <w:rPr>
          <w:rFonts w:ascii="Arial" w:hAnsi="Arial" w:cs="Arial"/>
          <w:color w:val="000000" w:themeColor="text1"/>
          <w:sz w:val="24"/>
          <w:szCs w:val="24"/>
          <w:lang w:val="en-US"/>
        </w:rPr>
        <w:t>Athanasios</w:t>
      </w:r>
      <w:proofErr w:type="spellEnd"/>
      <w:r w:rsidRPr="005E1DEB">
        <w:rPr>
          <w:rFonts w:ascii="Arial" w:hAnsi="Arial" w:cs="Arial"/>
          <w:color w:val="000000" w:themeColor="text1"/>
          <w:sz w:val="24"/>
          <w:szCs w:val="24"/>
          <w:lang w:val="en-US"/>
        </w:rPr>
        <w:t xml:space="preserve"> </w:t>
      </w:r>
      <w:proofErr w:type="spellStart"/>
      <w:r w:rsidRPr="005E1DEB">
        <w:rPr>
          <w:rFonts w:ascii="Arial" w:hAnsi="Arial" w:cs="Arial"/>
          <w:color w:val="000000" w:themeColor="text1"/>
          <w:sz w:val="24"/>
          <w:szCs w:val="24"/>
          <w:lang w:val="en-US"/>
        </w:rPr>
        <w:t>Karapetsas</w:t>
      </w:r>
      <w:proofErr w:type="spellEnd"/>
      <w:r w:rsidRPr="005E1DEB">
        <w:rPr>
          <w:rFonts w:ascii="Arial" w:hAnsi="Arial" w:cs="Arial"/>
          <w:color w:val="000000" w:themeColor="text1"/>
          <w:sz w:val="24"/>
          <w:szCs w:val="24"/>
          <w:lang w:val="en-US"/>
        </w:rPr>
        <w:t>.</w:t>
      </w:r>
    </w:p>
    <w:p w:rsidR="005E1DEB" w:rsidRPr="005E1DEB" w:rsidRDefault="005E1DEB" w:rsidP="00506545">
      <w:pPr>
        <w:spacing w:after="0" w:line="360" w:lineRule="auto"/>
        <w:rPr>
          <w:rFonts w:ascii="Arial" w:hAnsi="Arial" w:cs="Arial"/>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It is also important that the Greek e</w:t>
      </w:r>
      <w:r w:rsidR="00632BFB">
        <w:rPr>
          <w:rFonts w:ascii="Arial" w:hAnsi="Arial" w:cs="Arial"/>
          <w:color w:val="000000" w:themeColor="text1"/>
          <w:sz w:val="24"/>
          <w:szCs w:val="24"/>
          <w:lang w:val="en-US"/>
        </w:rPr>
        <w:t xml:space="preserve">xporters are aware that no visa </w:t>
      </w:r>
      <w:r w:rsidRPr="005E1DEB">
        <w:rPr>
          <w:rFonts w:ascii="Arial" w:hAnsi="Arial" w:cs="Arial"/>
          <w:color w:val="000000" w:themeColor="text1"/>
          <w:sz w:val="24"/>
          <w:szCs w:val="24"/>
          <w:lang w:val="en-US"/>
        </w:rPr>
        <w:t>requirement is required for Greek citizens for a stay of up to 90 days.</w:t>
      </w:r>
    </w:p>
    <w:p w:rsidR="005E1DEB" w:rsidRPr="005E1DEB" w:rsidRDefault="005E1DEB" w:rsidP="00506545">
      <w:pPr>
        <w:spacing w:after="0" w:line="360" w:lineRule="auto"/>
        <w:rPr>
          <w:rFonts w:ascii="Arial" w:hAnsi="Arial" w:cs="Arial"/>
          <w:color w:val="000000" w:themeColor="text1"/>
          <w:sz w:val="24"/>
          <w:szCs w:val="24"/>
          <w:lang w:val="en-US"/>
        </w:rPr>
      </w:pPr>
      <w:r w:rsidRPr="005E1DEB">
        <w:rPr>
          <w:rFonts w:ascii="Arial" w:hAnsi="Arial" w:cs="Arial"/>
          <w:color w:val="000000" w:themeColor="text1"/>
          <w:sz w:val="24"/>
          <w:szCs w:val="24"/>
          <w:lang w:val="en-US"/>
        </w:rPr>
        <w:t xml:space="preserve">For longer stays, approval from the </w:t>
      </w:r>
      <w:proofErr w:type="gramStart"/>
      <w:r w:rsidRPr="005E1DEB">
        <w:rPr>
          <w:rFonts w:ascii="Arial" w:hAnsi="Arial" w:cs="Arial"/>
          <w:color w:val="000000" w:themeColor="text1"/>
          <w:sz w:val="24"/>
          <w:szCs w:val="24"/>
          <w:lang w:val="en-US"/>
        </w:rPr>
        <w:t>aliens</w:t>
      </w:r>
      <w:proofErr w:type="gramEnd"/>
      <w:r w:rsidRPr="005E1DEB">
        <w:rPr>
          <w:rFonts w:ascii="Arial" w:hAnsi="Arial" w:cs="Arial"/>
          <w:color w:val="000000" w:themeColor="text1"/>
          <w:sz w:val="24"/>
          <w:szCs w:val="24"/>
          <w:lang w:val="en-US"/>
        </w:rPr>
        <w:t xml:space="preserve"> service is required. </w:t>
      </w:r>
      <w:r w:rsidR="00632BFB">
        <w:rPr>
          <w:rFonts w:ascii="Arial" w:hAnsi="Arial" w:cs="Arial"/>
          <w:color w:val="000000" w:themeColor="text1"/>
          <w:sz w:val="24"/>
          <w:szCs w:val="24"/>
          <w:lang w:val="en-US"/>
        </w:rPr>
        <w:t>T</w:t>
      </w:r>
      <w:r w:rsidRPr="005E1DEB">
        <w:rPr>
          <w:rFonts w:ascii="Arial" w:hAnsi="Arial" w:cs="Arial"/>
          <w:color w:val="000000" w:themeColor="text1"/>
          <w:sz w:val="24"/>
          <w:szCs w:val="24"/>
          <w:lang w:val="en-US"/>
        </w:rPr>
        <w:t>o provide a residence permit to Korea, interested parties must submit a request within 90 days of entering the country. They can therefore make a trip to South Korea and chat with prospective associates, or with the Greek Embassy there, without a visa issue and time limitation.</w:t>
      </w:r>
    </w:p>
    <w:p w:rsidR="005E1DEB" w:rsidRPr="006172B0" w:rsidRDefault="005E1DEB" w:rsidP="00506545">
      <w:pPr>
        <w:spacing w:after="0" w:line="360" w:lineRule="auto"/>
        <w:rPr>
          <w:rFonts w:ascii="Arial" w:hAnsi="Arial" w:cs="Arial"/>
          <w:b/>
          <w:color w:val="000000" w:themeColor="text1"/>
          <w:sz w:val="24"/>
          <w:szCs w:val="24"/>
          <w:lang w:val="en-US"/>
        </w:rPr>
      </w:pPr>
    </w:p>
    <w:p w:rsidR="00555600" w:rsidRDefault="00555600" w:rsidP="00506545">
      <w:pPr>
        <w:spacing w:after="0" w:line="360" w:lineRule="auto"/>
        <w:rPr>
          <w:rFonts w:ascii="Arial" w:hAnsi="Arial" w:cs="Arial"/>
          <w:b/>
          <w:color w:val="000000" w:themeColor="text1"/>
          <w:sz w:val="24"/>
          <w:szCs w:val="24"/>
          <w:lang w:val="en-US"/>
        </w:rPr>
      </w:pPr>
    </w:p>
    <w:p w:rsidR="00597FF0" w:rsidRPr="006172B0" w:rsidRDefault="00597FF0" w:rsidP="00506545">
      <w:pPr>
        <w:spacing w:after="0" w:line="360" w:lineRule="auto"/>
        <w:rPr>
          <w:rFonts w:ascii="Arial" w:hAnsi="Arial" w:cs="Arial"/>
          <w:b/>
          <w:color w:val="000000" w:themeColor="text1"/>
          <w:sz w:val="24"/>
          <w:szCs w:val="24"/>
          <w:lang w:val="en-US"/>
        </w:rPr>
      </w:pPr>
    </w:p>
    <w:p w:rsidR="008E6566" w:rsidRPr="00555600" w:rsidRDefault="008F0A50" w:rsidP="00506545">
      <w:pPr>
        <w:spacing w:after="0" w:line="360" w:lineRule="auto"/>
        <w:rPr>
          <w:rFonts w:ascii="Arial" w:hAnsi="Arial" w:cs="Arial"/>
          <w:b/>
          <w:color w:val="000000" w:themeColor="text1"/>
          <w:sz w:val="24"/>
          <w:szCs w:val="24"/>
          <w:lang w:val="en-US"/>
        </w:rPr>
      </w:pPr>
      <w:r w:rsidRPr="005D1D00">
        <w:rPr>
          <w:rFonts w:ascii="Arial" w:hAnsi="Arial" w:cs="Arial"/>
          <w:b/>
          <w:color w:val="000000" w:themeColor="text1"/>
          <w:sz w:val="24"/>
          <w:szCs w:val="24"/>
          <w:lang w:val="en-US"/>
        </w:rPr>
        <w:t>Hong Kong</w:t>
      </w:r>
    </w:p>
    <w:p w:rsidR="00555600" w:rsidRPr="00555600" w:rsidRDefault="00555600" w:rsidP="00506545">
      <w:pPr>
        <w:spacing w:after="0" w:line="360" w:lineRule="auto"/>
        <w:rPr>
          <w:rFonts w:ascii="Arial" w:hAnsi="Arial" w:cs="Arial"/>
          <w:b/>
          <w:color w:val="000000" w:themeColor="text1"/>
          <w:sz w:val="24"/>
          <w:szCs w:val="24"/>
          <w:lang w:val="en-US"/>
        </w:rPr>
      </w:pPr>
    </w:p>
    <w:p w:rsidR="00555600" w:rsidRPr="00555600" w:rsidRDefault="00555600" w:rsidP="00506545">
      <w:pPr>
        <w:spacing w:after="0" w:line="360" w:lineRule="auto"/>
        <w:rPr>
          <w:rFonts w:ascii="Arial" w:hAnsi="Arial" w:cs="Arial"/>
          <w:color w:val="000000" w:themeColor="text1"/>
          <w:sz w:val="24"/>
          <w:szCs w:val="24"/>
          <w:lang w:val="en-US"/>
        </w:rPr>
      </w:pPr>
      <w:r w:rsidRPr="00555600">
        <w:rPr>
          <w:rFonts w:ascii="Arial" w:hAnsi="Arial" w:cs="Arial"/>
          <w:color w:val="000000" w:themeColor="text1"/>
          <w:sz w:val="24"/>
          <w:szCs w:val="24"/>
          <w:lang w:val="en-US"/>
        </w:rPr>
        <w:t>Hong Kong has a population of 7,409,800 and is an entry gate for China and other Asian countries, offering great prospects for Greek products, especially for food and drink.</w:t>
      </w:r>
    </w:p>
    <w:p w:rsidR="00555600" w:rsidRPr="00555600" w:rsidRDefault="00555600" w:rsidP="00506545">
      <w:pPr>
        <w:spacing w:after="0" w:line="360" w:lineRule="auto"/>
        <w:rPr>
          <w:rFonts w:ascii="Arial" w:hAnsi="Arial" w:cs="Arial"/>
          <w:color w:val="000000" w:themeColor="text1"/>
          <w:sz w:val="24"/>
          <w:szCs w:val="24"/>
          <w:lang w:val="en-US"/>
        </w:rPr>
      </w:pPr>
      <w:r w:rsidRPr="00555600">
        <w:rPr>
          <w:rFonts w:ascii="Arial" w:hAnsi="Arial" w:cs="Arial"/>
          <w:color w:val="000000" w:themeColor="text1"/>
          <w:sz w:val="24"/>
          <w:szCs w:val="24"/>
          <w:lang w:val="en-US"/>
        </w:rPr>
        <w:t xml:space="preserve">"Businesses wishing to build their own brand in China should sell their products in Hong Kong," said Alice </w:t>
      </w:r>
      <w:proofErr w:type="spellStart"/>
      <w:r w:rsidRPr="00555600">
        <w:rPr>
          <w:rFonts w:ascii="Arial" w:hAnsi="Arial" w:cs="Arial"/>
          <w:color w:val="000000" w:themeColor="text1"/>
          <w:sz w:val="24"/>
          <w:szCs w:val="24"/>
          <w:lang w:val="en-US"/>
        </w:rPr>
        <w:t>Choi</w:t>
      </w:r>
      <w:proofErr w:type="spellEnd"/>
      <w:r w:rsidRPr="00555600">
        <w:rPr>
          <w:rFonts w:ascii="Arial" w:hAnsi="Arial" w:cs="Arial"/>
          <w:color w:val="000000" w:themeColor="text1"/>
          <w:sz w:val="24"/>
          <w:szCs w:val="24"/>
          <w:lang w:val="en-US"/>
        </w:rPr>
        <w:t>, head of the UK's HECTO office in Brussels.</w:t>
      </w:r>
    </w:p>
    <w:p w:rsidR="00555600" w:rsidRPr="00555600" w:rsidRDefault="00555600" w:rsidP="00506545">
      <w:pPr>
        <w:spacing w:after="0" w:line="360" w:lineRule="auto"/>
        <w:rPr>
          <w:rFonts w:ascii="Arial" w:hAnsi="Arial" w:cs="Arial"/>
          <w:color w:val="000000" w:themeColor="text1"/>
          <w:sz w:val="24"/>
          <w:szCs w:val="24"/>
          <w:lang w:val="en-US"/>
        </w:rPr>
      </w:pPr>
    </w:p>
    <w:p w:rsidR="00555600" w:rsidRPr="00555600" w:rsidRDefault="00555600" w:rsidP="00506545">
      <w:pPr>
        <w:spacing w:after="0" w:line="360" w:lineRule="auto"/>
        <w:rPr>
          <w:rFonts w:ascii="Arial" w:hAnsi="Arial" w:cs="Arial"/>
          <w:color w:val="000000" w:themeColor="text1"/>
          <w:sz w:val="24"/>
          <w:szCs w:val="24"/>
          <w:lang w:val="en-US"/>
        </w:rPr>
      </w:pPr>
      <w:r w:rsidRPr="00555600">
        <w:rPr>
          <w:rFonts w:ascii="Arial" w:hAnsi="Arial" w:cs="Arial"/>
          <w:color w:val="000000" w:themeColor="text1"/>
          <w:sz w:val="24"/>
          <w:szCs w:val="24"/>
          <w:lang w:val="en-US"/>
        </w:rPr>
        <w:t>She added that "this is the most effective way to advertise your products on the continental market. They are people willing to pay more for the quality of the products, including fine foods and drinks. "</w:t>
      </w:r>
    </w:p>
    <w:p w:rsidR="00555600" w:rsidRPr="00555600" w:rsidRDefault="00555600" w:rsidP="00506545">
      <w:pPr>
        <w:spacing w:after="0" w:line="360" w:lineRule="auto"/>
        <w:rPr>
          <w:rFonts w:ascii="Arial" w:hAnsi="Arial" w:cs="Arial"/>
          <w:color w:val="000000" w:themeColor="text1"/>
          <w:sz w:val="24"/>
          <w:szCs w:val="24"/>
          <w:lang w:val="en-US"/>
        </w:rPr>
      </w:pPr>
    </w:p>
    <w:p w:rsidR="00555600" w:rsidRPr="00555600" w:rsidRDefault="00555600" w:rsidP="00506545">
      <w:pPr>
        <w:spacing w:after="0" w:line="360" w:lineRule="auto"/>
        <w:rPr>
          <w:rFonts w:ascii="Arial" w:hAnsi="Arial" w:cs="Arial"/>
          <w:color w:val="000000" w:themeColor="text1"/>
          <w:sz w:val="24"/>
          <w:szCs w:val="24"/>
          <w:lang w:val="en-US"/>
        </w:rPr>
      </w:pPr>
      <w:r w:rsidRPr="00555600">
        <w:rPr>
          <w:rFonts w:ascii="Arial" w:hAnsi="Arial" w:cs="Arial"/>
          <w:color w:val="000000" w:themeColor="text1"/>
          <w:sz w:val="24"/>
          <w:szCs w:val="24"/>
          <w:lang w:val="en-US"/>
        </w:rPr>
        <w:lastRenderedPageBreak/>
        <w:t>In Hong Kong there is the only professional exhibition of organic and natural products in Asia that serves the premium products market for delicatessen, mini market, organic stores, boutique stores &amp; HORECA.</w:t>
      </w:r>
    </w:p>
    <w:p w:rsidR="00555600" w:rsidRPr="00555600" w:rsidRDefault="00555600" w:rsidP="00506545">
      <w:pPr>
        <w:spacing w:after="0" w:line="360" w:lineRule="auto"/>
        <w:rPr>
          <w:rFonts w:ascii="Arial" w:hAnsi="Arial" w:cs="Arial"/>
          <w:color w:val="000000" w:themeColor="text1"/>
          <w:sz w:val="24"/>
          <w:szCs w:val="24"/>
          <w:lang w:val="en-US"/>
        </w:rPr>
      </w:pPr>
    </w:p>
    <w:p w:rsidR="00555600" w:rsidRPr="00555600" w:rsidRDefault="00555600" w:rsidP="00506545">
      <w:pPr>
        <w:spacing w:after="0" w:line="360" w:lineRule="auto"/>
        <w:rPr>
          <w:rFonts w:ascii="Arial" w:hAnsi="Arial" w:cs="Arial"/>
          <w:color w:val="000000" w:themeColor="text1"/>
          <w:sz w:val="24"/>
          <w:szCs w:val="24"/>
          <w:lang w:val="en-US"/>
        </w:rPr>
      </w:pPr>
      <w:r w:rsidRPr="00555600">
        <w:rPr>
          <w:rFonts w:ascii="Arial" w:hAnsi="Arial" w:cs="Arial"/>
          <w:color w:val="000000" w:themeColor="text1"/>
          <w:sz w:val="24"/>
          <w:szCs w:val="24"/>
          <w:lang w:val="en-US"/>
        </w:rPr>
        <w:t>This report is called NATURAL &amp; ORGANIC PRODUCTS ASIA. As a result, it is a pole of attraction for many serious buyers from Hong Kong, Macau, Korea, Singapore, Taiwan, Vietnam and Japan, and therefore offers many opportunities for exhibitors. The reason why the exhibition is held in Hong Kong and not in China's hinterland is because it is much easier to distribute some products from Hong Kong to Asia than from Europe or America to Asia.</w:t>
      </w:r>
    </w:p>
    <w:p w:rsidR="00555600" w:rsidRPr="00555600" w:rsidRDefault="00555600" w:rsidP="00506545">
      <w:pPr>
        <w:spacing w:after="0" w:line="360" w:lineRule="auto"/>
        <w:rPr>
          <w:rFonts w:ascii="Arial" w:hAnsi="Arial" w:cs="Arial"/>
          <w:color w:val="000000" w:themeColor="text1"/>
          <w:sz w:val="24"/>
          <w:szCs w:val="24"/>
          <w:lang w:val="en-US"/>
        </w:rPr>
      </w:pPr>
    </w:p>
    <w:p w:rsidR="00555600" w:rsidRPr="00555600" w:rsidRDefault="00555600" w:rsidP="00506545">
      <w:pPr>
        <w:spacing w:after="0" w:line="360" w:lineRule="auto"/>
        <w:rPr>
          <w:rFonts w:ascii="Arial" w:hAnsi="Arial" w:cs="Arial"/>
          <w:color w:val="000000" w:themeColor="text1"/>
          <w:sz w:val="24"/>
          <w:szCs w:val="24"/>
          <w:lang w:val="en-US"/>
        </w:rPr>
      </w:pPr>
      <w:r w:rsidRPr="00555600">
        <w:rPr>
          <w:rFonts w:ascii="Arial" w:hAnsi="Arial" w:cs="Arial"/>
          <w:color w:val="000000" w:themeColor="text1"/>
          <w:sz w:val="24"/>
          <w:szCs w:val="24"/>
          <w:lang w:val="en-US"/>
        </w:rPr>
        <w:t>That's why most Asian food distributors and wholesalers are based in Hong Kong and not in China's hinterland.</w:t>
      </w:r>
    </w:p>
    <w:p w:rsidR="00597FF0" w:rsidRDefault="00597FF0" w:rsidP="00506545">
      <w:pPr>
        <w:spacing w:after="0" w:line="360" w:lineRule="auto"/>
        <w:rPr>
          <w:rFonts w:ascii="Arial" w:hAnsi="Arial" w:cs="Arial"/>
          <w:color w:val="000000" w:themeColor="text1"/>
          <w:sz w:val="24"/>
          <w:szCs w:val="24"/>
          <w:lang w:val="en-US"/>
        </w:rPr>
      </w:pPr>
    </w:p>
    <w:p w:rsidR="00597FF0" w:rsidRDefault="00597FF0" w:rsidP="00506545">
      <w:pPr>
        <w:spacing w:after="0" w:line="360" w:lineRule="auto"/>
        <w:rPr>
          <w:rFonts w:ascii="Arial" w:hAnsi="Arial" w:cs="Arial"/>
          <w:color w:val="000000" w:themeColor="text1"/>
          <w:sz w:val="24"/>
          <w:szCs w:val="24"/>
          <w:lang w:val="en-US"/>
        </w:rPr>
      </w:pPr>
    </w:p>
    <w:p w:rsidR="00597FF0" w:rsidRPr="008E6566" w:rsidRDefault="00597FF0" w:rsidP="00506545">
      <w:pPr>
        <w:spacing w:after="0" w:line="360" w:lineRule="auto"/>
        <w:rPr>
          <w:rFonts w:ascii="Arial" w:hAnsi="Arial" w:cs="Arial"/>
          <w:color w:val="000000" w:themeColor="text1"/>
          <w:sz w:val="24"/>
          <w:szCs w:val="24"/>
          <w:lang w:val="en-US"/>
        </w:rPr>
      </w:pPr>
    </w:p>
    <w:p w:rsidR="004737E2"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48" w:name="_Toc514851742"/>
      <w:r w:rsidR="008A6223" w:rsidRPr="005F1152">
        <w:rPr>
          <w:rFonts w:ascii="Arial" w:hAnsi="Arial" w:cs="Arial"/>
          <w:color w:val="000000" w:themeColor="text1"/>
          <w:sz w:val="32"/>
          <w:szCs w:val="32"/>
          <w:lang w:val="en-US"/>
        </w:rPr>
        <w:t>Institutions and relevant Associations</w:t>
      </w:r>
      <w:bookmarkEnd w:id="48"/>
    </w:p>
    <w:p w:rsidR="004737E2" w:rsidRPr="00933F67" w:rsidRDefault="004737E2" w:rsidP="00506545">
      <w:pPr>
        <w:spacing w:after="0" w:line="360" w:lineRule="auto"/>
        <w:rPr>
          <w:rFonts w:ascii="Arial" w:hAnsi="Arial" w:cs="Arial"/>
          <w:b/>
          <w:color w:val="000000" w:themeColor="text1"/>
          <w:sz w:val="24"/>
          <w:szCs w:val="24"/>
          <w:lang w:val="en-US"/>
        </w:rPr>
      </w:pPr>
    </w:p>
    <w:p w:rsidR="004737E2" w:rsidRPr="001C4224" w:rsidRDefault="004737E2" w:rsidP="00506545">
      <w:pPr>
        <w:spacing w:after="0" w:line="360" w:lineRule="auto"/>
        <w:rPr>
          <w:rFonts w:ascii="Arial" w:hAnsi="Arial" w:cs="Arial"/>
          <w:color w:val="000000" w:themeColor="text1"/>
          <w:sz w:val="24"/>
          <w:szCs w:val="24"/>
          <w:lang w:val="en-US"/>
        </w:rPr>
      </w:pPr>
    </w:p>
    <w:p w:rsidR="001C4224" w:rsidRDefault="001C4224"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Transactions with an abroad possible partner and </w:t>
      </w:r>
      <w:r w:rsidRPr="004737E2">
        <w:rPr>
          <w:rFonts w:ascii="Arial" w:hAnsi="Arial" w:cs="Arial"/>
          <w:color w:val="000000" w:themeColor="text1"/>
          <w:sz w:val="24"/>
          <w:szCs w:val="24"/>
          <w:lang w:val="en-US"/>
        </w:rPr>
        <w:t>international</w:t>
      </w:r>
      <w:r>
        <w:rPr>
          <w:rFonts w:ascii="Arial" w:hAnsi="Arial" w:cs="Arial"/>
          <w:color w:val="000000" w:themeColor="text1"/>
          <w:sz w:val="24"/>
          <w:szCs w:val="24"/>
          <w:lang w:val="en-US"/>
        </w:rPr>
        <w:t xml:space="preserve"> transactions, need as a condition the existence of organiza</w:t>
      </w:r>
      <w:r w:rsidRPr="004737E2">
        <w:rPr>
          <w:rFonts w:ascii="Arial" w:hAnsi="Arial" w:cs="Arial"/>
          <w:color w:val="000000" w:themeColor="text1"/>
          <w:sz w:val="24"/>
          <w:szCs w:val="24"/>
          <w:lang w:val="en-US"/>
        </w:rPr>
        <w:t>tions</w:t>
      </w:r>
      <w:r w:rsidR="004737E2" w:rsidRPr="004737E2">
        <w:rPr>
          <w:rFonts w:ascii="Arial" w:hAnsi="Arial" w:cs="Arial"/>
          <w:color w:val="000000" w:themeColor="text1"/>
          <w:sz w:val="24"/>
          <w:szCs w:val="24"/>
          <w:lang w:val="en-US"/>
        </w:rPr>
        <w:t xml:space="preserve"> of state institutions and institutions aimed at</w:t>
      </w:r>
      <w:r w:rsidR="008E6D6C">
        <w:rPr>
          <w:rFonts w:ascii="Arial" w:hAnsi="Arial" w:cs="Arial"/>
          <w:color w:val="000000" w:themeColor="text1"/>
          <w:sz w:val="24"/>
          <w:szCs w:val="24"/>
          <w:lang w:val="en-US"/>
        </w:rPr>
        <w:t xml:space="preserve"> </w:t>
      </w:r>
      <w:r w:rsidR="004737E2" w:rsidRPr="004737E2">
        <w:rPr>
          <w:rFonts w:ascii="Arial" w:hAnsi="Arial" w:cs="Arial"/>
          <w:color w:val="000000" w:themeColor="text1"/>
          <w:sz w:val="24"/>
          <w:szCs w:val="24"/>
          <w:lang w:val="en-US"/>
        </w:rPr>
        <w:t xml:space="preserve">have the service of such exports. </w:t>
      </w:r>
    </w:p>
    <w:p w:rsidR="001C4224" w:rsidRDefault="001C4224" w:rsidP="00506545">
      <w:pPr>
        <w:spacing w:after="0" w:line="360" w:lineRule="auto"/>
        <w:rPr>
          <w:rFonts w:ascii="Arial" w:hAnsi="Arial" w:cs="Arial"/>
          <w:color w:val="000000" w:themeColor="text1"/>
          <w:sz w:val="24"/>
          <w:szCs w:val="24"/>
          <w:lang w:val="en-US"/>
        </w:rPr>
      </w:pPr>
    </w:p>
    <w:p w:rsidR="001C4224" w:rsidRPr="001C4224" w:rsidRDefault="001C4224" w:rsidP="00506545">
      <w:pPr>
        <w:spacing w:after="0" w:line="360" w:lineRule="auto"/>
        <w:rPr>
          <w:rFonts w:ascii="Arial" w:hAnsi="Arial" w:cs="Arial"/>
          <w:b/>
          <w:color w:val="000000" w:themeColor="text1"/>
          <w:sz w:val="24"/>
          <w:szCs w:val="24"/>
          <w:lang w:val="en-US"/>
        </w:rPr>
      </w:pPr>
      <w:r>
        <w:rPr>
          <w:rFonts w:ascii="Arial" w:hAnsi="Arial" w:cs="Arial"/>
          <w:color w:val="000000" w:themeColor="text1"/>
          <w:sz w:val="24"/>
          <w:szCs w:val="24"/>
          <w:lang w:val="en-US"/>
        </w:rPr>
        <w:t>There are several I</w:t>
      </w:r>
      <w:r w:rsidRPr="001C4224">
        <w:rPr>
          <w:rFonts w:ascii="Arial" w:hAnsi="Arial" w:cs="Arial"/>
          <w:color w:val="000000" w:themeColor="text1"/>
          <w:sz w:val="24"/>
          <w:szCs w:val="24"/>
          <w:lang w:val="en-US"/>
        </w:rPr>
        <w:t>nstitutions and Services of International Transactions</w:t>
      </w:r>
      <w:r>
        <w:rPr>
          <w:rFonts w:ascii="Arial" w:hAnsi="Arial" w:cs="Arial"/>
          <w:color w:val="000000" w:themeColor="text1"/>
          <w:sz w:val="24"/>
          <w:szCs w:val="24"/>
          <w:lang w:val="en-US"/>
        </w:rPr>
        <w:t xml:space="preserve"> in Greece that can help the yoghurt exporter with any information needed, either regarding the targeted market, either regarding the legislation of a certain country or even provide means to protect him.</w:t>
      </w:r>
    </w:p>
    <w:p w:rsidR="001C4224" w:rsidRDefault="001C4224" w:rsidP="00506545">
      <w:pPr>
        <w:spacing w:after="0" w:line="360" w:lineRule="auto"/>
        <w:rPr>
          <w:rFonts w:ascii="Arial" w:hAnsi="Arial" w:cs="Arial"/>
          <w:color w:val="000000" w:themeColor="text1"/>
          <w:sz w:val="24"/>
          <w:szCs w:val="24"/>
          <w:lang w:val="en-US"/>
        </w:rPr>
      </w:pPr>
    </w:p>
    <w:p w:rsidR="004737E2" w:rsidRP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Services that help</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these activities are the Export Promotion Organization (OPE), the</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Chambers of Commerce and Industry, the Export Credit Insurance Organization and the Export Trading Companies.</w:t>
      </w:r>
    </w:p>
    <w:p w:rsidR="004737E2" w:rsidRDefault="004737E2" w:rsidP="00506545">
      <w:pPr>
        <w:spacing w:after="0" w:line="360" w:lineRule="auto"/>
        <w:rPr>
          <w:rFonts w:ascii="Arial" w:hAnsi="Arial" w:cs="Arial"/>
          <w:color w:val="000000" w:themeColor="text1"/>
          <w:sz w:val="24"/>
          <w:szCs w:val="24"/>
          <w:lang w:val="en-US"/>
        </w:rPr>
      </w:pPr>
    </w:p>
    <w:p w:rsidR="001C4224" w:rsidRDefault="001C4224" w:rsidP="00506545">
      <w:pPr>
        <w:spacing w:after="0" w:line="360" w:lineRule="auto"/>
        <w:rPr>
          <w:rFonts w:ascii="Arial" w:hAnsi="Arial" w:cs="Arial"/>
          <w:color w:val="000000" w:themeColor="text1"/>
          <w:sz w:val="24"/>
          <w:szCs w:val="24"/>
          <w:lang w:val="en-US"/>
        </w:rPr>
      </w:pPr>
    </w:p>
    <w:p w:rsidR="001C4224" w:rsidRPr="004737E2" w:rsidRDefault="001C4224" w:rsidP="00506545">
      <w:pPr>
        <w:spacing w:after="0" w:line="360" w:lineRule="auto"/>
        <w:rPr>
          <w:rFonts w:ascii="Arial" w:hAnsi="Arial" w:cs="Arial"/>
          <w:color w:val="000000" w:themeColor="text1"/>
          <w:sz w:val="24"/>
          <w:szCs w:val="24"/>
          <w:lang w:val="en-US"/>
        </w:rPr>
      </w:pPr>
    </w:p>
    <w:p w:rsidR="004737E2" w:rsidRDefault="004737E2" w:rsidP="00506545">
      <w:pPr>
        <w:spacing w:after="0" w:line="360" w:lineRule="auto"/>
        <w:rPr>
          <w:rFonts w:ascii="Arial" w:hAnsi="Arial" w:cs="Arial"/>
          <w:b/>
          <w:color w:val="000000" w:themeColor="text1"/>
          <w:sz w:val="24"/>
          <w:szCs w:val="24"/>
          <w:lang w:val="en-US"/>
        </w:rPr>
      </w:pPr>
      <w:r w:rsidRPr="008E6D6C">
        <w:rPr>
          <w:rFonts w:ascii="Arial" w:hAnsi="Arial" w:cs="Arial"/>
          <w:b/>
          <w:color w:val="000000" w:themeColor="text1"/>
          <w:sz w:val="24"/>
          <w:szCs w:val="24"/>
          <w:lang w:val="en-US"/>
        </w:rPr>
        <w:t>Export Promotion Organization (EEP)</w:t>
      </w:r>
    </w:p>
    <w:p w:rsidR="001C4224" w:rsidRPr="008E6D6C" w:rsidRDefault="001C4224" w:rsidP="00506545">
      <w:pPr>
        <w:spacing w:after="0" w:line="360" w:lineRule="auto"/>
        <w:rPr>
          <w:rFonts w:ascii="Arial" w:hAnsi="Arial" w:cs="Arial"/>
          <w:b/>
          <w:color w:val="000000" w:themeColor="text1"/>
          <w:sz w:val="24"/>
          <w:szCs w:val="24"/>
          <w:lang w:val="en-US"/>
        </w:rPr>
      </w:pPr>
    </w:p>
    <w:p w:rsid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It is the official state organization responsible for de</w:t>
      </w:r>
      <w:r w:rsidR="001C4224">
        <w:rPr>
          <w:rFonts w:ascii="Arial" w:hAnsi="Arial" w:cs="Arial"/>
          <w:color w:val="000000" w:themeColor="text1"/>
          <w:sz w:val="24"/>
          <w:szCs w:val="24"/>
          <w:lang w:val="en-US"/>
        </w:rPr>
        <w:t xml:space="preserve">velopment </w:t>
      </w:r>
      <w:r w:rsidRPr="004737E2">
        <w:rPr>
          <w:rFonts w:ascii="Arial" w:hAnsi="Arial" w:cs="Arial"/>
          <w:color w:val="000000" w:themeColor="text1"/>
          <w:sz w:val="24"/>
          <w:szCs w:val="24"/>
          <w:lang w:val="en-US"/>
        </w:rPr>
        <w:t>of Greek exports. The Export Promotion Agency offers to</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potential foreign buyers information on its export potential</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country and market data, facilitates their contacts with the Greeks</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exporters, informs buyers of the regulations and procedures</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exports, provides statistics, information on existing ones</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export businesses, for each product and coordinates business contacts.</w:t>
      </w:r>
    </w:p>
    <w:p w:rsidR="001C4224" w:rsidRPr="004737E2" w:rsidRDefault="001C4224" w:rsidP="00506545">
      <w:pPr>
        <w:spacing w:after="0" w:line="360" w:lineRule="auto"/>
        <w:rPr>
          <w:rFonts w:ascii="Arial" w:hAnsi="Arial" w:cs="Arial"/>
          <w:color w:val="000000" w:themeColor="text1"/>
          <w:sz w:val="24"/>
          <w:szCs w:val="24"/>
          <w:lang w:val="en-US"/>
        </w:rPr>
      </w:pPr>
    </w:p>
    <w:p w:rsidR="004737E2" w:rsidRPr="004737E2" w:rsidRDefault="001C4224"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It also research</w:t>
      </w:r>
      <w:r w:rsidR="004737E2" w:rsidRPr="004737E2">
        <w:rPr>
          <w:rFonts w:ascii="Arial" w:hAnsi="Arial" w:cs="Arial"/>
          <w:color w:val="000000" w:themeColor="text1"/>
          <w:sz w:val="24"/>
          <w:szCs w:val="24"/>
          <w:lang w:val="en-US"/>
        </w:rPr>
        <w:t xml:space="preserve"> at foreign markets and informs the interested Greeks</w:t>
      </w:r>
      <w:r>
        <w:rPr>
          <w:rFonts w:ascii="Arial" w:hAnsi="Arial" w:cs="Arial"/>
          <w:color w:val="000000" w:themeColor="text1"/>
          <w:sz w:val="24"/>
          <w:szCs w:val="24"/>
          <w:lang w:val="en-US"/>
        </w:rPr>
        <w:t xml:space="preserve"> </w:t>
      </w:r>
      <w:r w:rsidR="004737E2" w:rsidRPr="004737E2">
        <w:rPr>
          <w:rFonts w:ascii="Arial" w:hAnsi="Arial" w:cs="Arial"/>
          <w:color w:val="000000" w:themeColor="text1"/>
          <w:sz w:val="24"/>
          <w:szCs w:val="24"/>
          <w:lang w:val="en-US"/>
        </w:rPr>
        <w:t>exporters for existing export opportunities, advertises and promotes them</w:t>
      </w:r>
      <w:r>
        <w:rPr>
          <w:rFonts w:ascii="Arial" w:hAnsi="Arial" w:cs="Arial"/>
          <w:color w:val="000000" w:themeColor="text1"/>
          <w:sz w:val="24"/>
          <w:szCs w:val="24"/>
          <w:lang w:val="en-US"/>
        </w:rPr>
        <w:t xml:space="preserve">  G</w:t>
      </w:r>
      <w:r w:rsidR="004737E2" w:rsidRPr="004737E2">
        <w:rPr>
          <w:rFonts w:ascii="Arial" w:hAnsi="Arial" w:cs="Arial"/>
          <w:color w:val="000000" w:themeColor="text1"/>
          <w:sz w:val="24"/>
          <w:szCs w:val="24"/>
          <w:lang w:val="en-US"/>
        </w:rPr>
        <w:t>reek products abroad, officially participates in international trade</w:t>
      </w:r>
      <w:r>
        <w:rPr>
          <w:rFonts w:ascii="Arial" w:hAnsi="Arial" w:cs="Arial"/>
          <w:color w:val="000000" w:themeColor="text1"/>
          <w:sz w:val="24"/>
          <w:szCs w:val="24"/>
          <w:lang w:val="en-US"/>
        </w:rPr>
        <w:t xml:space="preserve"> </w:t>
      </w:r>
      <w:r w:rsidR="004737E2" w:rsidRPr="004737E2">
        <w:rPr>
          <w:rFonts w:ascii="Arial" w:hAnsi="Arial" w:cs="Arial"/>
          <w:color w:val="000000" w:themeColor="text1"/>
          <w:sz w:val="24"/>
          <w:szCs w:val="24"/>
          <w:lang w:val="en-US"/>
        </w:rPr>
        <w:t>exhibitions and finally organizes promotions of Greek products and</w:t>
      </w:r>
      <w:r>
        <w:rPr>
          <w:rFonts w:ascii="Arial" w:hAnsi="Arial" w:cs="Arial"/>
          <w:color w:val="000000" w:themeColor="text1"/>
          <w:sz w:val="24"/>
          <w:szCs w:val="24"/>
          <w:lang w:val="en-US"/>
        </w:rPr>
        <w:t xml:space="preserve"> </w:t>
      </w:r>
      <w:r w:rsidR="004737E2" w:rsidRPr="004737E2">
        <w:rPr>
          <w:rFonts w:ascii="Arial" w:hAnsi="Arial" w:cs="Arial"/>
          <w:color w:val="000000" w:themeColor="text1"/>
          <w:sz w:val="24"/>
          <w:szCs w:val="24"/>
          <w:lang w:val="en-US"/>
        </w:rPr>
        <w:t>other similar events.</w:t>
      </w:r>
    </w:p>
    <w:p w:rsidR="004737E2" w:rsidRDefault="004737E2" w:rsidP="00506545">
      <w:pPr>
        <w:spacing w:after="0" w:line="360" w:lineRule="auto"/>
        <w:rPr>
          <w:rFonts w:ascii="Arial" w:hAnsi="Arial" w:cs="Arial"/>
          <w:color w:val="000000" w:themeColor="text1"/>
          <w:sz w:val="24"/>
          <w:szCs w:val="24"/>
          <w:lang w:val="en-US"/>
        </w:rPr>
      </w:pPr>
    </w:p>
    <w:p w:rsidR="00330982" w:rsidRDefault="00330982" w:rsidP="00506545">
      <w:pPr>
        <w:spacing w:after="0" w:line="360" w:lineRule="auto"/>
        <w:rPr>
          <w:rFonts w:ascii="Arial" w:hAnsi="Arial" w:cs="Arial"/>
          <w:color w:val="000000" w:themeColor="text1"/>
          <w:sz w:val="24"/>
          <w:szCs w:val="24"/>
          <w:lang w:val="en-US"/>
        </w:rPr>
      </w:pPr>
    </w:p>
    <w:p w:rsidR="00205947" w:rsidRPr="004737E2" w:rsidRDefault="00205947" w:rsidP="00506545">
      <w:pPr>
        <w:spacing w:after="0" w:line="360" w:lineRule="auto"/>
        <w:rPr>
          <w:rFonts w:ascii="Arial" w:hAnsi="Arial" w:cs="Arial"/>
          <w:color w:val="000000" w:themeColor="text1"/>
          <w:sz w:val="24"/>
          <w:szCs w:val="24"/>
          <w:lang w:val="en-US"/>
        </w:rPr>
      </w:pPr>
    </w:p>
    <w:p w:rsidR="004737E2" w:rsidRDefault="004737E2" w:rsidP="00506545">
      <w:pPr>
        <w:spacing w:after="0" w:line="360" w:lineRule="auto"/>
        <w:rPr>
          <w:rFonts w:ascii="Arial" w:hAnsi="Arial" w:cs="Arial"/>
          <w:b/>
          <w:color w:val="000000" w:themeColor="text1"/>
          <w:sz w:val="24"/>
          <w:szCs w:val="24"/>
          <w:lang w:val="en-US"/>
        </w:rPr>
      </w:pPr>
      <w:r w:rsidRPr="008E6D6C">
        <w:rPr>
          <w:rFonts w:ascii="Arial" w:hAnsi="Arial" w:cs="Arial"/>
          <w:b/>
          <w:color w:val="000000" w:themeColor="text1"/>
          <w:sz w:val="24"/>
          <w:szCs w:val="24"/>
          <w:lang w:val="en-US"/>
        </w:rPr>
        <w:t>Chambers of Commerce and Industry</w:t>
      </w:r>
    </w:p>
    <w:p w:rsidR="001C4224" w:rsidRPr="008E6D6C" w:rsidRDefault="001C4224" w:rsidP="00506545">
      <w:pPr>
        <w:spacing w:after="0" w:line="360" w:lineRule="auto"/>
        <w:rPr>
          <w:rFonts w:ascii="Arial" w:hAnsi="Arial" w:cs="Arial"/>
          <w:b/>
          <w:color w:val="000000" w:themeColor="text1"/>
          <w:sz w:val="24"/>
          <w:szCs w:val="24"/>
          <w:lang w:val="en-US"/>
        </w:rPr>
      </w:pPr>
    </w:p>
    <w:p w:rsid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They are legal entities of public law under the responsibility of the Ministry</w:t>
      </w:r>
      <w:r w:rsidR="001C4224">
        <w:rPr>
          <w:rFonts w:ascii="Arial" w:hAnsi="Arial" w:cs="Arial"/>
          <w:color w:val="000000" w:themeColor="text1"/>
          <w:sz w:val="24"/>
          <w:szCs w:val="24"/>
          <w:lang w:val="en-US"/>
        </w:rPr>
        <w:t xml:space="preserve"> of </w:t>
      </w:r>
      <w:r w:rsidRPr="004737E2">
        <w:rPr>
          <w:rFonts w:ascii="Arial" w:hAnsi="Arial" w:cs="Arial"/>
          <w:color w:val="000000" w:themeColor="text1"/>
          <w:sz w:val="24"/>
          <w:szCs w:val="24"/>
          <w:lang w:val="en-US"/>
        </w:rPr>
        <w:t>Trade. Chambers of Commerce and Industry inform and disseminate to</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their products for export of goods and procurement auctions</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abroad, they organize business missions abroad at International</w:t>
      </w:r>
      <w:r w:rsidR="001C4224">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Exhibitions and actions to promote local products such as creation</w:t>
      </w:r>
      <w:r w:rsidR="001C4224">
        <w:rPr>
          <w:rFonts w:ascii="Arial" w:hAnsi="Arial" w:cs="Arial"/>
          <w:color w:val="000000" w:themeColor="text1"/>
          <w:sz w:val="24"/>
          <w:szCs w:val="24"/>
          <w:lang w:val="en-US"/>
        </w:rPr>
        <w:t xml:space="preserve"> of </w:t>
      </w:r>
      <w:r w:rsidRPr="004737E2">
        <w:rPr>
          <w:rFonts w:ascii="Arial" w:hAnsi="Arial" w:cs="Arial"/>
          <w:color w:val="000000" w:themeColor="text1"/>
          <w:sz w:val="24"/>
          <w:szCs w:val="24"/>
          <w:lang w:val="en-US"/>
        </w:rPr>
        <w:t>exhibition centers, exhibition stands for local products, etc.</w:t>
      </w:r>
    </w:p>
    <w:p w:rsidR="00330982" w:rsidRPr="004737E2" w:rsidRDefault="00330982" w:rsidP="00506545">
      <w:pPr>
        <w:spacing w:after="0" w:line="360" w:lineRule="auto"/>
        <w:rPr>
          <w:rFonts w:ascii="Arial" w:hAnsi="Arial" w:cs="Arial"/>
          <w:color w:val="000000" w:themeColor="text1"/>
          <w:sz w:val="24"/>
          <w:szCs w:val="24"/>
          <w:lang w:val="en-US"/>
        </w:rPr>
      </w:pPr>
    </w:p>
    <w:p w:rsidR="004737E2" w:rsidRDefault="00330982" w:rsidP="00506545">
      <w:pPr>
        <w:spacing w:after="0" w:line="360" w:lineRule="auto"/>
        <w:rPr>
          <w:rFonts w:ascii="Arial" w:hAnsi="Arial" w:cs="Arial"/>
          <w:color w:val="000000" w:themeColor="text1"/>
          <w:sz w:val="24"/>
          <w:szCs w:val="24"/>
          <w:lang w:val="en-US"/>
        </w:rPr>
      </w:pPr>
      <w:r w:rsidRPr="00330982">
        <w:rPr>
          <w:rFonts w:ascii="Arial" w:hAnsi="Arial" w:cs="Arial"/>
          <w:color w:val="000000" w:themeColor="text1"/>
          <w:sz w:val="24"/>
          <w:szCs w:val="24"/>
          <w:lang w:val="en-US"/>
        </w:rPr>
        <w:t>The basic task of these Chambers is its Certificate of Origin, which certifies the domestic character of the exported products.</w:t>
      </w:r>
    </w:p>
    <w:p w:rsidR="00330982" w:rsidRDefault="00330982" w:rsidP="00506545">
      <w:pPr>
        <w:spacing w:after="0" w:line="360" w:lineRule="auto"/>
        <w:rPr>
          <w:rFonts w:ascii="Arial" w:hAnsi="Arial" w:cs="Arial"/>
          <w:color w:val="000000" w:themeColor="text1"/>
          <w:sz w:val="24"/>
          <w:szCs w:val="24"/>
          <w:lang w:val="en-US"/>
        </w:rPr>
      </w:pPr>
    </w:p>
    <w:p w:rsidR="00330982" w:rsidRPr="004737E2" w:rsidRDefault="00330982" w:rsidP="00506545">
      <w:pPr>
        <w:spacing w:after="0" w:line="360" w:lineRule="auto"/>
        <w:rPr>
          <w:rFonts w:ascii="Arial" w:hAnsi="Arial" w:cs="Arial"/>
          <w:color w:val="000000" w:themeColor="text1"/>
          <w:sz w:val="24"/>
          <w:szCs w:val="24"/>
          <w:lang w:val="en-US"/>
        </w:rPr>
      </w:pPr>
    </w:p>
    <w:p w:rsidR="004737E2" w:rsidRDefault="004737E2" w:rsidP="00506545">
      <w:pPr>
        <w:spacing w:after="0" w:line="360" w:lineRule="auto"/>
        <w:rPr>
          <w:rFonts w:ascii="Arial" w:hAnsi="Arial" w:cs="Arial"/>
          <w:b/>
          <w:color w:val="000000" w:themeColor="text1"/>
          <w:sz w:val="24"/>
          <w:szCs w:val="24"/>
          <w:lang w:val="en-US"/>
        </w:rPr>
      </w:pPr>
      <w:r w:rsidRPr="008E6D6C">
        <w:rPr>
          <w:rFonts w:ascii="Arial" w:hAnsi="Arial" w:cs="Arial"/>
          <w:b/>
          <w:color w:val="000000" w:themeColor="text1"/>
          <w:sz w:val="24"/>
          <w:szCs w:val="24"/>
          <w:lang w:val="en-US"/>
        </w:rPr>
        <w:t>Export Credit Insurance Organization (</w:t>
      </w:r>
      <w:r w:rsidRPr="008E6D6C">
        <w:rPr>
          <w:rFonts w:ascii="Arial" w:hAnsi="Arial" w:cs="Arial"/>
          <w:b/>
          <w:color w:val="000000" w:themeColor="text1"/>
          <w:sz w:val="24"/>
          <w:szCs w:val="24"/>
        </w:rPr>
        <w:t>Ε</w:t>
      </w:r>
      <w:r w:rsidRPr="008E6D6C">
        <w:rPr>
          <w:rFonts w:ascii="Arial" w:hAnsi="Arial" w:cs="Arial"/>
          <w:b/>
          <w:color w:val="000000" w:themeColor="text1"/>
          <w:sz w:val="24"/>
          <w:szCs w:val="24"/>
          <w:lang w:val="en-US"/>
        </w:rPr>
        <w:t>CIO)</w:t>
      </w:r>
    </w:p>
    <w:p w:rsidR="00330982" w:rsidRPr="008E6D6C" w:rsidRDefault="00330982" w:rsidP="00506545">
      <w:pPr>
        <w:spacing w:after="0" w:line="360" w:lineRule="auto"/>
        <w:rPr>
          <w:rFonts w:ascii="Arial" w:hAnsi="Arial" w:cs="Arial"/>
          <w:b/>
          <w:color w:val="000000" w:themeColor="text1"/>
          <w:sz w:val="24"/>
          <w:szCs w:val="24"/>
          <w:lang w:val="en-US"/>
        </w:rPr>
      </w:pPr>
    </w:p>
    <w:p w:rsidR="004737E2" w:rsidRP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It is a non-profit insur</w:t>
      </w:r>
      <w:r w:rsidR="00330982">
        <w:rPr>
          <w:rFonts w:ascii="Arial" w:hAnsi="Arial" w:cs="Arial"/>
          <w:color w:val="000000" w:themeColor="text1"/>
          <w:sz w:val="24"/>
          <w:szCs w:val="24"/>
          <w:lang w:val="en-US"/>
        </w:rPr>
        <w:t xml:space="preserve">ance company with the provision </w:t>
      </w:r>
      <w:r w:rsidRPr="004737E2">
        <w:rPr>
          <w:rFonts w:ascii="Arial" w:hAnsi="Arial" w:cs="Arial"/>
          <w:color w:val="000000" w:themeColor="text1"/>
          <w:sz w:val="24"/>
          <w:szCs w:val="24"/>
          <w:lang w:val="en-US"/>
        </w:rPr>
        <w:t xml:space="preserve">guaranteed by the Greek State. </w:t>
      </w:r>
      <w:r w:rsidR="00330982">
        <w:rPr>
          <w:rFonts w:ascii="Arial" w:hAnsi="Arial" w:cs="Arial"/>
          <w:color w:val="000000" w:themeColor="text1"/>
          <w:sz w:val="24"/>
          <w:szCs w:val="24"/>
          <w:lang w:val="en-US"/>
        </w:rPr>
        <w:t xml:space="preserve">Its legal form is a Legal Entity </w:t>
      </w:r>
      <w:r w:rsidRPr="004737E2">
        <w:rPr>
          <w:rFonts w:ascii="Arial" w:hAnsi="Arial" w:cs="Arial"/>
          <w:color w:val="000000" w:themeColor="text1"/>
          <w:sz w:val="24"/>
          <w:szCs w:val="24"/>
          <w:lang w:val="en-US"/>
        </w:rPr>
        <w:t xml:space="preserve">Public Law and this to make it </w:t>
      </w:r>
      <w:r w:rsidRPr="004737E2">
        <w:rPr>
          <w:rFonts w:ascii="Arial" w:hAnsi="Arial" w:cs="Arial"/>
          <w:color w:val="000000" w:themeColor="text1"/>
          <w:sz w:val="24"/>
          <w:szCs w:val="24"/>
          <w:lang w:val="en-US"/>
        </w:rPr>
        <w:lastRenderedPageBreak/>
        <w:t>more operational. Purpose</w:t>
      </w:r>
      <w:r w:rsidR="00330982">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of the ECIO</w:t>
      </w:r>
      <w:r w:rsidRPr="004737E2">
        <w:rPr>
          <w:rFonts w:ascii="Arial" w:hAnsi="Arial" w:cs="Arial"/>
          <w:color w:val="000000" w:themeColor="text1"/>
          <w:sz w:val="24"/>
          <w:szCs w:val="24"/>
          <w:lang w:val="en-US"/>
        </w:rPr>
        <w:t xml:space="preserve"> is to help a bit the e</w:t>
      </w:r>
      <w:r w:rsidR="00330982">
        <w:rPr>
          <w:rFonts w:ascii="Arial" w:hAnsi="Arial" w:cs="Arial"/>
          <w:color w:val="000000" w:themeColor="text1"/>
          <w:sz w:val="24"/>
          <w:szCs w:val="24"/>
          <w:lang w:val="en-US"/>
        </w:rPr>
        <w:t>xport effort of the country. This</w:t>
      </w:r>
      <w:r w:rsidRPr="004737E2">
        <w:rPr>
          <w:rFonts w:ascii="Arial" w:hAnsi="Arial" w:cs="Arial"/>
          <w:color w:val="000000" w:themeColor="text1"/>
          <w:sz w:val="24"/>
          <w:szCs w:val="24"/>
          <w:lang w:val="en-US"/>
        </w:rPr>
        <w:t xml:space="preserve"> help is to cover exporters against political, commercial,</w:t>
      </w:r>
      <w:r w:rsidR="00330982">
        <w:rPr>
          <w:rFonts w:ascii="Arial" w:hAnsi="Arial" w:cs="Arial"/>
          <w:color w:val="000000" w:themeColor="text1"/>
          <w:sz w:val="24"/>
          <w:szCs w:val="24"/>
          <w:lang w:val="en-US"/>
        </w:rPr>
        <w:t xml:space="preserve"> e</w:t>
      </w:r>
      <w:r w:rsidRPr="004737E2">
        <w:rPr>
          <w:rFonts w:ascii="Arial" w:hAnsi="Arial" w:cs="Arial"/>
          <w:color w:val="000000" w:themeColor="text1"/>
          <w:sz w:val="24"/>
          <w:szCs w:val="24"/>
          <w:lang w:val="en-US"/>
        </w:rPr>
        <w:t>conomic and catastrophic risks that they face during</w:t>
      </w:r>
      <w:r w:rsidR="00330982">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conducting international transactions.</w:t>
      </w:r>
    </w:p>
    <w:p w:rsidR="004737E2" w:rsidRDefault="004737E2" w:rsidP="00506545">
      <w:pPr>
        <w:spacing w:after="0" w:line="360" w:lineRule="auto"/>
        <w:rPr>
          <w:rFonts w:ascii="Arial" w:hAnsi="Arial" w:cs="Arial"/>
          <w:color w:val="000000" w:themeColor="text1"/>
          <w:sz w:val="24"/>
          <w:szCs w:val="24"/>
          <w:lang w:val="en-US"/>
        </w:rPr>
      </w:pPr>
    </w:p>
    <w:p w:rsidR="00330982" w:rsidRPr="004737E2" w:rsidRDefault="00330982" w:rsidP="00506545">
      <w:pPr>
        <w:spacing w:after="0" w:line="360" w:lineRule="auto"/>
        <w:rPr>
          <w:rFonts w:ascii="Arial" w:hAnsi="Arial" w:cs="Arial"/>
          <w:color w:val="000000" w:themeColor="text1"/>
          <w:sz w:val="24"/>
          <w:szCs w:val="24"/>
          <w:lang w:val="en-US"/>
        </w:rPr>
      </w:pPr>
    </w:p>
    <w:p w:rsidR="004737E2" w:rsidRDefault="004737E2"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main risks covered by ECIO</w:t>
      </w:r>
      <w:r w:rsidRPr="004737E2">
        <w:rPr>
          <w:rFonts w:ascii="Arial" w:hAnsi="Arial" w:cs="Arial"/>
          <w:color w:val="000000" w:themeColor="text1"/>
          <w:sz w:val="24"/>
          <w:szCs w:val="24"/>
          <w:lang w:val="en-US"/>
        </w:rPr>
        <w:t xml:space="preserve"> are:</w:t>
      </w:r>
    </w:p>
    <w:p w:rsidR="00330982" w:rsidRPr="004737E2" w:rsidRDefault="00330982" w:rsidP="00506545">
      <w:pPr>
        <w:spacing w:after="0" w:line="360" w:lineRule="auto"/>
        <w:rPr>
          <w:rFonts w:ascii="Arial" w:hAnsi="Arial" w:cs="Arial"/>
          <w:color w:val="000000" w:themeColor="text1"/>
          <w:sz w:val="24"/>
          <w:szCs w:val="24"/>
          <w:lang w:val="en-US"/>
        </w:rPr>
      </w:pPr>
    </w:p>
    <w:p w:rsidR="00330982" w:rsidRP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 xml:space="preserve">• Insolvency of the buyer in the execution of the Contract, </w:t>
      </w:r>
      <w:r w:rsidR="00330982" w:rsidRPr="004737E2">
        <w:rPr>
          <w:rFonts w:ascii="Arial" w:hAnsi="Arial" w:cs="Arial"/>
          <w:color w:val="000000" w:themeColor="text1"/>
          <w:sz w:val="24"/>
          <w:szCs w:val="24"/>
          <w:lang w:val="en-US"/>
        </w:rPr>
        <w:t>i.e.</w:t>
      </w:r>
      <w:r w:rsidR="00330982">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payment.</w:t>
      </w:r>
    </w:p>
    <w:p w:rsidR="00330982" w:rsidRP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 Denial of receipt of goods or non - payment of their value by</w:t>
      </w:r>
      <w:r w:rsidR="00330982">
        <w:rPr>
          <w:rFonts w:ascii="Arial" w:hAnsi="Arial" w:cs="Arial"/>
          <w:color w:val="000000" w:themeColor="text1"/>
          <w:sz w:val="24"/>
          <w:szCs w:val="24"/>
          <w:lang w:val="en-US"/>
        </w:rPr>
        <w:t xml:space="preserve"> the </w:t>
      </w:r>
      <w:r w:rsidRPr="004737E2">
        <w:rPr>
          <w:rFonts w:ascii="Arial" w:hAnsi="Arial" w:cs="Arial"/>
          <w:color w:val="000000" w:themeColor="text1"/>
          <w:sz w:val="24"/>
          <w:szCs w:val="24"/>
          <w:lang w:val="en-US"/>
        </w:rPr>
        <w:t>buyer, due to partial or total destruction during transport, but not</w:t>
      </w:r>
      <w:r w:rsidR="00330982">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fault of the seller.</w:t>
      </w:r>
    </w:p>
    <w:p w:rsidR="00330982" w:rsidRP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 Arbitrary termination or modification or non-execution of a contract by</w:t>
      </w:r>
      <w:r w:rsidR="00330982">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buyer.</w:t>
      </w:r>
    </w:p>
    <w:p w:rsidR="00330982" w:rsidRPr="004737E2" w:rsidRDefault="0032143A"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Eve</w:t>
      </w:r>
      <w:r w:rsidR="004737E2" w:rsidRPr="004737E2">
        <w:rPr>
          <w:rFonts w:ascii="Arial" w:hAnsi="Arial" w:cs="Arial"/>
          <w:color w:val="000000" w:themeColor="text1"/>
          <w:sz w:val="24"/>
          <w:szCs w:val="24"/>
          <w:lang w:val="en-US"/>
        </w:rPr>
        <w:t>nts of force majeure that make it impossible to carry it out</w:t>
      </w:r>
      <w:r w:rsidR="00330982">
        <w:rPr>
          <w:rFonts w:ascii="Arial" w:hAnsi="Arial" w:cs="Arial"/>
          <w:color w:val="000000" w:themeColor="text1"/>
          <w:sz w:val="24"/>
          <w:szCs w:val="24"/>
          <w:lang w:val="en-US"/>
        </w:rPr>
        <w:t xml:space="preserve"> </w:t>
      </w:r>
      <w:r w:rsidR="004737E2" w:rsidRPr="004737E2">
        <w:rPr>
          <w:rFonts w:ascii="Arial" w:hAnsi="Arial" w:cs="Arial"/>
          <w:color w:val="000000" w:themeColor="text1"/>
          <w:sz w:val="24"/>
          <w:szCs w:val="24"/>
          <w:lang w:val="en-US"/>
        </w:rPr>
        <w:t>contract.</w:t>
      </w:r>
    </w:p>
    <w:p w:rsidR="004737E2" w:rsidRDefault="004737E2" w:rsidP="00506545">
      <w:pPr>
        <w:spacing w:after="0" w:line="360" w:lineRule="auto"/>
        <w:rPr>
          <w:rFonts w:ascii="Arial" w:hAnsi="Arial" w:cs="Arial"/>
          <w:color w:val="000000" w:themeColor="text1"/>
          <w:sz w:val="24"/>
          <w:szCs w:val="24"/>
          <w:lang w:val="en-US"/>
        </w:rPr>
      </w:pPr>
      <w:r w:rsidRPr="004737E2">
        <w:rPr>
          <w:rFonts w:ascii="Arial" w:hAnsi="Arial" w:cs="Arial"/>
          <w:color w:val="000000" w:themeColor="text1"/>
          <w:sz w:val="24"/>
          <w:szCs w:val="24"/>
          <w:lang w:val="en-US"/>
        </w:rPr>
        <w:t>• Depreciation against the Euro of the currency of the transaction in relation to</w:t>
      </w:r>
      <w:r w:rsidR="00330982">
        <w:rPr>
          <w:rFonts w:ascii="Arial" w:hAnsi="Arial" w:cs="Arial"/>
          <w:color w:val="000000" w:themeColor="text1"/>
          <w:sz w:val="24"/>
          <w:szCs w:val="24"/>
          <w:lang w:val="en-US"/>
        </w:rPr>
        <w:t xml:space="preserve"> </w:t>
      </w:r>
      <w:r w:rsidRPr="004737E2">
        <w:rPr>
          <w:rFonts w:ascii="Arial" w:hAnsi="Arial" w:cs="Arial"/>
          <w:color w:val="000000" w:themeColor="text1"/>
          <w:sz w:val="24"/>
          <w:szCs w:val="24"/>
          <w:lang w:val="en-US"/>
        </w:rPr>
        <w:t>the exchange rate prevailing at the time of the conclusion of the contract.</w:t>
      </w:r>
    </w:p>
    <w:p w:rsidR="002A59D2" w:rsidRPr="00330982" w:rsidRDefault="002A59D2" w:rsidP="00506545">
      <w:pPr>
        <w:pStyle w:val="a3"/>
        <w:spacing w:after="0" w:line="360" w:lineRule="auto"/>
        <w:ind w:left="1224"/>
        <w:rPr>
          <w:rFonts w:ascii="Arial" w:hAnsi="Arial" w:cs="Arial"/>
          <w:b/>
          <w:color w:val="000000" w:themeColor="text1"/>
          <w:sz w:val="24"/>
          <w:szCs w:val="24"/>
          <w:lang w:val="en-US"/>
        </w:rPr>
      </w:pPr>
    </w:p>
    <w:p w:rsidR="00242C94"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49" w:name="_Toc514851743"/>
      <w:r w:rsidR="008A6223" w:rsidRPr="005F1152">
        <w:rPr>
          <w:rFonts w:ascii="Arial" w:hAnsi="Arial" w:cs="Arial"/>
          <w:color w:val="000000" w:themeColor="text1"/>
          <w:sz w:val="32"/>
          <w:szCs w:val="32"/>
          <w:lang w:val="en-US"/>
        </w:rPr>
        <w:t xml:space="preserve">Export / Import Laws and Bureaucracy in different Markets </w:t>
      </w:r>
      <w:r w:rsidR="002A59D2" w:rsidRPr="005F1152">
        <w:rPr>
          <w:rFonts w:ascii="Arial" w:hAnsi="Arial" w:cs="Arial"/>
          <w:color w:val="000000" w:themeColor="text1"/>
          <w:sz w:val="32"/>
          <w:szCs w:val="32"/>
          <w:lang w:val="en-US"/>
        </w:rPr>
        <w:t>–</w:t>
      </w:r>
      <w:r w:rsidR="008A6223" w:rsidRPr="005F1152">
        <w:rPr>
          <w:rFonts w:ascii="Arial" w:hAnsi="Arial" w:cs="Arial"/>
          <w:color w:val="000000" w:themeColor="text1"/>
          <w:sz w:val="32"/>
          <w:szCs w:val="32"/>
          <w:lang w:val="en-US"/>
        </w:rPr>
        <w:t xml:space="preserve"> Target</w:t>
      </w:r>
      <w:r w:rsidR="00624066" w:rsidRPr="005F1152">
        <w:rPr>
          <w:rFonts w:ascii="Arial" w:hAnsi="Arial" w:cs="Arial"/>
          <w:color w:val="000000" w:themeColor="text1"/>
          <w:sz w:val="32"/>
          <w:szCs w:val="32"/>
          <w:lang w:val="en-US"/>
        </w:rPr>
        <w:t>s</w:t>
      </w:r>
      <w:bookmarkEnd w:id="49"/>
    </w:p>
    <w:p w:rsidR="00624066" w:rsidRDefault="00624066" w:rsidP="00506545">
      <w:pPr>
        <w:spacing w:after="0" w:line="360" w:lineRule="auto"/>
        <w:rPr>
          <w:rFonts w:ascii="Arial" w:hAnsi="Arial" w:cs="Arial"/>
          <w:b/>
          <w:color w:val="000000" w:themeColor="text1"/>
          <w:sz w:val="24"/>
          <w:szCs w:val="24"/>
          <w:lang w:val="en-US"/>
        </w:rPr>
      </w:pPr>
    </w:p>
    <w:p w:rsidR="00427587" w:rsidRDefault="00427587"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Before the exportation of the Greek yoghurt there are </w:t>
      </w:r>
      <w:proofErr w:type="gramStart"/>
      <w:r>
        <w:rPr>
          <w:rFonts w:ascii="Arial" w:hAnsi="Arial" w:cs="Arial"/>
          <w:color w:val="000000" w:themeColor="text1"/>
          <w:sz w:val="24"/>
          <w:szCs w:val="24"/>
          <w:lang w:val="en-US"/>
        </w:rPr>
        <w:t xml:space="preserve">some </w:t>
      </w:r>
      <w:r w:rsidRPr="00427587">
        <w:rPr>
          <w:rFonts w:ascii="Arial" w:hAnsi="Arial" w:cs="Arial"/>
          <w:color w:val="000000" w:themeColor="text1"/>
          <w:sz w:val="24"/>
          <w:szCs w:val="24"/>
          <w:lang w:val="en-US"/>
        </w:rPr>
        <w:t xml:space="preserve"> conditions</w:t>
      </w:r>
      <w:proofErr w:type="gramEnd"/>
      <w:r w:rsidRPr="00427587">
        <w:rPr>
          <w:rFonts w:ascii="Arial" w:hAnsi="Arial" w:cs="Arial"/>
          <w:color w:val="000000" w:themeColor="text1"/>
          <w:sz w:val="24"/>
          <w:szCs w:val="24"/>
          <w:lang w:val="en-US"/>
        </w:rPr>
        <w:t>-agreements</w:t>
      </w:r>
      <w:r>
        <w:rPr>
          <w:rFonts w:ascii="Arial" w:hAnsi="Arial" w:cs="Arial"/>
          <w:color w:val="000000" w:themeColor="text1"/>
          <w:sz w:val="24"/>
          <w:szCs w:val="24"/>
          <w:lang w:val="en-US"/>
        </w:rPr>
        <w:t xml:space="preserve"> which need to be </w:t>
      </w:r>
      <w:r w:rsidRPr="00427587">
        <w:rPr>
          <w:rFonts w:ascii="Arial" w:hAnsi="Arial" w:cs="Arial"/>
          <w:color w:val="000000" w:themeColor="text1"/>
          <w:sz w:val="24"/>
          <w:szCs w:val="24"/>
          <w:lang w:val="en-US"/>
        </w:rPr>
        <w:t xml:space="preserve">signed in which the responsibility of each side becomes clear. </w:t>
      </w:r>
    </w:p>
    <w:p w:rsidR="00427587" w:rsidRDefault="00427587" w:rsidP="00506545">
      <w:pPr>
        <w:spacing w:after="0" w:line="360" w:lineRule="auto"/>
        <w:rPr>
          <w:rFonts w:ascii="Arial" w:hAnsi="Arial" w:cs="Arial"/>
          <w:color w:val="000000" w:themeColor="text1"/>
          <w:sz w:val="24"/>
          <w:szCs w:val="24"/>
          <w:lang w:val="en-US"/>
        </w:rPr>
      </w:pPr>
    </w:p>
    <w:p w:rsidR="00330982" w:rsidRDefault="00427587" w:rsidP="00506545">
      <w:pPr>
        <w:spacing w:after="0" w:line="360" w:lineRule="auto"/>
        <w:rPr>
          <w:rFonts w:ascii="Arial" w:hAnsi="Arial" w:cs="Arial"/>
          <w:color w:val="000000" w:themeColor="text1"/>
          <w:sz w:val="24"/>
          <w:szCs w:val="24"/>
          <w:lang w:val="en-US"/>
        </w:rPr>
      </w:pPr>
      <w:r w:rsidRPr="00427587">
        <w:rPr>
          <w:rFonts w:ascii="Arial" w:hAnsi="Arial" w:cs="Arial"/>
          <w:color w:val="000000" w:themeColor="text1"/>
          <w:sz w:val="24"/>
          <w:szCs w:val="24"/>
          <w:lang w:val="en-US"/>
        </w:rPr>
        <w:t>So that everyone</w:t>
      </w:r>
      <w:r>
        <w:rPr>
          <w:rFonts w:ascii="Arial" w:hAnsi="Arial" w:cs="Arial"/>
          <w:color w:val="000000" w:themeColor="text1"/>
          <w:sz w:val="24"/>
          <w:szCs w:val="24"/>
          <w:lang w:val="en-US"/>
        </w:rPr>
        <w:t xml:space="preserve"> knows who the responsibilities</w:t>
      </w:r>
      <w:r w:rsidRPr="00427587">
        <w:rPr>
          <w:rFonts w:ascii="Arial" w:hAnsi="Arial" w:cs="Arial"/>
          <w:color w:val="000000" w:themeColor="text1"/>
          <w:sz w:val="24"/>
          <w:szCs w:val="24"/>
          <w:lang w:val="en-US"/>
        </w:rPr>
        <w:t xml:space="preserve"> and obligations of each are. A bureaucratic issue is that all agreements must be preserved in order to allow the entry and sale of the product.</w:t>
      </w:r>
    </w:p>
    <w:p w:rsidR="00427587" w:rsidRDefault="00427587" w:rsidP="00506545">
      <w:pPr>
        <w:spacing w:after="0" w:line="360" w:lineRule="auto"/>
        <w:rPr>
          <w:rFonts w:ascii="Arial" w:hAnsi="Arial" w:cs="Arial"/>
          <w:color w:val="000000" w:themeColor="text1"/>
          <w:sz w:val="24"/>
          <w:szCs w:val="24"/>
          <w:lang w:val="en-US"/>
        </w:rPr>
      </w:pPr>
    </w:p>
    <w:p w:rsidR="00427587" w:rsidRPr="00427587" w:rsidRDefault="00427587" w:rsidP="00506545">
      <w:pPr>
        <w:spacing w:after="0" w:line="360" w:lineRule="auto"/>
        <w:rPr>
          <w:rFonts w:ascii="Arial" w:hAnsi="Arial" w:cs="Arial"/>
          <w:color w:val="000000" w:themeColor="text1"/>
          <w:sz w:val="24"/>
          <w:szCs w:val="24"/>
          <w:lang w:val="en-US"/>
        </w:rPr>
      </w:pPr>
      <w:r w:rsidRPr="00427587">
        <w:rPr>
          <w:rFonts w:ascii="Arial" w:hAnsi="Arial" w:cs="Arial"/>
          <w:color w:val="000000" w:themeColor="text1"/>
          <w:sz w:val="24"/>
          <w:szCs w:val="24"/>
          <w:lang w:val="en-US"/>
        </w:rPr>
        <w:t xml:space="preserve">The situation is very strict. There are countries where sending any </w:t>
      </w:r>
      <w:r>
        <w:rPr>
          <w:rFonts w:ascii="Arial" w:hAnsi="Arial" w:cs="Arial"/>
          <w:color w:val="000000" w:themeColor="text1"/>
          <w:sz w:val="24"/>
          <w:szCs w:val="24"/>
          <w:lang w:val="en-US"/>
        </w:rPr>
        <w:t xml:space="preserve">FMCG </w:t>
      </w:r>
      <w:r w:rsidRPr="00427587">
        <w:rPr>
          <w:rFonts w:ascii="Arial" w:hAnsi="Arial" w:cs="Arial"/>
          <w:color w:val="000000" w:themeColor="text1"/>
          <w:sz w:val="24"/>
          <w:szCs w:val="24"/>
          <w:lang w:val="en-US"/>
        </w:rPr>
        <w:t>product to a merchant, should be left a sample of the product at the airport for inspection.</w:t>
      </w:r>
    </w:p>
    <w:p w:rsidR="00427587" w:rsidRPr="00427587" w:rsidRDefault="00427587" w:rsidP="00506545">
      <w:pPr>
        <w:spacing w:after="0" w:line="360" w:lineRule="auto"/>
        <w:rPr>
          <w:rFonts w:ascii="Arial" w:hAnsi="Arial" w:cs="Arial"/>
          <w:color w:val="000000" w:themeColor="text1"/>
          <w:sz w:val="24"/>
          <w:szCs w:val="24"/>
          <w:lang w:val="en-US"/>
        </w:rPr>
      </w:pPr>
    </w:p>
    <w:p w:rsidR="00427587" w:rsidRDefault="00427587" w:rsidP="00506545">
      <w:pPr>
        <w:spacing w:after="0" w:line="360" w:lineRule="auto"/>
        <w:rPr>
          <w:rFonts w:ascii="Arial" w:hAnsi="Arial" w:cs="Arial"/>
          <w:color w:val="000000" w:themeColor="text1"/>
          <w:sz w:val="24"/>
          <w:szCs w:val="24"/>
          <w:lang w:val="en-US"/>
        </w:rPr>
      </w:pPr>
      <w:r w:rsidRPr="00427587">
        <w:rPr>
          <w:rFonts w:ascii="Arial" w:hAnsi="Arial" w:cs="Arial"/>
          <w:color w:val="000000" w:themeColor="text1"/>
          <w:sz w:val="24"/>
          <w:szCs w:val="24"/>
          <w:lang w:val="en-US"/>
        </w:rPr>
        <w:t xml:space="preserve">Once all the previous requests have been made, such as questionnaires, directories, </w:t>
      </w:r>
      <w:r>
        <w:rPr>
          <w:rFonts w:ascii="Arial" w:hAnsi="Arial" w:cs="Arial"/>
          <w:color w:val="000000" w:themeColor="text1"/>
          <w:sz w:val="24"/>
          <w:szCs w:val="24"/>
          <w:lang w:val="en-US"/>
        </w:rPr>
        <w:t xml:space="preserve">Agro-food and Veterinary controls, quality certificates, BRC Global </w:t>
      </w:r>
      <w:r>
        <w:rPr>
          <w:rFonts w:ascii="Arial" w:hAnsi="Arial" w:cs="Arial"/>
          <w:color w:val="000000" w:themeColor="text1"/>
          <w:sz w:val="24"/>
          <w:szCs w:val="24"/>
          <w:lang w:val="en-US"/>
        </w:rPr>
        <w:lastRenderedPageBreak/>
        <w:t>Standards have met</w:t>
      </w:r>
      <w:r w:rsidRPr="00427587">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proofErr w:type="gramStart"/>
      <w:r>
        <w:rPr>
          <w:rFonts w:ascii="Arial" w:hAnsi="Arial" w:cs="Arial"/>
          <w:color w:val="000000" w:themeColor="text1"/>
          <w:sz w:val="24"/>
          <w:szCs w:val="24"/>
          <w:lang w:val="en-US"/>
        </w:rPr>
        <w:t>then</w:t>
      </w:r>
      <w:proofErr w:type="gramEnd"/>
      <w:r w:rsidRPr="00427587">
        <w:rPr>
          <w:rFonts w:ascii="Arial" w:hAnsi="Arial" w:cs="Arial"/>
          <w:color w:val="000000" w:themeColor="text1"/>
          <w:sz w:val="24"/>
          <w:szCs w:val="24"/>
          <w:lang w:val="en-US"/>
        </w:rPr>
        <w:t xml:space="preserve"> the audit</w:t>
      </w:r>
      <w:r>
        <w:rPr>
          <w:rFonts w:ascii="Arial" w:hAnsi="Arial" w:cs="Arial"/>
          <w:color w:val="000000" w:themeColor="text1"/>
          <w:sz w:val="24"/>
          <w:szCs w:val="24"/>
          <w:lang w:val="en-US"/>
        </w:rPr>
        <w:t xml:space="preserve">ors will </w:t>
      </w:r>
      <w:r w:rsidR="00CD4E2A">
        <w:rPr>
          <w:rFonts w:ascii="Arial" w:hAnsi="Arial" w:cs="Arial"/>
          <w:color w:val="000000" w:themeColor="text1"/>
          <w:sz w:val="24"/>
          <w:szCs w:val="24"/>
          <w:lang w:val="en-US"/>
        </w:rPr>
        <w:t>allow the product to enter in the market.</w:t>
      </w:r>
    </w:p>
    <w:p w:rsidR="00427587" w:rsidRPr="006172B0" w:rsidRDefault="00427587" w:rsidP="00506545">
      <w:pPr>
        <w:spacing w:after="0" w:line="360" w:lineRule="auto"/>
        <w:rPr>
          <w:rFonts w:ascii="Arial" w:hAnsi="Arial" w:cs="Arial"/>
          <w:color w:val="000000" w:themeColor="text1"/>
          <w:sz w:val="24"/>
          <w:szCs w:val="24"/>
          <w:lang w:val="en-US"/>
        </w:rPr>
      </w:pP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The host country asks for information from the exporting country so that it knows that the product it imports is safe, there is no illness, etc. These procedures are often done through the competent Ministries of the countries.</w:t>
      </w:r>
    </w:p>
    <w:p w:rsidR="008F7857" w:rsidRPr="008F7857" w:rsidRDefault="008F7857" w:rsidP="00506545">
      <w:pPr>
        <w:spacing w:after="0" w:line="360" w:lineRule="auto"/>
        <w:rPr>
          <w:rFonts w:ascii="Arial" w:hAnsi="Arial" w:cs="Arial"/>
          <w:color w:val="000000" w:themeColor="text1"/>
          <w:sz w:val="24"/>
          <w:szCs w:val="24"/>
          <w:lang w:val="en-US"/>
        </w:rPr>
      </w:pP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Also, documents are requested such as how the product is produced (with which ingredients and what process), what specifications, what flow plan and flow chart, certification of food products to cows, and all that they accept export specifications.</w:t>
      </w:r>
    </w:p>
    <w:p w:rsidR="008F7857" w:rsidRPr="008F7857" w:rsidRDefault="008F7857" w:rsidP="00506545">
      <w:pPr>
        <w:spacing w:after="0" w:line="360" w:lineRule="auto"/>
        <w:rPr>
          <w:rFonts w:ascii="Arial" w:hAnsi="Arial" w:cs="Arial"/>
          <w:color w:val="000000" w:themeColor="text1"/>
          <w:sz w:val="24"/>
          <w:szCs w:val="24"/>
          <w:lang w:val="en-US"/>
        </w:rPr>
      </w:pPr>
    </w:p>
    <w:p w:rsidR="008F7857" w:rsidRPr="008F7857" w:rsidRDefault="008F7857" w:rsidP="00506545">
      <w:pPr>
        <w:spacing w:after="0" w:line="360" w:lineRule="auto"/>
        <w:rPr>
          <w:rFonts w:ascii="Arial" w:hAnsi="Arial" w:cs="Arial"/>
          <w:color w:val="000000" w:themeColor="text1"/>
          <w:sz w:val="24"/>
          <w:szCs w:val="24"/>
          <w:lang w:val="en-US"/>
        </w:rPr>
      </w:pPr>
      <w:r w:rsidRPr="008F7857">
        <w:rPr>
          <w:rFonts w:ascii="Arial" w:hAnsi="Arial" w:cs="Arial"/>
          <w:color w:val="000000" w:themeColor="text1"/>
          <w:sz w:val="24"/>
          <w:szCs w:val="24"/>
          <w:lang w:val="en-US"/>
        </w:rPr>
        <w:t>The questionnaires to be completed are enormous, and there are questions such as how many animals got sick in Greece last year. They make a profoun</w:t>
      </w:r>
      <w:r>
        <w:rPr>
          <w:rFonts w:ascii="Arial" w:hAnsi="Arial" w:cs="Arial"/>
          <w:color w:val="000000" w:themeColor="text1"/>
          <w:sz w:val="24"/>
          <w:szCs w:val="24"/>
          <w:lang w:val="en-US"/>
        </w:rPr>
        <w:t xml:space="preserve">d analysis. </w:t>
      </w:r>
      <w:proofErr w:type="gramStart"/>
      <w:r>
        <w:rPr>
          <w:rFonts w:ascii="Arial" w:hAnsi="Arial" w:cs="Arial"/>
          <w:color w:val="000000" w:themeColor="text1"/>
          <w:sz w:val="24"/>
          <w:szCs w:val="24"/>
          <w:lang w:val="en-US"/>
        </w:rPr>
        <w:t>Something that the Greek export c</w:t>
      </w:r>
      <w:r w:rsidRPr="008F7857">
        <w:rPr>
          <w:rFonts w:ascii="Arial" w:hAnsi="Arial" w:cs="Arial"/>
          <w:color w:val="000000" w:themeColor="text1"/>
          <w:sz w:val="24"/>
          <w:szCs w:val="24"/>
          <w:lang w:val="en-US"/>
        </w:rPr>
        <w:t xml:space="preserve">ompany could not complete </w:t>
      </w:r>
      <w:r>
        <w:rPr>
          <w:rFonts w:ascii="Arial" w:hAnsi="Arial" w:cs="Arial"/>
          <w:color w:val="000000" w:themeColor="text1"/>
          <w:sz w:val="24"/>
          <w:szCs w:val="24"/>
          <w:lang w:val="en-US"/>
        </w:rPr>
        <w:t>without the appropriate help from</w:t>
      </w:r>
      <w:r w:rsidRPr="008F7857">
        <w:rPr>
          <w:rFonts w:ascii="Arial" w:hAnsi="Arial" w:cs="Arial"/>
          <w:color w:val="000000" w:themeColor="text1"/>
          <w:sz w:val="24"/>
          <w:szCs w:val="24"/>
          <w:lang w:val="en-US"/>
        </w:rPr>
        <w:t xml:space="preserve"> the Ministry.</w:t>
      </w:r>
      <w:proofErr w:type="gramEnd"/>
      <w:r w:rsidRPr="008F7857">
        <w:rPr>
          <w:rFonts w:ascii="Arial" w:hAnsi="Arial" w:cs="Arial"/>
          <w:color w:val="000000" w:themeColor="text1"/>
          <w:sz w:val="24"/>
          <w:szCs w:val="24"/>
          <w:lang w:val="en-US"/>
        </w:rPr>
        <w:t xml:space="preserve"> This process can take up to 4-5 months to complete. This is about the security code.</w:t>
      </w:r>
    </w:p>
    <w:p w:rsidR="008F7857" w:rsidRPr="008F7857" w:rsidRDefault="008F7857"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It is necessary to detail the characteristics of the label on the label</w:t>
      </w:r>
    </w:p>
    <w:p w:rsidR="009B3151" w:rsidRPr="009B3151" w:rsidRDefault="009B3151" w:rsidP="00506545">
      <w:pPr>
        <w:spacing w:after="0" w:line="360" w:lineRule="auto"/>
        <w:rPr>
          <w:rFonts w:ascii="Arial" w:hAnsi="Arial" w:cs="Arial"/>
          <w:color w:val="000000" w:themeColor="text1"/>
          <w:sz w:val="24"/>
          <w:szCs w:val="24"/>
          <w:lang w:val="en-US"/>
        </w:rPr>
      </w:pPr>
      <w:proofErr w:type="gramStart"/>
      <w:r w:rsidRPr="009B3151">
        <w:rPr>
          <w:rFonts w:ascii="Arial" w:hAnsi="Arial" w:cs="Arial"/>
          <w:color w:val="000000" w:themeColor="text1"/>
          <w:sz w:val="24"/>
          <w:szCs w:val="24"/>
          <w:lang w:val="en-US"/>
        </w:rPr>
        <w:t>product</w:t>
      </w:r>
      <w:proofErr w:type="gramEnd"/>
      <w:r w:rsidRPr="009B3151">
        <w:rPr>
          <w:rFonts w:ascii="Arial" w:hAnsi="Arial" w:cs="Arial"/>
          <w:color w:val="000000" w:themeColor="text1"/>
          <w:sz w:val="24"/>
          <w:szCs w:val="24"/>
          <w:lang w:val="en-US"/>
        </w:rPr>
        <w:t>. Necessary data are the following:</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Name or brand of product</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Components</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Net weight</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Production date (year / month / day)</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Name and address of distributor / importer</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Country of origin</w:t>
      </w:r>
    </w:p>
    <w:p w:rsid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Expiry date (year / month / day)</w:t>
      </w:r>
    </w:p>
    <w:p w:rsidR="009B3151" w:rsidRDefault="009B3151" w:rsidP="00506545">
      <w:pPr>
        <w:spacing w:after="0" w:line="360" w:lineRule="auto"/>
        <w:rPr>
          <w:rFonts w:ascii="Arial" w:hAnsi="Arial" w:cs="Arial"/>
          <w:color w:val="000000" w:themeColor="text1"/>
          <w:sz w:val="24"/>
          <w:szCs w:val="24"/>
          <w:lang w:val="en-US"/>
        </w:rPr>
      </w:pPr>
    </w:p>
    <w:p w:rsidR="0032143A" w:rsidRDefault="0032143A" w:rsidP="00506545">
      <w:pPr>
        <w:spacing w:after="0" w:line="360" w:lineRule="auto"/>
        <w:rPr>
          <w:rFonts w:ascii="Arial" w:hAnsi="Arial" w:cs="Arial"/>
          <w:color w:val="000000" w:themeColor="text1"/>
          <w:sz w:val="24"/>
          <w:szCs w:val="24"/>
          <w:lang w:val="en-US"/>
        </w:rPr>
      </w:pPr>
    </w:p>
    <w:p w:rsidR="00624066" w:rsidRPr="009B3151" w:rsidRDefault="00624066" w:rsidP="00506545">
      <w:pPr>
        <w:spacing w:after="0" w:line="360" w:lineRule="auto"/>
        <w:rPr>
          <w:rFonts w:ascii="Arial" w:hAnsi="Arial" w:cs="Arial"/>
          <w:b/>
          <w:color w:val="000000" w:themeColor="text1"/>
          <w:sz w:val="24"/>
          <w:szCs w:val="24"/>
          <w:lang w:val="en-US"/>
        </w:rPr>
      </w:pPr>
      <w:r w:rsidRPr="009B3151">
        <w:rPr>
          <w:rFonts w:ascii="Arial" w:hAnsi="Arial" w:cs="Arial"/>
          <w:b/>
          <w:color w:val="000000" w:themeColor="text1"/>
          <w:sz w:val="24"/>
          <w:szCs w:val="24"/>
          <w:lang w:val="en-US"/>
        </w:rPr>
        <w:t>China</w:t>
      </w:r>
    </w:p>
    <w:p w:rsidR="00624066" w:rsidRDefault="00624066"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For the export of any product to Mainland China, the following documents, for which the English translation (not required in Chinese) is sufficient:</w:t>
      </w:r>
    </w:p>
    <w:p w:rsidR="009B3151" w:rsidRPr="009B3151" w:rsidRDefault="009B3151"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lastRenderedPageBreak/>
        <w:t>Certificate of origin</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List of packing lists</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Customs invoice</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Bill of lading document</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Valid Import License of the Importer established in China</w:t>
      </w:r>
    </w:p>
    <w:p w:rsidR="009B3151" w:rsidRPr="009B3151" w:rsidRDefault="009B3151"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Before the arrival of the consignment, the competent customs authority must in any event:</w:t>
      </w:r>
    </w:p>
    <w:p w:rsidR="009B3151" w:rsidRPr="009B3151" w:rsidRDefault="009B3151" w:rsidP="00506545">
      <w:pPr>
        <w:spacing w:after="0" w:line="360" w:lineRule="auto"/>
        <w:rPr>
          <w:rFonts w:ascii="Arial" w:hAnsi="Arial" w:cs="Arial"/>
          <w:color w:val="000000" w:themeColor="text1"/>
          <w:sz w:val="24"/>
          <w:szCs w:val="24"/>
          <w:lang w:val="en-US"/>
        </w:rPr>
      </w:pPr>
      <w:proofErr w:type="gramStart"/>
      <w:r w:rsidRPr="009B3151">
        <w:rPr>
          <w:rFonts w:ascii="Arial" w:hAnsi="Arial" w:cs="Arial"/>
          <w:color w:val="000000" w:themeColor="text1"/>
          <w:sz w:val="24"/>
          <w:szCs w:val="24"/>
          <w:lang w:val="en-US"/>
        </w:rPr>
        <w:t>a</w:t>
      </w:r>
      <w:proofErr w:type="gramEnd"/>
      <w:r w:rsidRPr="009B3151">
        <w:rPr>
          <w:rFonts w:ascii="Arial" w:hAnsi="Arial" w:cs="Arial"/>
          <w:color w:val="000000" w:themeColor="text1"/>
          <w:sz w:val="24"/>
          <w:szCs w:val="24"/>
          <w:lang w:val="en-US"/>
        </w:rPr>
        <w:t>. the authorization of the business that manufactured the product,</w:t>
      </w:r>
    </w:p>
    <w:p w:rsidR="009B3151" w:rsidRPr="009B3151" w:rsidRDefault="009B3151" w:rsidP="00506545">
      <w:pPr>
        <w:spacing w:after="0" w:line="360" w:lineRule="auto"/>
        <w:rPr>
          <w:rFonts w:ascii="Arial" w:hAnsi="Arial" w:cs="Arial"/>
          <w:color w:val="000000" w:themeColor="text1"/>
          <w:sz w:val="24"/>
          <w:szCs w:val="24"/>
          <w:lang w:val="en-US"/>
        </w:rPr>
      </w:pPr>
      <w:proofErr w:type="gramStart"/>
      <w:r w:rsidRPr="009B3151">
        <w:rPr>
          <w:rFonts w:ascii="Arial" w:hAnsi="Arial" w:cs="Arial"/>
          <w:color w:val="000000" w:themeColor="text1"/>
          <w:sz w:val="24"/>
          <w:szCs w:val="24"/>
          <w:lang w:val="en-US"/>
        </w:rPr>
        <w:t>b</w:t>
      </w:r>
      <w:proofErr w:type="gramEnd"/>
      <w:r w:rsidRPr="009B3151">
        <w:rPr>
          <w:rFonts w:ascii="Arial" w:hAnsi="Arial" w:cs="Arial"/>
          <w:color w:val="000000" w:themeColor="text1"/>
          <w:sz w:val="24"/>
          <w:szCs w:val="24"/>
          <w:lang w:val="en-US"/>
        </w:rPr>
        <w:t>. export certificate from the country of origin,</w:t>
      </w:r>
    </w:p>
    <w:p w:rsidR="009B3151" w:rsidRPr="009B3151" w:rsidRDefault="009B3151" w:rsidP="00506545">
      <w:pPr>
        <w:spacing w:after="0" w:line="360" w:lineRule="auto"/>
        <w:rPr>
          <w:rFonts w:ascii="Arial" w:hAnsi="Arial" w:cs="Arial"/>
          <w:color w:val="000000" w:themeColor="text1"/>
          <w:sz w:val="24"/>
          <w:szCs w:val="24"/>
          <w:lang w:val="en-US"/>
        </w:rPr>
      </w:pPr>
      <w:proofErr w:type="gramStart"/>
      <w:r w:rsidRPr="009B3151">
        <w:rPr>
          <w:rFonts w:ascii="Arial" w:hAnsi="Arial" w:cs="Arial"/>
          <w:color w:val="000000" w:themeColor="text1"/>
          <w:sz w:val="24"/>
          <w:szCs w:val="24"/>
          <w:lang w:val="en-US"/>
        </w:rPr>
        <w:t>c</w:t>
      </w:r>
      <w:proofErr w:type="gramEnd"/>
      <w:r w:rsidRPr="009B3151">
        <w:rPr>
          <w:rFonts w:ascii="Arial" w:hAnsi="Arial" w:cs="Arial"/>
          <w:color w:val="000000" w:themeColor="text1"/>
          <w:sz w:val="24"/>
          <w:szCs w:val="24"/>
          <w:lang w:val="en-US"/>
        </w:rPr>
        <w:t>. the supply contract concluded with the Chinese buyer (attention not the importer),</w:t>
      </w:r>
    </w:p>
    <w:p w:rsidR="009B3151" w:rsidRPr="009B3151" w:rsidRDefault="009B3151" w:rsidP="00506545">
      <w:pPr>
        <w:spacing w:after="0" w:line="360" w:lineRule="auto"/>
        <w:rPr>
          <w:rFonts w:ascii="Arial" w:hAnsi="Arial" w:cs="Arial"/>
          <w:color w:val="000000" w:themeColor="text1"/>
          <w:sz w:val="24"/>
          <w:szCs w:val="24"/>
          <w:lang w:val="en-US"/>
        </w:rPr>
      </w:pPr>
      <w:proofErr w:type="gramStart"/>
      <w:r w:rsidRPr="009B3151">
        <w:rPr>
          <w:rFonts w:ascii="Arial" w:hAnsi="Arial" w:cs="Arial"/>
          <w:color w:val="000000" w:themeColor="text1"/>
          <w:sz w:val="24"/>
          <w:szCs w:val="24"/>
          <w:lang w:val="en-US"/>
        </w:rPr>
        <w:t>d</w:t>
      </w:r>
      <w:proofErr w:type="gramEnd"/>
      <w:r w:rsidRPr="009B3151">
        <w:rPr>
          <w:rFonts w:ascii="Arial" w:hAnsi="Arial" w:cs="Arial"/>
          <w:color w:val="000000" w:themeColor="text1"/>
          <w:sz w:val="24"/>
          <w:szCs w:val="24"/>
          <w:lang w:val="en-US"/>
        </w:rPr>
        <w:t>. a detailed record of the contents of the cargo and a description of the packaging materials.</w:t>
      </w:r>
    </w:p>
    <w:p w:rsidR="009B3151" w:rsidRPr="009B3151" w:rsidRDefault="009B3151"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These documents are submitted in advance and checked when the consignment</w:t>
      </w:r>
      <w:r>
        <w:rPr>
          <w:rFonts w:ascii="Arial" w:hAnsi="Arial" w:cs="Arial"/>
          <w:color w:val="000000" w:themeColor="text1"/>
          <w:sz w:val="24"/>
          <w:szCs w:val="24"/>
          <w:lang w:val="en-US"/>
        </w:rPr>
        <w:t xml:space="preserve"> arrives at the customs office.</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The Greek companies registered in order to export to China are obliged to register the exporters of food &amp; beverages in a special AQSIQ database.</w:t>
      </w:r>
    </w:p>
    <w:p w:rsidR="009B3151" w:rsidRPr="009B3151" w:rsidRDefault="009B3151"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I</w:t>
      </w:r>
      <w:r w:rsidRPr="009B3151">
        <w:rPr>
          <w:rFonts w:ascii="Arial" w:hAnsi="Arial" w:cs="Arial"/>
          <w:color w:val="000000" w:themeColor="text1"/>
          <w:sz w:val="24"/>
          <w:szCs w:val="24"/>
          <w:lang w:val="en-US"/>
        </w:rPr>
        <w:t>mported dairy and cheese products on entry into</w:t>
      </w:r>
      <w:r>
        <w:rPr>
          <w:rFonts w:ascii="Arial" w:hAnsi="Arial" w:cs="Arial"/>
          <w:color w:val="000000" w:themeColor="text1"/>
          <w:sz w:val="24"/>
          <w:szCs w:val="24"/>
          <w:lang w:val="en-US"/>
        </w:rPr>
        <w:t xml:space="preserve"> </w:t>
      </w:r>
      <w:r w:rsidRPr="009B3151">
        <w:rPr>
          <w:rFonts w:ascii="Arial" w:hAnsi="Arial" w:cs="Arial"/>
          <w:color w:val="000000" w:themeColor="text1"/>
          <w:sz w:val="24"/>
          <w:szCs w:val="24"/>
          <w:lang w:val="en-US"/>
        </w:rPr>
        <w:t>China are inspected to be able to obtain the Health Certificate from the AQSIQ (General Administration of Quality Supervision, Inspection and Quarantine).</w:t>
      </w:r>
    </w:p>
    <w:p w:rsidR="009B3151" w:rsidRPr="009B3151" w:rsidRDefault="009B3151"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Documents required for customs clearance and must accompany</w:t>
      </w:r>
    </w:p>
    <w:p w:rsidR="009B3151" w:rsidRPr="009B3151" w:rsidRDefault="009B3151" w:rsidP="00506545">
      <w:pPr>
        <w:spacing w:after="0" w:line="360" w:lineRule="auto"/>
        <w:rPr>
          <w:rFonts w:ascii="Arial" w:hAnsi="Arial" w:cs="Arial"/>
          <w:color w:val="000000" w:themeColor="text1"/>
          <w:sz w:val="24"/>
          <w:szCs w:val="24"/>
          <w:lang w:val="en-US"/>
        </w:rPr>
      </w:pPr>
      <w:proofErr w:type="gramStart"/>
      <w:r w:rsidRPr="009B3151">
        <w:rPr>
          <w:rFonts w:ascii="Arial" w:hAnsi="Arial" w:cs="Arial"/>
          <w:color w:val="000000" w:themeColor="text1"/>
          <w:sz w:val="24"/>
          <w:szCs w:val="24"/>
          <w:lang w:val="en-US"/>
        </w:rPr>
        <w:t>the</w:t>
      </w:r>
      <w:proofErr w:type="gramEnd"/>
      <w:r w:rsidRPr="009B3151">
        <w:rPr>
          <w:rFonts w:ascii="Arial" w:hAnsi="Arial" w:cs="Arial"/>
          <w:color w:val="000000" w:themeColor="text1"/>
          <w:sz w:val="24"/>
          <w:szCs w:val="24"/>
          <w:lang w:val="en-US"/>
        </w:rPr>
        <w:t xml:space="preserve"> goods are as follows:</w:t>
      </w:r>
    </w:p>
    <w:p w:rsidR="009B3151" w:rsidRPr="009B3151" w:rsidRDefault="009B3151" w:rsidP="00506545">
      <w:pPr>
        <w:spacing w:after="0" w:line="360" w:lineRule="auto"/>
        <w:rPr>
          <w:rFonts w:ascii="Arial" w:hAnsi="Arial" w:cs="Arial"/>
          <w:color w:val="000000" w:themeColor="text1"/>
          <w:sz w:val="24"/>
          <w:szCs w:val="24"/>
          <w:lang w:val="en-US"/>
        </w:rPr>
      </w:pP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Single Veterinary Certificate, between exporter and Chinese</w:t>
      </w:r>
    </w:p>
    <w:p w:rsidR="009B3151" w:rsidRPr="009B3151" w:rsidRDefault="009B3151" w:rsidP="00506545">
      <w:pPr>
        <w:spacing w:after="0" w:line="360" w:lineRule="auto"/>
        <w:rPr>
          <w:rFonts w:ascii="Arial" w:hAnsi="Arial" w:cs="Arial"/>
          <w:color w:val="000000" w:themeColor="text1"/>
          <w:sz w:val="24"/>
          <w:szCs w:val="24"/>
          <w:lang w:val="en-US"/>
        </w:rPr>
      </w:pPr>
      <w:proofErr w:type="gramStart"/>
      <w:r w:rsidRPr="009B3151">
        <w:rPr>
          <w:rFonts w:ascii="Arial" w:hAnsi="Arial" w:cs="Arial"/>
          <w:color w:val="000000" w:themeColor="text1"/>
          <w:sz w:val="24"/>
          <w:szCs w:val="24"/>
          <w:lang w:val="en-US"/>
        </w:rPr>
        <w:t>AQSIQ (General Administration of Quality Supervision, Control and Isolation).</w:t>
      </w:r>
      <w:proofErr w:type="gramEnd"/>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Certificate of origin</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-Packing list</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-Title, Billing Document, Valid Import License, and other documents.</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We draw attention to the fact that the Chinese importing partner should have the specialist</w:t>
      </w:r>
    </w:p>
    <w:p w:rsidR="009B3151" w:rsidRP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lastRenderedPageBreak/>
        <w:t xml:space="preserve">An import certificate, or </w:t>
      </w:r>
      <w:proofErr w:type="gramStart"/>
      <w:r w:rsidRPr="009B3151">
        <w:rPr>
          <w:rFonts w:ascii="Arial" w:hAnsi="Arial" w:cs="Arial"/>
          <w:color w:val="000000" w:themeColor="text1"/>
          <w:sz w:val="24"/>
          <w:szCs w:val="24"/>
          <w:lang w:val="en-US"/>
        </w:rPr>
        <w:t>a collaboration</w:t>
      </w:r>
      <w:proofErr w:type="gramEnd"/>
      <w:r w:rsidRPr="009B3151">
        <w:rPr>
          <w:rFonts w:ascii="Arial" w:hAnsi="Arial" w:cs="Arial"/>
          <w:color w:val="000000" w:themeColor="text1"/>
          <w:sz w:val="24"/>
          <w:szCs w:val="24"/>
          <w:lang w:val="en-US"/>
        </w:rPr>
        <w:t xml:space="preserve"> with a company that owns this certificate, with which it must also have a relevant cooperation agreement.</w:t>
      </w:r>
    </w:p>
    <w:p w:rsid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Check the compliance of the label with the specifications</w:t>
      </w:r>
    </w:p>
    <w:p w:rsidR="00AF3619" w:rsidRDefault="00AF3619" w:rsidP="00506545">
      <w:pPr>
        <w:spacing w:after="0" w:line="360" w:lineRule="auto"/>
        <w:rPr>
          <w:rFonts w:ascii="Arial" w:hAnsi="Arial" w:cs="Arial"/>
          <w:color w:val="000000" w:themeColor="text1"/>
          <w:sz w:val="24"/>
          <w:szCs w:val="24"/>
          <w:lang w:val="en-US"/>
        </w:rPr>
      </w:pPr>
    </w:p>
    <w:p w:rsidR="00AF3619" w:rsidRPr="00AF3619" w:rsidRDefault="00AF3619" w:rsidP="00506545">
      <w:pPr>
        <w:spacing w:after="0" w:line="360" w:lineRule="auto"/>
        <w:jc w:val="right"/>
        <w:rPr>
          <w:rFonts w:ascii="Arial" w:hAnsi="Arial" w:cs="Arial"/>
          <w:color w:val="000000" w:themeColor="text1"/>
          <w:sz w:val="24"/>
          <w:szCs w:val="24"/>
          <w:lang w:val="en-US"/>
        </w:rPr>
      </w:pPr>
      <w:r>
        <w:rPr>
          <w:rFonts w:ascii="Arial" w:hAnsi="Arial" w:cs="Arial"/>
          <w:i/>
          <w:color w:val="000000" w:themeColor="text1"/>
          <w:sz w:val="18"/>
          <w:szCs w:val="18"/>
          <w:lang w:val="en-US"/>
        </w:rPr>
        <w:t xml:space="preserve">As they are mentioned by the </w:t>
      </w:r>
      <w:r w:rsidRPr="00AF3619">
        <w:rPr>
          <w:rFonts w:ascii="Arial" w:hAnsi="Arial" w:cs="Arial"/>
          <w:i/>
          <w:color w:val="000000" w:themeColor="text1"/>
          <w:sz w:val="18"/>
          <w:szCs w:val="18"/>
          <w:lang w:val="en-US"/>
        </w:rPr>
        <w:t>General Administration of Customs of the People’s Republic of China (GACC)</w:t>
      </w:r>
      <w:r>
        <w:rPr>
          <w:rFonts w:ascii="Arial" w:hAnsi="Arial" w:cs="Arial"/>
          <w:i/>
          <w:color w:val="000000" w:themeColor="text1"/>
          <w:sz w:val="18"/>
          <w:szCs w:val="18"/>
          <w:lang w:val="en-US"/>
        </w:rPr>
        <w:t xml:space="preserve"> </w:t>
      </w:r>
    </w:p>
    <w:p w:rsidR="009B3151" w:rsidRDefault="009B3151" w:rsidP="00506545">
      <w:pPr>
        <w:spacing w:after="0" w:line="360" w:lineRule="auto"/>
        <w:rPr>
          <w:rFonts w:ascii="Arial" w:hAnsi="Arial" w:cs="Arial"/>
          <w:color w:val="000000" w:themeColor="text1"/>
          <w:sz w:val="24"/>
          <w:szCs w:val="24"/>
          <w:lang w:val="en-US"/>
        </w:rPr>
      </w:pPr>
    </w:p>
    <w:p w:rsidR="00624066" w:rsidRPr="009B3151" w:rsidRDefault="00624066" w:rsidP="00506545">
      <w:pPr>
        <w:spacing w:after="0" w:line="360" w:lineRule="auto"/>
        <w:rPr>
          <w:rFonts w:ascii="Arial" w:hAnsi="Arial" w:cs="Arial"/>
          <w:b/>
          <w:color w:val="000000" w:themeColor="text1"/>
          <w:sz w:val="24"/>
          <w:szCs w:val="24"/>
          <w:lang w:val="en-US"/>
        </w:rPr>
      </w:pPr>
      <w:r w:rsidRPr="009B3151">
        <w:rPr>
          <w:rFonts w:ascii="Arial" w:hAnsi="Arial" w:cs="Arial"/>
          <w:b/>
          <w:color w:val="000000" w:themeColor="text1"/>
          <w:sz w:val="24"/>
          <w:szCs w:val="24"/>
          <w:lang w:val="en-US"/>
        </w:rPr>
        <w:t>Singapore</w:t>
      </w:r>
    </w:p>
    <w:p w:rsidR="009B3151" w:rsidRDefault="009B3151" w:rsidP="00506545">
      <w:pPr>
        <w:spacing w:after="0" w:line="360" w:lineRule="auto"/>
        <w:rPr>
          <w:rFonts w:ascii="Arial" w:hAnsi="Arial" w:cs="Arial"/>
          <w:b/>
          <w:color w:val="000000" w:themeColor="text1"/>
          <w:sz w:val="24"/>
          <w:szCs w:val="24"/>
          <w:lang w:val="en-US"/>
        </w:rPr>
      </w:pPr>
    </w:p>
    <w:p w:rsidR="00632BFB" w:rsidRDefault="00850953"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To export the Greek yoghurt in Singapore, it has to be approved from the </w:t>
      </w:r>
      <w:proofErr w:type="spellStart"/>
      <w:r w:rsidR="00241D66">
        <w:rPr>
          <w:rFonts w:ascii="Arial" w:hAnsi="Arial" w:cs="Arial"/>
          <w:color w:val="000000" w:themeColor="text1"/>
          <w:sz w:val="24"/>
          <w:szCs w:val="24"/>
          <w:lang w:val="en-US"/>
        </w:rPr>
        <w:t>Agri</w:t>
      </w:r>
      <w:proofErr w:type="spellEnd"/>
      <w:r w:rsidR="00241D66">
        <w:rPr>
          <w:rFonts w:ascii="Arial" w:hAnsi="Arial" w:cs="Arial"/>
          <w:color w:val="000000" w:themeColor="text1"/>
          <w:sz w:val="24"/>
          <w:szCs w:val="24"/>
          <w:lang w:val="en-US"/>
        </w:rPr>
        <w:t>-Food and Veterinary Authority of Singapore</w:t>
      </w:r>
      <w:r>
        <w:rPr>
          <w:rFonts w:ascii="Arial" w:hAnsi="Arial" w:cs="Arial"/>
          <w:color w:val="000000" w:themeColor="text1"/>
          <w:sz w:val="24"/>
          <w:szCs w:val="24"/>
          <w:lang w:val="en-US"/>
        </w:rPr>
        <w:t>.</w:t>
      </w:r>
    </w:p>
    <w:p w:rsidR="00850953" w:rsidRPr="00632BFB" w:rsidRDefault="00850953" w:rsidP="00506545">
      <w:pPr>
        <w:spacing w:after="0" w:line="360" w:lineRule="auto"/>
        <w:rPr>
          <w:rFonts w:ascii="Arial" w:hAnsi="Arial" w:cs="Arial"/>
          <w:color w:val="000000" w:themeColor="text1"/>
          <w:sz w:val="24"/>
          <w:szCs w:val="24"/>
          <w:lang w:val="en-US"/>
        </w:rPr>
      </w:pPr>
    </w:p>
    <w:p w:rsidR="00850953" w:rsidRPr="00850953" w:rsidRDefault="00850953" w:rsidP="00506545">
      <w:pPr>
        <w:spacing w:after="0" w:line="360" w:lineRule="auto"/>
        <w:rPr>
          <w:rFonts w:ascii="Arial" w:hAnsi="Arial" w:cs="Arial"/>
          <w:sz w:val="24"/>
          <w:szCs w:val="24"/>
          <w:lang w:val="en-US"/>
        </w:rPr>
      </w:pPr>
      <w:r w:rsidRPr="00850953">
        <w:rPr>
          <w:rFonts w:ascii="Arial" w:hAnsi="Arial" w:cs="Arial"/>
          <w:sz w:val="24"/>
          <w:szCs w:val="24"/>
          <w:lang w:val="en-US"/>
        </w:rPr>
        <w:t xml:space="preserve">The import requirements for pasteurized liquid milk from FMD free countries are as follows: </w:t>
      </w:r>
    </w:p>
    <w:p w:rsidR="00850953" w:rsidRPr="00850953" w:rsidRDefault="00850953" w:rsidP="00506545">
      <w:pPr>
        <w:spacing w:after="0" w:line="360" w:lineRule="auto"/>
        <w:rPr>
          <w:rFonts w:ascii="Arial" w:hAnsi="Arial" w:cs="Arial"/>
          <w:sz w:val="24"/>
          <w:szCs w:val="24"/>
          <w:lang w:val="en-US"/>
        </w:rPr>
      </w:pPr>
    </w:p>
    <w:p w:rsidR="00850953" w:rsidRPr="00850953" w:rsidRDefault="00850953" w:rsidP="00506545">
      <w:pPr>
        <w:spacing w:after="0" w:line="360" w:lineRule="auto"/>
        <w:rPr>
          <w:rFonts w:ascii="Arial" w:hAnsi="Arial" w:cs="Arial"/>
          <w:sz w:val="24"/>
          <w:szCs w:val="24"/>
          <w:lang w:val="en-US"/>
        </w:rPr>
      </w:pPr>
      <w:r w:rsidRPr="00850953">
        <w:rPr>
          <w:rFonts w:ascii="Arial" w:hAnsi="Arial" w:cs="Arial"/>
          <w:sz w:val="24"/>
          <w:szCs w:val="24"/>
          <w:lang w:val="en-US"/>
        </w:rPr>
        <w:t xml:space="preserve">Submission of documentary proof (one time submission) that products are manufactured in premises regulated by competent authority (e.g. certified true copy of the manufacturer's </w:t>
      </w:r>
      <w:proofErr w:type="spellStart"/>
      <w:r w:rsidRPr="00850953">
        <w:rPr>
          <w:rFonts w:ascii="Arial" w:hAnsi="Arial" w:cs="Arial"/>
          <w:sz w:val="24"/>
          <w:szCs w:val="24"/>
          <w:lang w:val="en-US"/>
        </w:rPr>
        <w:t>licence</w:t>
      </w:r>
      <w:proofErr w:type="spellEnd"/>
      <w:r w:rsidRPr="00850953">
        <w:rPr>
          <w:rFonts w:ascii="Arial" w:hAnsi="Arial" w:cs="Arial"/>
          <w:sz w:val="24"/>
          <w:szCs w:val="24"/>
          <w:lang w:val="en-US"/>
        </w:rPr>
        <w:t xml:space="preserve">) </w:t>
      </w:r>
    </w:p>
    <w:p w:rsidR="00850953" w:rsidRPr="00850953" w:rsidRDefault="00850953" w:rsidP="00506545">
      <w:pPr>
        <w:spacing w:after="0" w:line="360" w:lineRule="auto"/>
        <w:rPr>
          <w:rFonts w:ascii="Arial" w:hAnsi="Arial" w:cs="Arial"/>
          <w:sz w:val="24"/>
          <w:szCs w:val="24"/>
          <w:lang w:val="en-US"/>
        </w:rPr>
      </w:pPr>
    </w:p>
    <w:p w:rsidR="00850953" w:rsidRPr="00850953" w:rsidRDefault="00850953" w:rsidP="00506545">
      <w:pPr>
        <w:spacing w:after="0" w:line="360" w:lineRule="auto"/>
        <w:rPr>
          <w:rFonts w:ascii="Arial" w:hAnsi="Arial" w:cs="Arial"/>
          <w:sz w:val="24"/>
          <w:szCs w:val="24"/>
          <w:lang w:val="en-US"/>
        </w:rPr>
      </w:pPr>
      <w:r w:rsidRPr="00850953">
        <w:rPr>
          <w:rFonts w:ascii="Arial" w:hAnsi="Arial" w:cs="Arial"/>
          <w:sz w:val="24"/>
          <w:szCs w:val="24"/>
          <w:lang w:val="en-US"/>
        </w:rPr>
        <w:t xml:space="preserve">Submission of health certificate (every consignment) that pasteurized liquid milk </w:t>
      </w:r>
    </w:p>
    <w:p w:rsidR="00850953" w:rsidRPr="00850953" w:rsidRDefault="00850953" w:rsidP="00506545">
      <w:pPr>
        <w:pStyle w:val="a3"/>
        <w:numPr>
          <w:ilvl w:val="0"/>
          <w:numId w:val="15"/>
        </w:numPr>
        <w:spacing w:after="0" w:line="360" w:lineRule="auto"/>
        <w:rPr>
          <w:rFonts w:ascii="Arial" w:hAnsi="Arial" w:cs="Arial"/>
          <w:sz w:val="24"/>
          <w:szCs w:val="24"/>
          <w:lang w:val="en-US"/>
        </w:rPr>
      </w:pPr>
      <w:r w:rsidRPr="00850953">
        <w:rPr>
          <w:rFonts w:ascii="Arial" w:hAnsi="Arial" w:cs="Arial"/>
          <w:sz w:val="24"/>
          <w:szCs w:val="24"/>
          <w:lang w:val="en-US"/>
        </w:rPr>
        <w:t>produced using milk ingredients originating from FMD free countries</w:t>
      </w:r>
    </w:p>
    <w:p w:rsidR="00850953" w:rsidRPr="00850953" w:rsidRDefault="00850953" w:rsidP="00506545">
      <w:pPr>
        <w:pStyle w:val="a3"/>
        <w:numPr>
          <w:ilvl w:val="0"/>
          <w:numId w:val="15"/>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t xml:space="preserve">(ii) </w:t>
      </w:r>
      <w:proofErr w:type="gramStart"/>
      <w:r w:rsidRPr="00850953">
        <w:rPr>
          <w:rFonts w:ascii="Arial" w:hAnsi="Arial" w:cs="Arial"/>
          <w:sz w:val="24"/>
          <w:szCs w:val="24"/>
          <w:lang w:val="en-US"/>
        </w:rPr>
        <w:t>has</w:t>
      </w:r>
      <w:proofErr w:type="gramEnd"/>
      <w:r w:rsidRPr="00850953">
        <w:rPr>
          <w:rFonts w:ascii="Arial" w:hAnsi="Arial" w:cs="Arial"/>
          <w:sz w:val="24"/>
          <w:szCs w:val="24"/>
          <w:lang w:val="en-US"/>
        </w:rPr>
        <w:t xml:space="preserve"> been pasteurized by heating at a minimum temperature of 72oC for a minimum of 15 seconds or an equivalent process. </w:t>
      </w:r>
    </w:p>
    <w:p w:rsidR="00850953" w:rsidRPr="00850953" w:rsidRDefault="00850953" w:rsidP="00506545">
      <w:pPr>
        <w:spacing w:after="0" w:line="360" w:lineRule="auto"/>
        <w:rPr>
          <w:rFonts w:ascii="Arial" w:hAnsi="Arial" w:cs="Arial"/>
          <w:sz w:val="24"/>
          <w:szCs w:val="24"/>
          <w:lang w:val="en-US"/>
        </w:rPr>
      </w:pPr>
    </w:p>
    <w:p w:rsidR="00850953" w:rsidRPr="00850953" w:rsidRDefault="00850953" w:rsidP="00506545">
      <w:pPr>
        <w:spacing w:after="0" w:line="360" w:lineRule="auto"/>
        <w:rPr>
          <w:rFonts w:ascii="Arial" w:hAnsi="Arial" w:cs="Arial"/>
          <w:sz w:val="24"/>
          <w:szCs w:val="24"/>
          <w:lang w:val="en-US"/>
        </w:rPr>
      </w:pPr>
      <w:r w:rsidRPr="00850953">
        <w:rPr>
          <w:rFonts w:ascii="Arial" w:hAnsi="Arial" w:cs="Arial"/>
          <w:sz w:val="24"/>
          <w:szCs w:val="24"/>
          <w:lang w:val="en-US"/>
        </w:rPr>
        <w:t xml:space="preserve"> The health certificate should include the following information: </w:t>
      </w:r>
    </w:p>
    <w:p w:rsidR="00850953" w:rsidRPr="00850953" w:rsidRDefault="00850953" w:rsidP="00506545">
      <w:pPr>
        <w:pStyle w:val="a3"/>
        <w:numPr>
          <w:ilvl w:val="0"/>
          <w:numId w:val="16"/>
        </w:numPr>
        <w:spacing w:after="0" w:line="360" w:lineRule="auto"/>
        <w:rPr>
          <w:rFonts w:ascii="Arial" w:hAnsi="Arial" w:cs="Arial"/>
          <w:sz w:val="24"/>
          <w:szCs w:val="24"/>
          <w:lang w:val="en-US"/>
        </w:rPr>
      </w:pPr>
      <w:r w:rsidRPr="00850953">
        <w:rPr>
          <w:rFonts w:ascii="Arial" w:hAnsi="Arial" w:cs="Arial"/>
          <w:sz w:val="24"/>
          <w:szCs w:val="24"/>
          <w:lang w:val="en-US"/>
        </w:rPr>
        <w:t>Description of the products including brand name and nature of product</w:t>
      </w:r>
    </w:p>
    <w:p w:rsidR="00850953" w:rsidRPr="00850953" w:rsidRDefault="00850953" w:rsidP="00506545">
      <w:pPr>
        <w:pStyle w:val="a3"/>
        <w:numPr>
          <w:ilvl w:val="0"/>
          <w:numId w:val="16"/>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t>Quantity in the appropriate units</w:t>
      </w:r>
    </w:p>
    <w:p w:rsidR="00850953" w:rsidRPr="00850953" w:rsidRDefault="00850953" w:rsidP="00506545">
      <w:pPr>
        <w:pStyle w:val="a3"/>
        <w:numPr>
          <w:ilvl w:val="0"/>
          <w:numId w:val="16"/>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t>Lot identifier and date of production</w:t>
      </w:r>
    </w:p>
    <w:p w:rsidR="00850953" w:rsidRPr="00850953" w:rsidRDefault="00850953" w:rsidP="00506545">
      <w:pPr>
        <w:pStyle w:val="a3"/>
        <w:numPr>
          <w:ilvl w:val="0"/>
          <w:numId w:val="16"/>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t xml:space="preserve">Name and address of the manufacturer or the processing establishment </w:t>
      </w:r>
    </w:p>
    <w:p w:rsidR="00850953" w:rsidRPr="00850953" w:rsidRDefault="00850953" w:rsidP="00506545">
      <w:pPr>
        <w:pStyle w:val="a3"/>
        <w:numPr>
          <w:ilvl w:val="0"/>
          <w:numId w:val="16"/>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t>Name and address of the importer or consignee</w:t>
      </w:r>
    </w:p>
    <w:p w:rsidR="00850953" w:rsidRPr="00850953" w:rsidRDefault="00850953" w:rsidP="00506545">
      <w:pPr>
        <w:pStyle w:val="a3"/>
        <w:numPr>
          <w:ilvl w:val="0"/>
          <w:numId w:val="16"/>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t>Name and address of the exporter or consignor</w:t>
      </w:r>
    </w:p>
    <w:p w:rsidR="00850953" w:rsidRPr="00850953" w:rsidRDefault="00850953" w:rsidP="00506545">
      <w:pPr>
        <w:pStyle w:val="a3"/>
        <w:numPr>
          <w:ilvl w:val="0"/>
          <w:numId w:val="16"/>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lastRenderedPageBreak/>
        <w:t>Country of dispatch</w:t>
      </w:r>
    </w:p>
    <w:p w:rsidR="00632BFB" w:rsidRPr="00850953" w:rsidRDefault="00850953" w:rsidP="00506545">
      <w:pPr>
        <w:pStyle w:val="a3"/>
        <w:numPr>
          <w:ilvl w:val="0"/>
          <w:numId w:val="16"/>
        </w:numPr>
        <w:spacing w:after="0" w:line="360" w:lineRule="auto"/>
        <w:rPr>
          <w:rFonts w:ascii="Arial" w:hAnsi="Arial" w:cs="Arial"/>
          <w:b/>
          <w:color w:val="000000" w:themeColor="text1"/>
          <w:sz w:val="24"/>
          <w:szCs w:val="24"/>
          <w:lang w:val="en-US"/>
        </w:rPr>
      </w:pPr>
      <w:r w:rsidRPr="00850953">
        <w:rPr>
          <w:rFonts w:ascii="Arial" w:hAnsi="Arial" w:cs="Arial"/>
          <w:sz w:val="24"/>
          <w:szCs w:val="24"/>
          <w:lang w:val="en-US"/>
        </w:rPr>
        <w:t>Country of destination</w:t>
      </w:r>
    </w:p>
    <w:p w:rsidR="00850953" w:rsidRPr="00850953" w:rsidRDefault="00850953" w:rsidP="00506545">
      <w:pPr>
        <w:pStyle w:val="a3"/>
        <w:spacing w:after="0" w:line="360" w:lineRule="auto"/>
        <w:ind w:left="1004"/>
        <w:rPr>
          <w:rFonts w:ascii="Arial" w:hAnsi="Arial" w:cs="Arial"/>
          <w:b/>
          <w:color w:val="000000" w:themeColor="text1"/>
          <w:sz w:val="24"/>
          <w:szCs w:val="24"/>
          <w:lang w:val="en-US"/>
        </w:rPr>
      </w:pPr>
    </w:p>
    <w:p w:rsidR="00850953" w:rsidRPr="00850953" w:rsidRDefault="00850953" w:rsidP="00506545">
      <w:pPr>
        <w:pStyle w:val="a3"/>
        <w:spacing w:after="0" w:line="360" w:lineRule="auto"/>
        <w:ind w:left="1004"/>
        <w:jc w:val="right"/>
        <w:rPr>
          <w:rFonts w:ascii="Arial" w:hAnsi="Arial" w:cs="Arial"/>
          <w:i/>
          <w:color w:val="000000" w:themeColor="text1"/>
          <w:sz w:val="18"/>
          <w:szCs w:val="18"/>
          <w:lang w:val="en-US"/>
        </w:rPr>
      </w:pPr>
      <w:r>
        <w:rPr>
          <w:rFonts w:ascii="Arial" w:hAnsi="Arial" w:cs="Arial"/>
          <w:i/>
          <w:color w:val="000000" w:themeColor="text1"/>
          <w:sz w:val="18"/>
          <w:szCs w:val="18"/>
          <w:lang w:val="en-US"/>
        </w:rPr>
        <w:t xml:space="preserve">As they are mentioned by the </w:t>
      </w:r>
      <w:proofErr w:type="spellStart"/>
      <w:r w:rsidRPr="00850953">
        <w:rPr>
          <w:rFonts w:ascii="Arial" w:hAnsi="Arial" w:cs="Arial"/>
          <w:i/>
          <w:color w:val="000000" w:themeColor="text1"/>
          <w:sz w:val="18"/>
          <w:szCs w:val="18"/>
          <w:lang w:val="en-US"/>
        </w:rPr>
        <w:t>Agri</w:t>
      </w:r>
      <w:proofErr w:type="spellEnd"/>
      <w:r w:rsidRPr="00850953">
        <w:rPr>
          <w:rFonts w:ascii="Arial" w:hAnsi="Arial" w:cs="Arial"/>
          <w:i/>
          <w:color w:val="000000" w:themeColor="text1"/>
          <w:sz w:val="18"/>
          <w:szCs w:val="18"/>
          <w:lang w:val="en-US"/>
        </w:rPr>
        <w:t>-Food and Veterinary Authority of Singapore</w:t>
      </w:r>
    </w:p>
    <w:p w:rsidR="00850953" w:rsidRPr="00850953" w:rsidRDefault="00850953" w:rsidP="00506545">
      <w:pPr>
        <w:spacing w:after="0" w:line="360" w:lineRule="auto"/>
        <w:jc w:val="right"/>
        <w:rPr>
          <w:rFonts w:ascii="Arial" w:hAnsi="Arial" w:cs="Arial"/>
          <w:color w:val="000000" w:themeColor="text1"/>
          <w:sz w:val="24"/>
          <w:szCs w:val="24"/>
          <w:lang w:val="en-US"/>
        </w:rPr>
      </w:pPr>
    </w:p>
    <w:p w:rsidR="00624066" w:rsidRPr="009B3151" w:rsidRDefault="00624066" w:rsidP="00506545">
      <w:pPr>
        <w:spacing w:after="0" w:line="360" w:lineRule="auto"/>
        <w:rPr>
          <w:rFonts w:ascii="Arial" w:hAnsi="Arial" w:cs="Arial"/>
          <w:b/>
          <w:color w:val="000000" w:themeColor="text1"/>
          <w:sz w:val="24"/>
          <w:szCs w:val="24"/>
          <w:lang w:val="en-US"/>
        </w:rPr>
      </w:pPr>
      <w:r w:rsidRPr="009B3151">
        <w:rPr>
          <w:rFonts w:ascii="Arial" w:hAnsi="Arial" w:cs="Arial"/>
          <w:b/>
          <w:color w:val="000000" w:themeColor="text1"/>
          <w:sz w:val="24"/>
          <w:szCs w:val="24"/>
          <w:lang w:val="en-US"/>
        </w:rPr>
        <w:t>Malaysia</w:t>
      </w:r>
    </w:p>
    <w:p w:rsidR="00624066" w:rsidRDefault="00624066" w:rsidP="00506545">
      <w:pPr>
        <w:spacing w:after="0" w:line="360" w:lineRule="auto"/>
        <w:rPr>
          <w:rFonts w:ascii="Arial" w:hAnsi="Arial" w:cs="Arial"/>
          <w:b/>
          <w:color w:val="000000" w:themeColor="text1"/>
          <w:sz w:val="24"/>
          <w:szCs w:val="24"/>
          <w:lang w:val="en-US"/>
        </w:rPr>
      </w:pPr>
    </w:p>
    <w:p w:rsidR="00632BFB" w:rsidRPr="00632BFB" w:rsidRDefault="00632BFB" w:rsidP="00506545">
      <w:pPr>
        <w:shd w:val="clear" w:color="auto" w:fill="FFFFFF"/>
        <w:spacing w:after="339" w:line="360" w:lineRule="auto"/>
        <w:rPr>
          <w:rFonts w:ascii="Arial" w:eastAsia="Times New Roman" w:hAnsi="Arial" w:cs="Arial"/>
          <w:color w:val="000000"/>
          <w:sz w:val="24"/>
          <w:szCs w:val="24"/>
          <w:lang w:val="en-US" w:eastAsia="el-GR"/>
        </w:rPr>
      </w:pPr>
      <w:r w:rsidRPr="00632BFB">
        <w:rPr>
          <w:rFonts w:ascii="Arial" w:eastAsia="Times New Roman" w:hAnsi="Arial" w:cs="Arial"/>
          <w:color w:val="000000"/>
          <w:sz w:val="24"/>
          <w:szCs w:val="24"/>
          <w:lang w:val="en-US" w:eastAsia="el-GR"/>
        </w:rPr>
        <w:t>The following documents are required by Malaysian customs for exporting products to Malaysia:</w:t>
      </w:r>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eastAsia="el-GR"/>
        </w:rPr>
      </w:pPr>
      <w:proofErr w:type="spellStart"/>
      <w:r w:rsidRPr="00632BFB">
        <w:rPr>
          <w:rFonts w:ascii="Arial" w:eastAsia="Times New Roman" w:hAnsi="Arial" w:cs="Arial"/>
          <w:color w:val="000000"/>
          <w:sz w:val="24"/>
          <w:szCs w:val="24"/>
          <w:lang w:eastAsia="el-GR"/>
        </w:rPr>
        <w:t>Invoice</w:t>
      </w:r>
      <w:proofErr w:type="spellEnd"/>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eastAsia="el-GR"/>
        </w:rPr>
      </w:pPr>
      <w:proofErr w:type="spellStart"/>
      <w:r w:rsidRPr="00632BFB">
        <w:rPr>
          <w:rFonts w:ascii="Arial" w:eastAsia="Times New Roman" w:hAnsi="Arial" w:cs="Arial"/>
          <w:color w:val="000000"/>
          <w:sz w:val="24"/>
          <w:szCs w:val="24"/>
          <w:lang w:eastAsia="el-GR"/>
        </w:rPr>
        <w:t>Packing</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list</w:t>
      </w:r>
      <w:proofErr w:type="spellEnd"/>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eastAsia="el-GR"/>
        </w:rPr>
      </w:pPr>
      <w:proofErr w:type="spellStart"/>
      <w:r w:rsidRPr="00632BFB">
        <w:rPr>
          <w:rFonts w:ascii="Arial" w:eastAsia="Times New Roman" w:hAnsi="Arial" w:cs="Arial"/>
          <w:color w:val="000000"/>
          <w:sz w:val="24"/>
          <w:szCs w:val="24"/>
          <w:lang w:eastAsia="el-GR"/>
        </w:rPr>
        <w:t>Delivery</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letter</w:t>
      </w:r>
      <w:proofErr w:type="spellEnd"/>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val="en-US" w:eastAsia="el-GR"/>
        </w:rPr>
      </w:pPr>
      <w:r w:rsidRPr="00632BFB">
        <w:rPr>
          <w:rFonts w:ascii="Arial" w:eastAsia="Times New Roman" w:hAnsi="Arial" w:cs="Arial"/>
          <w:color w:val="000000"/>
          <w:sz w:val="24"/>
          <w:szCs w:val="24"/>
          <w:lang w:val="en-US" w:eastAsia="el-GR"/>
        </w:rPr>
        <w:t>Leaflet, catalogue or other related documents</w:t>
      </w:r>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eastAsia="el-GR"/>
        </w:rPr>
      </w:pPr>
      <w:proofErr w:type="spellStart"/>
      <w:r w:rsidRPr="00632BFB">
        <w:rPr>
          <w:rFonts w:ascii="Arial" w:eastAsia="Times New Roman" w:hAnsi="Arial" w:cs="Arial"/>
          <w:color w:val="000000"/>
          <w:sz w:val="24"/>
          <w:szCs w:val="24"/>
          <w:lang w:eastAsia="el-GR"/>
        </w:rPr>
        <w:t>Insurance</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certificate</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if</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insured</w:t>
      </w:r>
      <w:proofErr w:type="spellEnd"/>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eastAsia="el-GR"/>
        </w:rPr>
      </w:pPr>
      <w:proofErr w:type="spellStart"/>
      <w:r w:rsidRPr="00632BFB">
        <w:rPr>
          <w:rFonts w:ascii="Arial" w:eastAsia="Times New Roman" w:hAnsi="Arial" w:cs="Arial"/>
          <w:color w:val="000000"/>
          <w:sz w:val="24"/>
          <w:szCs w:val="24"/>
          <w:lang w:eastAsia="el-GR"/>
        </w:rPr>
        <w:t>Bill</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of</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lading</w:t>
      </w:r>
      <w:proofErr w:type="spellEnd"/>
      <w:r w:rsidRPr="00632BFB">
        <w:rPr>
          <w:rFonts w:ascii="Arial" w:eastAsia="Times New Roman" w:hAnsi="Arial" w:cs="Arial"/>
          <w:color w:val="000000"/>
          <w:sz w:val="24"/>
          <w:szCs w:val="24"/>
          <w:lang w:eastAsia="el-GR"/>
        </w:rPr>
        <w:t xml:space="preserve"> / </w:t>
      </w:r>
      <w:proofErr w:type="spellStart"/>
      <w:r w:rsidRPr="00632BFB">
        <w:rPr>
          <w:rFonts w:ascii="Arial" w:eastAsia="Times New Roman" w:hAnsi="Arial" w:cs="Arial"/>
          <w:color w:val="000000"/>
          <w:sz w:val="24"/>
          <w:szCs w:val="24"/>
          <w:lang w:eastAsia="el-GR"/>
        </w:rPr>
        <w:t>airway</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bill</w:t>
      </w:r>
      <w:proofErr w:type="spellEnd"/>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val="en-US" w:eastAsia="el-GR"/>
        </w:rPr>
      </w:pPr>
      <w:r w:rsidRPr="00632BFB">
        <w:rPr>
          <w:rFonts w:ascii="Arial" w:eastAsia="Times New Roman" w:hAnsi="Arial" w:cs="Arial"/>
          <w:color w:val="000000"/>
          <w:sz w:val="24"/>
          <w:szCs w:val="24"/>
          <w:lang w:val="en-US" w:eastAsia="el-GR"/>
        </w:rPr>
        <w:t>Letter of credit (if used)</w:t>
      </w:r>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eastAsia="el-GR"/>
        </w:rPr>
      </w:pPr>
      <w:proofErr w:type="spellStart"/>
      <w:r w:rsidRPr="00632BFB">
        <w:rPr>
          <w:rFonts w:ascii="Arial" w:eastAsia="Times New Roman" w:hAnsi="Arial" w:cs="Arial"/>
          <w:color w:val="000000"/>
          <w:sz w:val="24"/>
          <w:szCs w:val="24"/>
          <w:lang w:eastAsia="el-GR"/>
        </w:rPr>
        <w:t>Permit</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licenses</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certificates</w:t>
      </w:r>
      <w:proofErr w:type="spellEnd"/>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eastAsia="el-GR"/>
        </w:rPr>
      </w:pPr>
      <w:proofErr w:type="spellStart"/>
      <w:r w:rsidRPr="00632BFB">
        <w:rPr>
          <w:rFonts w:ascii="Arial" w:eastAsia="Times New Roman" w:hAnsi="Arial" w:cs="Arial"/>
          <w:color w:val="000000"/>
          <w:sz w:val="24"/>
          <w:szCs w:val="24"/>
          <w:lang w:eastAsia="el-GR"/>
        </w:rPr>
        <w:t>Proof</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of</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fare</w:t>
      </w:r>
      <w:proofErr w:type="spellEnd"/>
      <w:r w:rsidRPr="00632BFB">
        <w:rPr>
          <w:rFonts w:ascii="Arial" w:eastAsia="Times New Roman" w:hAnsi="Arial" w:cs="Arial"/>
          <w:color w:val="000000"/>
          <w:sz w:val="24"/>
          <w:szCs w:val="24"/>
          <w:lang w:eastAsia="el-GR"/>
        </w:rPr>
        <w:t xml:space="preserve"> </w:t>
      </w:r>
      <w:proofErr w:type="spellStart"/>
      <w:r w:rsidRPr="00632BFB">
        <w:rPr>
          <w:rFonts w:ascii="Arial" w:eastAsia="Times New Roman" w:hAnsi="Arial" w:cs="Arial"/>
          <w:color w:val="000000"/>
          <w:sz w:val="24"/>
          <w:szCs w:val="24"/>
          <w:lang w:eastAsia="el-GR"/>
        </w:rPr>
        <w:t>payment</w:t>
      </w:r>
      <w:proofErr w:type="spellEnd"/>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val="en-US" w:eastAsia="el-GR"/>
        </w:rPr>
      </w:pPr>
      <w:r w:rsidRPr="00632BFB">
        <w:rPr>
          <w:rFonts w:ascii="Arial" w:eastAsia="Times New Roman" w:hAnsi="Arial" w:cs="Arial"/>
          <w:color w:val="000000"/>
          <w:sz w:val="24"/>
          <w:szCs w:val="24"/>
          <w:lang w:val="en-US" w:eastAsia="el-GR"/>
        </w:rPr>
        <w:t>A declaration form (Customs Form No. 1) that indicates the number, description of packages/ crates, value, weight, quantity and type of goods and country of origin</w:t>
      </w:r>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val="en-US" w:eastAsia="el-GR"/>
        </w:rPr>
      </w:pPr>
      <w:r w:rsidRPr="00632BFB">
        <w:rPr>
          <w:rFonts w:ascii="Arial" w:eastAsia="Times New Roman" w:hAnsi="Arial" w:cs="Arial"/>
          <w:color w:val="000000"/>
          <w:sz w:val="24"/>
          <w:szCs w:val="24"/>
          <w:lang w:val="en-US" w:eastAsia="el-GR"/>
        </w:rPr>
        <w:t>Completed Custom forms should be submitted to Customs offices at the place where the goods are imported or exported.</w:t>
      </w:r>
    </w:p>
    <w:p w:rsidR="00632BFB" w:rsidRPr="00632BFB" w:rsidRDefault="00632BFB" w:rsidP="00506545">
      <w:pPr>
        <w:numPr>
          <w:ilvl w:val="0"/>
          <w:numId w:val="12"/>
        </w:numPr>
        <w:shd w:val="clear" w:color="auto" w:fill="FFFFFF"/>
        <w:spacing w:before="100" w:beforeAutospacing="1" w:after="100" w:afterAutospacing="1" w:line="360" w:lineRule="auto"/>
        <w:rPr>
          <w:rFonts w:ascii="Arial" w:eastAsia="Times New Roman" w:hAnsi="Arial" w:cs="Arial"/>
          <w:color w:val="000000"/>
          <w:sz w:val="24"/>
          <w:szCs w:val="24"/>
          <w:lang w:val="en-US" w:eastAsia="el-GR"/>
        </w:rPr>
      </w:pPr>
      <w:r w:rsidRPr="00632BFB">
        <w:rPr>
          <w:rFonts w:ascii="Arial" w:eastAsia="Times New Roman" w:hAnsi="Arial" w:cs="Arial"/>
          <w:color w:val="000000"/>
          <w:sz w:val="24"/>
          <w:szCs w:val="24"/>
          <w:lang w:val="en-US" w:eastAsia="el-GR"/>
        </w:rPr>
        <w:t>All duties/ custom taxes imposed on imported goods will need to be paid in advance before the goods can be released. Taxes to be paid include import tax and sales tax.</w:t>
      </w:r>
    </w:p>
    <w:p w:rsidR="00632BFB" w:rsidRPr="00241D66" w:rsidRDefault="00241D66" w:rsidP="00506545">
      <w:pPr>
        <w:spacing w:after="0" w:line="360" w:lineRule="auto"/>
        <w:jc w:val="right"/>
        <w:rPr>
          <w:rFonts w:ascii="Arial" w:hAnsi="Arial" w:cs="Arial"/>
          <w:i/>
          <w:color w:val="000000" w:themeColor="text1"/>
          <w:sz w:val="18"/>
          <w:szCs w:val="18"/>
          <w:lang w:val="en-US"/>
        </w:rPr>
      </w:pPr>
      <w:r w:rsidRPr="00241D66">
        <w:rPr>
          <w:rFonts w:ascii="Arial" w:hAnsi="Arial" w:cs="Arial"/>
          <w:i/>
          <w:color w:val="000000" w:themeColor="text1"/>
          <w:sz w:val="18"/>
          <w:szCs w:val="18"/>
          <w:lang w:val="en-US"/>
        </w:rPr>
        <w:t>As they are mentioned by the Royal Malaysian Customs Department</w:t>
      </w:r>
    </w:p>
    <w:p w:rsidR="00632BFB" w:rsidRPr="009B3151" w:rsidRDefault="00632BFB" w:rsidP="00506545">
      <w:pPr>
        <w:spacing w:after="0" w:line="360" w:lineRule="auto"/>
        <w:rPr>
          <w:rFonts w:ascii="Arial" w:hAnsi="Arial" w:cs="Arial"/>
          <w:b/>
          <w:color w:val="000000" w:themeColor="text1"/>
          <w:sz w:val="24"/>
          <w:szCs w:val="24"/>
          <w:lang w:val="en-US"/>
        </w:rPr>
      </w:pPr>
    </w:p>
    <w:p w:rsidR="00624066" w:rsidRPr="009B3151" w:rsidRDefault="00624066" w:rsidP="00506545">
      <w:pPr>
        <w:spacing w:after="0" w:line="360" w:lineRule="auto"/>
        <w:rPr>
          <w:rFonts w:ascii="Arial" w:hAnsi="Arial" w:cs="Arial"/>
          <w:b/>
          <w:color w:val="000000" w:themeColor="text1"/>
          <w:sz w:val="24"/>
          <w:szCs w:val="24"/>
          <w:lang w:val="en-US"/>
        </w:rPr>
      </w:pPr>
      <w:r w:rsidRPr="009B3151">
        <w:rPr>
          <w:rFonts w:ascii="Arial" w:hAnsi="Arial" w:cs="Arial"/>
          <w:b/>
          <w:color w:val="000000" w:themeColor="text1"/>
          <w:sz w:val="24"/>
          <w:szCs w:val="24"/>
          <w:lang w:val="en-US"/>
        </w:rPr>
        <w:t>Japan</w:t>
      </w:r>
    </w:p>
    <w:p w:rsidR="00624066" w:rsidRDefault="00624066" w:rsidP="00506545">
      <w:pPr>
        <w:spacing w:after="0" w:line="360" w:lineRule="auto"/>
        <w:rPr>
          <w:rFonts w:ascii="Arial" w:hAnsi="Arial" w:cs="Arial"/>
          <w:b/>
          <w:color w:val="000000" w:themeColor="text1"/>
          <w:sz w:val="24"/>
          <w:szCs w:val="24"/>
          <w:lang w:val="en-US"/>
        </w:rPr>
      </w:pPr>
    </w:p>
    <w:p w:rsidR="00632BFB" w:rsidRDefault="00632BF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In order to export in Japan, it will be needed the </w:t>
      </w:r>
      <w:r w:rsidRPr="00632BFB">
        <w:rPr>
          <w:rFonts w:ascii="Arial" w:hAnsi="Arial" w:cs="Arial"/>
          <w:color w:val="000000" w:themeColor="text1"/>
          <w:sz w:val="24"/>
          <w:szCs w:val="24"/>
          <w:lang w:val="en-US"/>
        </w:rPr>
        <w:t>Outline of Import Clearance</w:t>
      </w:r>
      <w:r>
        <w:rPr>
          <w:rFonts w:ascii="Arial" w:hAnsi="Arial" w:cs="Arial"/>
          <w:color w:val="000000" w:themeColor="text1"/>
          <w:sz w:val="24"/>
          <w:szCs w:val="24"/>
          <w:lang w:val="en-US"/>
        </w:rPr>
        <w:t>.</w:t>
      </w:r>
    </w:p>
    <w:p w:rsidR="00241D66" w:rsidRPr="00632BFB" w:rsidRDefault="00241D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Before that, the Greek yoghurt exporter has to be sure that his product follows all the appropriate</w:t>
      </w:r>
      <w:r w:rsidRPr="00632BFB">
        <w:rPr>
          <w:rFonts w:ascii="Arial" w:hAnsi="Arial" w:cs="Arial"/>
          <w:color w:val="000000" w:themeColor="text1"/>
          <w:sz w:val="24"/>
          <w:szCs w:val="24"/>
          <w:lang w:val="en-US"/>
        </w:rPr>
        <w:t> Laws and Regulations Concerning Quarantine</w:t>
      </w:r>
      <w:r>
        <w:rPr>
          <w:rFonts w:ascii="Arial" w:hAnsi="Arial" w:cs="Arial"/>
          <w:color w:val="000000" w:themeColor="text1"/>
          <w:sz w:val="24"/>
          <w:szCs w:val="24"/>
          <w:lang w:val="en-US"/>
        </w:rPr>
        <w:t xml:space="preserve">. What is extremely important is the yoghurt to follow the </w:t>
      </w:r>
      <w:r w:rsidRPr="00632BFB">
        <w:rPr>
          <w:rFonts w:ascii="Arial" w:hAnsi="Arial" w:cs="Arial"/>
          <w:color w:val="000000" w:themeColor="text1"/>
          <w:sz w:val="24"/>
          <w:szCs w:val="24"/>
          <w:lang w:val="en-US"/>
        </w:rPr>
        <w:t>Food Sanitation Law</w:t>
      </w:r>
      <w:r>
        <w:rPr>
          <w:rFonts w:ascii="Arial" w:hAnsi="Arial" w:cs="Arial"/>
          <w:color w:val="000000" w:themeColor="text1"/>
          <w:sz w:val="24"/>
          <w:szCs w:val="24"/>
          <w:lang w:val="en-US"/>
        </w:rPr>
        <w:t>.</w:t>
      </w:r>
    </w:p>
    <w:p w:rsidR="00241D66" w:rsidRDefault="00241D66" w:rsidP="00506545">
      <w:pPr>
        <w:spacing w:after="0" w:line="360" w:lineRule="auto"/>
        <w:rPr>
          <w:rFonts w:ascii="Arial" w:hAnsi="Arial" w:cs="Arial"/>
          <w:color w:val="000000" w:themeColor="text1"/>
          <w:sz w:val="24"/>
          <w:szCs w:val="24"/>
          <w:lang w:val="en-US"/>
        </w:rPr>
      </w:pPr>
    </w:p>
    <w:p w:rsidR="00632BFB" w:rsidRPr="00632BFB" w:rsidRDefault="00241D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After that the person</w:t>
      </w:r>
      <w:r w:rsidR="00632BFB" w:rsidRPr="00632BFB">
        <w:rPr>
          <w:rFonts w:ascii="Arial" w:hAnsi="Arial" w:cs="Arial"/>
          <w:color w:val="000000" w:themeColor="text1"/>
          <w:sz w:val="24"/>
          <w:szCs w:val="24"/>
          <w:lang w:val="en-US"/>
        </w:rPr>
        <w:t xml:space="preserve"> wishing to import goods sha</w:t>
      </w:r>
      <w:r>
        <w:rPr>
          <w:rFonts w:ascii="Arial" w:hAnsi="Arial" w:cs="Arial"/>
          <w:color w:val="000000" w:themeColor="text1"/>
          <w:sz w:val="24"/>
          <w:szCs w:val="24"/>
          <w:lang w:val="en-US"/>
        </w:rPr>
        <w:t>ll declare them to the Director-</w:t>
      </w:r>
      <w:r w:rsidR="00632BFB" w:rsidRPr="00632BFB">
        <w:rPr>
          <w:rFonts w:ascii="Arial" w:hAnsi="Arial" w:cs="Arial"/>
          <w:color w:val="000000" w:themeColor="text1"/>
          <w:sz w:val="24"/>
          <w:szCs w:val="24"/>
          <w:lang w:val="en-US"/>
        </w:rPr>
        <w:t>General of Customs and obtain an import permit after necessary examination of the goods concerned.</w:t>
      </w:r>
      <w:r>
        <w:rPr>
          <w:rFonts w:ascii="Arial" w:hAnsi="Arial" w:cs="Arial"/>
          <w:color w:val="000000" w:themeColor="text1"/>
          <w:sz w:val="24"/>
          <w:szCs w:val="24"/>
          <w:lang w:val="en-US"/>
        </w:rPr>
        <w:t xml:space="preserve"> It is an often phenomenon in Japan the Greek exporter to help the importer with all the appropriate documents.</w:t>
      </w:r>
    </w:p>
    <w:p w:rsidR="00241D66" w:rsidRDefault="00241D66" w:rsidP="00506545">
      <w:pPr>
        <w:spacing w:after="0" w:line="360" w:lineRule="auto"/>
        <w:rPr>
          <w:rFonts w:ascii="Arial" w:hAnsi="Arial" w:cs="Arial"/>
          <w:color w:val="000000" w:themeColor="text1"/>
          <w:sz w:val="24"/>
          <w:szCs w:val="24"/>
          <w:lang w:val="en-US"/>
        </w:rPr>
      </w:pPr>
    </w:p>
    <w:p w:rsidR="00632BFB" w:rsidRDefault="00632BFB" w:rsidP="00506545">
      <w:pPr>
        <w:spacing w:after="0" w:line="360" w:lineRule="auto"/>
        <w:rPr>
          <w:rFonts w:ascii="Arial" w:hAnsi="Arial" w:cs="Arial"/>
          <w:color w:val="000000" w:themeColor="text1"/>
          <w:sz w:val="24"/>
          <w:szCs w:val="24"/>
          <w:lang w:val="en-US"/>
        </w:rPr>
      </w:pPr>
      <w:r w:rsidRPr="00632BFB">
        <w:rPr>
          <w:rFonts w:ascii="Arial" w:hAnsi="Arial" w:cs="Arial"/>
          <w:color w:val="000000" w:themeColor="text1"/>
          <w:sz w:val="24"/>
          <w:szCs w:val="24"/>
          <w:lang w:val="en-US"/>
        </w:rPr>
        <w:t>Import Declaration (Customs Law, Articles 67 to 72)</w:t>
      </w:r>
    </w:p>
    <w:p w:rsidR="00205947" w:rsidRPr="00632BFB" w:rsidRDefault="00205947" w:rsidP="00506545">
      <w:pPr>
        <w:spacing w:after="0" w:line="360" w:lineRule="auto"/>
        <w:rPr>
          <w:rFonts w:ascii="Arial" w:hAnsi="Arial" w:cs="Arial"/>
          <w:color w:val="000000" w:themeColor="text1"/>
          <w:sz w:val="24"/>
          <w:szCs w:val="24"/>
          <w:lang w:val="en-US"/>
        </w:rPr>
      </w:pPr>
    </w:p>
    <w:p w:rsidR="00241D66" w:rsidRPr="00241D66" w:rsidRDefault="00632BFB" w:rsidP="00506545">
      <w:pPr>
        <w:pStyle w:val="a3"/>
        <w:numPr>
          <w:ilvl w:val="0"/>
          <w:numId w:val="14"/>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Completion and Submission of Import Declarations</w:t>
      </w:r>
    </w:p>
    <w:p w:rsidR="00632BFB" w:rsidRDefault="00632BFB" w:rsidP="00506545">
      <w:pPr>
        <w:spacing w:after="0" w:line="360" w:lineRule="auto"/>
        <w:ind w:left="360"/>
        <w:rPr>
          <w:rFonts w:ascii="Arial" w:hAnsi="Arial" w:cs="Arial"/>
          <w:color w:val="000000" w:themeColor="text1"/>
          <w:sz w:val="24"/>
          <w:szCs w:val="24"/>
          <w:lang w:val="en-US"/>
        </w:rPr>
      </w:pPr>
      <w:r w:rsidRPr="00241D66">
        <w:rPr>
          <w:rFonts w:ascii="Arial" w:hAnsi="Arial" w:cs="Arial"/>
          <w:color w:val="000000" w:themeColor="text1"/>
          <w:sz w:val="24"/>
          <w:szCs w:val="24"/>
          <w:lang w:val="en-US"/>
        </w:rPr>
        <w:t>The declaration must be made by an import declaration which describes the quantity and value of the goods as well as any other required particulars.</w:t>
      </w:r>
    </w:p>
    <w:p w:rsidR="00241D66" w:rsidRPr="00241D66" w:rsidRDefault="00241D66" w:rsidP="00506545">
      <w:pPr>
        <w:spacing w:after="0" w:line="360" w:lineRule="auto"/>
        <w:rPr>
          <w:rFonts w:ascii="Arial" w:hAnsi="Arial" w:cs="Arial"/>
          <w:color w:val="000000" w:themeColor="text1"/>
          <w:sz w:val="24"/>
          <w:szCs w:val="24"/>
          <w:lang w:val="en-US"/>
        </w:rPr>
      </w:pPr>
    </w:p>
    <w:p w:rsidR="00241D66" w:rsidRPr="00241D66" w:rsidRDefault="00632BFB" w:rsidP="00506545">
      <w:pPr>
        <w:pStyle w:val="a3"/>
        <w:numPr>
          <w:ilvl w:val="0"/>
          <w:numId w:val="14"/>
        </w:numPr>
        <w:spacing w:after="0" w:line="360" w:lineRule="auto"/>
        <w:rPr>
          <w:rFonts w:ascii="Arial" w:hAnsi="Arial" w:cs="Arial"/>
          <w:color w:val="000000" w:themeColor="text1"/>
          <w:sz w:val="24"/>
          <w:szCs w:val="24"/>
          <w:lang w:val="en-US"/>
        </w:rPr>
      </w:pPr>
      <w:proofErr w:type="spellStart"/>
      <w:r w:rsidRPr="00241D66">
        <w:rPr>
          <w:rFonts w:ascii="Arial" w:hAnsi="Arial" w:cs="Arial"/>
          <w:color w:val="000000" w:themeColor="text1"/>
          <w:sz w:val="24"/>
          <w:szCs w:val="24"/>
          <w:lang w:val="en-US"/>
        </w:rPr>
        <w:t>Declarant</w:t>
      </w:r>
      <w:proofErr w:type="spellEnd"/>
    </w:p>
    <w:p w:rsidR="00632BFB" w:rsidRDefault="00632BFB" w:rsidP="00506545">
      <w:pPr>
        <w:spacing w:after="0" w:line="360" w:lineRule="auto"/>
        <w:ind w:left="360"/>
        <w:rPr>
          <w:rFonts w:ascii="Arial" w:hAnsi="Arial" w:cs="Arial"/>
          <w:color w:val="000000" w:themeColor="text1"/>
          <w:sz w:val="24"/>
          <w:szCs w:val="24"/>
          <w:lang w:val="en-US"/>
        </w:rPr>
      </w:pPr>
      <w:r w:rsidRPr="00241D66">
        <w:rPr>
          <w:rFonts w:ascii="Arial" w:hAnsi="Arial" w:cs="Arial"/>
          <w:color w:val="000000" w:themeColor="text1"/>
          <w:sz w:val="24"/>
          <w:szCs w:val="24"/>
          <w:lang w:val="en-US"/>
        </w:rPr>
        <w:t>The import declaration must be made, in principle, by the person who is importing the goods. Usually, the Customs broker acts as a proxy for importers.</w:t>
      </w:r>
    </w:p>
    <w:p w:rsidR="00241D66" w:rsidRPr="00241D66" w:rsidRDefault="00241D66" w:rsidP="00506545">
      <w:pPr>
        <w:spacing w:after="0" w:line="360" w:lineRule="auto"/>
        <w:ind w:left="360"/>
        <w:rPr>
          <w:rFonts w:ascii="Arial" w:hAnsi="Arial" w:cs="Arial"/>
          <w:color w:val="000000" w:themeColor="text1"/>
          <w:sz w:val="24"/>
          <w:szCs w:val="24"/>
          <w:lang w:val="en-US"/>
        </w:rPr>
      </w:pPr>
    </w:p>
    <w:p w:rsidR="00241D66" w:rsidRPr="00241D66" w:rsidRDefault="00632BFB" w:rsidP="00506545">
      <w:pPr>
        <w:pStyle w:val="a3"/>
        <w:numPr>
          <w:ilvl w:val="0"/>
          <w:numId w:val="14"/>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Documents to be Submitted (Customs Law Article 68)</w:t>
      </w:r>
    </w:p>
    <w:p w:rsidR="00632BFB" w:rsidRPr="00241D66" w:rsidRDefault="00632BFB" w:rsidP="00506545">
      <w:pPr>
        <w:spacing w:after="0" w:line="360" w:lineRule="auto"/>
        <w:ind w:left="360"/>
        <w:rPr>
          <w:rFonts w:ascii="Arial" w:hAnsi="Arial" w:cs="Arial"/>
          <w:color w:val="000000" w:themeColor="text1"/>
          <w:sz w:val="24"/>
          <w:szCs w:val="24"/>
          <w:lang w:val="en-US"/>
        </w:rPr>
      </w:pPr>
      <w:r w:rsidRPr="00241D66">
        <w:rPr>
          <w:rFonts w:ascii="Arial" w:hAnsi="Arial" w:cs="Arial"/>
          <w:color w:val="000000" w:themeColor="text1"/>
          <w:sz w:val="24"/>
          <w:szCs w:val="24"/>
          <w:lang w:val="en-US"/>
        </w:rPr>
        <w:t>An import customs declaration form (Customs form C-5020) must be prepared in triplicate and submitted to Customs with the following documents:</w:t>
      </w:r>
    </w:p>
    <w:p w:rsidR="00632BFB" w:rsidRPr="00632BFB" w:rsidRDefault="00632BFB" w:rsidP="00506545">
      <w:pPr>
        <w:spacing w:after="0" w:line="360" w:lineRule="auto"/>
        <w:rPr>
          <w:rFonts w:ascii="Arial" w:hAnsi="Arial" w:cs="Arial"/>
          <w:color w:val="000000" w:themeColor="text1"/>
          <w:sz w:val="24"/>
          <w:szCs w:val="24"/>
          <w:lang w:val="en-US"/>
        </w:rPr>
      </w:pPr>
    </w:p>
    <w:p w:rsidR="00632BFB" w:rsidRPr="00241D66" w:rsidRDefault="00632BFB"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Invoices</w:t>
      </w:r>
    </w:p>
    <w:p w:rsidR="00632BFB" w:rsidRPr="00241D66" w:rsidRDefault="00632BFB"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Bill of lading or Air Waybill</w:t>
      </w:r>
    </w:p>
    <w:p w:rsidR="00632BFB" w:rsidRPr="00241D66" w:rsidRDefault="00632BFB"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The WTO is applicable</w:t>
      </w:r>
    </w:p>
    <w:p w:rsidR="00632BFB" w:rsidRPr="00241D66" w:rsidRDefault="00632BFB"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Generalized system of preferences, certificates of origin (Form A) (where a preferential rate is applicable)</w:t>
      </w:r>
    </w:p>
    <w:p w:rsidR="00632BFB" w:rsidRPr="00241D66" w:rsidRDefault="00632BFB"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Packaging lists, freight accounts, insurance certificates, etc. (where deemed necessary);</w:t>
      </w:r>
    </w:p>
    <w:p w:rsidR="00632BFB" w:rsidRDefault="00632BFB"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lastRenderedPageBreak/>
        <w:t>Licenses, certificates, etc. required by laws and regulations other than the Customs Law (when the import of certain goods is restricted under such laws and regulations);</w:t>
      </w:r>
    </w:p>
    <w:p w:rsidR="00241D66" w:rsidRPr="00241D66" w:rsidRDefault="00241D66"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Detailed statement on reductions of, or exemption from Customs duty and excise tax (when such reduction or exemption is applicable to the goods);</w:t>
      </w:r>
    </w:p>
    <w:p w:rsidR="00241D66" w:rsidRDefault="00241D66" w:rsidP="00506545">
      <w:pPr>
        <w:pStyle w:val="a3"/>
        <w:numPr>
          <w:ilvl w:val="0"/>
          <w:numId w:val="13"/>
        </w:numPr>
        <w:spacing w:after="0" w:line="360" w:lineRule="auto"/>
        <w:rPr>
          <w:rFonts w:ascii="Arial" w:hAnsi="Arial" w:cs="Arial"/>
          <w:color w:val="000000" w:themeColor="text1"/>
          <w:sz w:val="24"/>
          <w:szCs w:val="24"/>
          <w:lang w:val="en-US"/>
        </w:rPr>
      </w:pPr>
      <w:r w:rsidRPr="00241D66">
        <w:rPr>
          <w:rFonts w:ascii="Arial" w:hAnsi="Arial" w:cs="Arial"/>
          <w:color w:val="000000" w:themeColor="text1"/>
          <w:sz w:val="24"/>
          <w:szCs w:val="24"/>
          <w:lang w:val="en-US"/>
        </w:rPr>
        <w:t>Customs duty payment slips (when goods are dutiable).</w:t>
      </w:r>
    </w:p>
    <w:p w:rsidR="00241D66" w:rsidRDefault="00241D66" w:rsidP="00506545">
      <w:pPr>
        <w:spacing w:after="0" w:line="360" w:lineRule="auto"/>
        <w:rPr>
          <w:rFonts w:ascii="Arial" w:hAnsi="Arial" w:cs="Arial"/>
          <w:color w:val="000000" w:themeColor="text1"/>
          <w:sz w:val="24"/>
          <w:szCs w:val="24"/>
          <w:lang w:val="en-US"/>
        </w:rPr>
      </w:pPr>
    </w:p>
    <w:p w:rsidR="00241D66" w:rsidRPr="00241D66" w:rsidRDefault="00241D66" w:rsidP="00506545">
      <w:pPr>
        <w:spacing w:after="0" w:line="360" w:lineRule="auto"/>
        <w:jc w:val="right"/>
        <w:rPr>
          <w:rFonts w:ascii="Arial" w:hAnsi="Arial" w:cs="Arial"/>
          <w:i/>
          <w:color w:val="000000" w:themeColor="text1"/>
          <w:sz w:val="18"/>
          <w:szCs w:val="18"/>
          <w:lang w:val="en-US"/>
        </w:rPr>
      </w:pPr>
      <w:proofErr w:type="gramStart"/>
      <w:r w:rsidRPr="00241D66">
        <w:rPr>
          <w:rFonts w:ascii="Arial" w:hAnsi="Arial" w:cs="Arial"/>
          <w:i/>
          <w:color w:val="000000" w:themeColor="text1"/>
          <w:sz w:val="18"/>
          <w:szCs w:val="18"/>
          <w:lang w:val="en-US"/>
        </w:rPr>
        <w:t>As they are mentioned by the Japanese Customs authorities.</w:t>
      </w:r>
      <w:proofErr w:type="gramEnd"/>
    </w:p>
    <w:p w:rsidR="00632BFB" w:rsidRPr="00632BFB" w:rsidRDefault="00632BFB" w:rsidP="00506545">
      <w:pPr>
        <w:spacing w:after="0" w:line="360" w:lineRule="auto"/>
        <w:rPr>
          <w:rFonts w:ascii="Arial" w:hAnsi="Arial" w:cs="Arial"/>
          <w:color w:val="000000" w:themeColor="text1"/>
          <w:sz w:val="24"/>
          <w:szCs w:val="24"/>
          <w:lang w:val="en-US"/>
        </w:rPr>
      </w:pPr>
    </w:p>
    <w:p w:rsidR="00632BFB" w:rsidRPr="009B3151" w:rsidRDefault="00632BFB" w:rsidP="00506545">
      <w:pPr>
        <w:spacing w:after="0" w:line="360" w:lineRule="auto"/>
        <w:rPr>
          <w:rFonts w:ascii="Arial" w:hAnsi="Arial" w:cs="Arial"/>
          <w:b/>
          <w:color w:val="000000" w:themeColor="text1"/>
          <w:sz w:val="24"/>
          <w:szCs w:val="24"/>
          <w:lang w:val="en-US"/>
        </w:rPr>
      </w:pPr>
    </w:p>
    <w:p w:rsidR="00624066" w:rsidRPr="009B3151" w:rsidRDefault="00624066" w:rsidP="00506545">
      <w:pPr>
        <w:spacing w:after="0" w:line="360" w:lineRule="auto"/>
        <w:rPr>
          <w:rFonts w:ascii="Arial" w:hAnsi="Arial" w:cs="Arial"/>
          <w:b/>
          <w:color w:val="000000" w:themeColor="text1"/>
          <w:sz w:val="24"/>
          <w:szCs w:val="24"/>
          <w:lang w:val="en-US"/>
        </w:rPr>
      </w:pPr>
      <w:r w:rsidRPr="009B3151">
        <w:rPr>
          <w:rFonts w:ascii="Arial" w:hAnsi="Arial" w:cs="Arial"/>
          <w:b/>
          <w:color w:val="000000" w:themeColor="text1"/>
          <w:sz w:val="24"/>
          <w:szCs w:val="24"/>
          <w:lang w:val="en-US"/>
        </w:rPr>
        <w:t>India</w:t>
      </w:r>
    </w:p>
    <w:p w:rsidR="00624066" w:rsidRDefault="00624066" w:rsidP="00506545">
      <w:pPr>
        <w:spacing w:after="0" w:line="360" w:lineRule="auto"/>
        <w:rPr>
          <w:rFonts w:ascii="Arial" w:hAnsi="Arial" w:cs="Arial"/>
          <w:b/>
          <w:color w:val="000000" w:themeColor="text1"/>
          <w:sz w:val="24"/>
          <w:szCs w:val="24"/>
          <w:lang w:val="en-US"/>
        </w:rPr>
      </w:pPr>
    </w:p>
    <w:p w:rsidR="00632BFB" w:rsidRPr="00ED00E1" w:rsidRDefault="000B3221" w:rsidP="00506545">
      <w:p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The Department of Commerce had set up an Inter Ministerial Committee under the Chairmanship of DGFT in July 2014 to study and recommend ways to reduce the number of mandatory documents required for export and import.</w:t>
      </w:r>
    </w:p>
    <w:p w:rsidR="000B3221" w:rsidRPr="00ED00E1" w:rsidRDefault="000B3221" w:rsidP="00506545">
      <w:pPr>
        <w:spacing w:after="0" w:line="360" w:lineRule="auto"/>
        <w:rPr>
          <w:rFonts w:ascii="Arial" w:hAnsi="Arial" w:cs="Arial"/>
          <w:color w:val="000000" w:themeColor="text1"/>
          <w:sz w:val="24"/>
          <w:szCs w:val="24"/>
          <w:lang w:val="en-US"/>
        </w:rPr>
      </w:pPr>
    </w:p>
    <w:p w:rsidR="000B3221" w:rsidRPr="00ED00E1" w:rsidRDefault="000B3221" w:rsidP="00506545">
      <w:p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 xml:space="preserve">As a consequence, after issue of the DGFT's Notification dated 12-3-2015, only </w:t>
      </w:r>
      <w:r w:rsidR="001A75E8" w:rsidRPr="00ED00E1">
        <w:rPr>
          <w:rFonts w:ascii="Arial" w:hAnsi="Arial" w:cs="Arial"/>
          <w:color w:val="000000" w:themeColor="text1"/>
          <w:sz w:val="24"/>
          <w:szCs w:val="24"/>
          <w:lang w:val="en-US"/>
        </w:rPr>
        <w:t xml:space="preserve">9 </w:t>
      </w:r>
      <w:r w:rsidRPr="00ED00E1">
        <w:rPr>
          <w:rFonts w:ascii="Arial" w:hAnsi="Arial" w:cs="Arial"/>
          <w:color w:val="000000" w:themeColor="text1"/>
          <w:sz w:val="24"/>
          <w:szCs w:val="24"/>
          <w:lang w:val="en-US"/>
        </w:rPr>
        <w:t>documents each would be mandatory documents for import.</w:t>
      </w:r>
    </w:p>
    <w:p w:rsidR="001A75E8" w:rsidRPr="00ED00E1" w:rsidRDefault="001A75E8" w:rsidP="00506545">
      <w:pPr>
        <w:spacing w:after="0" w:line="360" w:lineRule="auto"/>
        <w:rPr>
          <w:rFonts w:ascii="Arial" w:hAnsi="Arial" w:cs="Arial"/>
          <w:color w:val="000000" w:themeColor="text1"/>
          <w:sz w:val="24"/>
          <w:szCs w:val="24"/>
          <w:lang w:val="en-US"/>
        </w:rPr>
      </w:pPr>
    </w:p>
    <w:p w:rsidR="001A75E8" w:rsidRPr="00ED00E1" w:rsidRDefault="001A75E8" w:rsidP="00506545">
      <w:p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Mandatory Documents Listed by World Bank in Doing Business Report 2017.</w:t>
      </w:r>
    </w:p>
    <w:p w:rsidR="00632BFB"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Bill of Lading/ Airway Bill</w:t>
      </w:r>
    </w:p>
    <w:p w:rsidR="000B3221"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Commercial Invoice cum Packing List</w:t>
      </w:r>
    </w:p>
    <w:p w:rsidR="000B3221"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proofErr w:type="spellStart"/>
      <w:r w:rsidRPr="00ED00E1">
        <w:rPr>
          <w:rFonts w:ascii="Arial" w:hAnsi="Arial" w:cs="Arial"/>
          <w:color w:val="000000" w:themeColor="text1"/>
          <w:sz w:val="24"/>
          <w:szCs w:val="24"/>
        </w:rPr>
        <w:t>Bill</w:t>
      </w:r>
      <w:proofErr w:type="spellEnd"/>
      <w:r w:rsidRPr="00ED00E1">
        <w:rPr>
          <w:rFonts w:ascii="Arial" w:hAnsi="Arial" w:cs="Arial"/>
          <w:color w:val="000000" w:themeColor="text1"/>
          <w:sz w:val="24"/>
          <w:szCs w:val="24"/>
        </w:rPr>
        <w:t xml:space="preserve"> </w:t>
      </w:r>
      <w:proofErr w:type="spellStart"/>
      <w:r w:rsidRPr="00ED00E1">
        <w:rPr>
          <w:rFonts w:ascii="Arial" w:hAnsi="Arial" w:cs="Arial"/>
          <w:color w:val="000000" w:themeColor="text1"/>
          <w:sz w:val="24"/>
          <w:szCs w:val="24"/>
        </w:rPr>
        <w:t>of</w:t>
      </w:r>
      <w:proofErr w:type="spellEnd"/>
      <w:r w:rsidRPr="00ED00E1">
        <w:rPr>
          <w:rFonts w:ascii="Arial" w:hAnsi="Arial" w:cs="Arial"/>
          <w:color w:val="000000" w:themeColor="text1"/>
          <w:sz w:val="24"/>
          <w:szCs w:val="24"/>
        </w:rPr>
        <w:t xml:space="preserve"> </w:t>
      </w:r>
      <w:proofErr w:type="spellStart"/>
      <w:r w:rsidRPr="00ED00E1">
        <w:rPr>
          <w:rFonts w:ascii="Arial" w:hAnsi="Arial" w:cs="Arial"/>
          <w:color w:val="000000" w:themeColor="text1"/>
          <w:sz w:val="24"/>
          <w:szCs w:val="24"/>
        </w:rPr>
        <w:t>Entry</w:t>
      </w:r>
      <w:proofErr w:type="spellEnd"/>
    </w:p>
    <w:p w:rsidR="000B3221"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Foreign Exchange Control Form (Form A-1)</w:t>
      </w:r>
    </w:p>
    <w:p w:rsidR="000B3221"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rPr>
        <w:t xml:space="preserve">Terminal </w:t>
      </w:r>
      <w:proofErr w:type="spellStart"/>
      <w:r w:rsidRPr="00ED00E1">
        <w:rPr>
          <w:rFonts w:ascii="Arial" w:hAnsi="Arial" w:cs="Arial"/>
          <w:color w:val="000000" w:themeColor="text1"/>
          <w:sz w:val="24"/>
          <w:szCs w:val="24"/>
        </w:rPr>
        <w:t>Handling</w:t>
      </w:r>
      <w:proofErr w:type="spellEnd"/>
      <w:r w:rsidRPr="00ED00E1">
        <w:rPr>
          <w:rFonts w:ascii="Arial" w:hAnsi="Arial" w:cs="Arial"/>
          <w:color w:val="000000" w:themeColor="text1"/>
          <w:sz w:val="24"/>
          <w:szCs w:val="24"/>
        </w:rPr>
        <w:t xml:space="preserve"> </w:t>
      </w:r>
      <w:proofErr w:type="spellStart"/>
      <w:r w:rsidRPr="00ED00E1">
        <w:rPr>
          <w:rFonts w:ascii="Arial" w:hAnsi="Arial" w:cs="Arial"/>
          <w:color w:val="000000" w:themeColor="text1"/>
          <w:sz w:val="24"/>
          <w:szCs w:val="24"/>
        </w:rPr>
        <w:t>Receipt</w:t>
      </w:r>
      <w:proofErr w:type="spellEnd"/>
    </w:p>
    <w:p w:rsidR="000B3221" w:rsidRPr="00ED00E1" w:rsidRDefault="000B3221" w:rsidP="00506545">
      <w:pPr>
        <w:pStyle w:val="a3"/>
        <w:numPr>
          <w:ilvl w:val="0"/>
          <w:numId w:val="17"/>
        </w:numPr>
        <w:spacing w:after="0" w:line="360" w:lineRule="auto"/>
        <w:jc w:val="both"/>
        <w:rPr>
          <w:rFonts w:ascii="Arial" w:eastAsia="Times New Roman" w:hAnsi="Arial" w:cs="Arial"/>
          <w:color w:val="000000" w:themeColor="text1"/>
          <w:sz w:val="24"/>
          <w:szCs w:val="24"/>
          <w:lang w:val="en-US" w:eastAsia="el-GR"/>
        </w:rPr>
      </w:pPr>
      <w:r w:rsidRPr="00ED00E1">
        <w:rPr>
          <w:rFonts w:ascii="Arial" w:eastAsia="Times New Roman" w:hAnsi="Arial" w:cs="Arial"/>
          <w:color w:val="000000" w:themeColor="text1"/>
          <w:sz w:val="24"/>
          <w:szCs w:val="24"/>
          <w:lang w:val="en-US" w:eastAsia="el-GR"/>
        </w:rPr>
        <w:t>Certified Engineer's Report</w:t>
      </w:r>
    </w:p>
    <w:p w:rsidR="000B3221"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Cargo Release Order</w:t>
      </w:r>
    </w:p>
    <w:p w:rsidR="000B3221"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proofErr w:type="spellStart"/>
      <w:r w:rsidRPr="00ED00E1">
        <w:rPr>
          <w:rFonts w:ascii="Arial" w:hAnsi="Arial" w:cs="Arial"/>
          <w:color w:val="000000" w:themeColor="text1"/>
          <w:sz w:val="24"/>
          <w:szCs w:val="24"/>
        </w:rPr>
        <w:t>Product</w:t>
      </w:r>
      <w:proofErr w:type="spellEnd"/>
      <w:r w:rsidRPr="00ED00E1">
        <w:rPr>
          <w:rFonts w:ascii="Arial" w:hAnsi="Arial" w:cs="Arial"/>
          <w:color w:val="000000" w:themeColor="text1"/>
          <w:sz w:val="24"/>
          <w:szCs w:val="24"/>
        </w:rPr>
        <w:t xml:space="preserve"> </w:t>
      </w:r>
      <w:proofErr w:type="spellStart"/>
      <w:r w:rsidRPr="00ED00E1">
        <w:rPr>
          <w:rFonts w:ascii="Arial" w:hAnsi="Arial" w:cs="Arial"/>
          <w:color w:val="000000" w:themeColor="text1"/>
          <w:sz w:val="24"/>
          <w:szCs w:val="24"/>
        </w:rPr>
        <w:t>manual</w:t>
      </w:r>
      <w:proofErr w:type="spellEnd"/>
    </w:p>
    <w:p w:rsidR="000B3221" w:rsidRPr="00ED00E1" w:rsidRDefault="000B3221" w:rsidP="00506545">
      <w:pPr>
        <w:pStyle w:val="a3"/>
        <w:numPr>
          <w:ilvl w:val="0"/>
          <w:numId w:val="17"/>
        </w:numPr>
        <w:spacing w:after="0" w:line="360" w:lineRule="auto"/>
        <w:rPr>
          <w:rFonts w:ascii="Arial" w:hAnsi="Arial" w:cs="Arial"/>
          <w:color w:val="000000" w:themeColor="text1"/>
          <w:sz w:val="24"/>
          <w:szCs w:val="24"/>
          <w:lang w:val="en-US"/>
        </w:rPr>
      </w:pPr>
      <w:r w:rsidRPr="00ED00E1">
        <w:rPr>
          <w:rFonts w:ascii="Arial" w:hAnsi="Arial" w:cs="Arial"/>
          <w:color w:val="000000" w:themeColor="text1"/>
          <w:sz w:val="24"/>
          <w:szCs w:val="24"/>
          <w:lang w:val="en-US"/>
        </w:rPr>
        <w:t>Inspection report</w:t>
      </w:r>
    </w:p>
    <w:p w:rsidR="000B3221" w:rsidRPr="00ED00E1" w:rsidRDefault="000B3221" w:rsidP="00506545">
      <w:pPr>
        <w:spacing w:after="0" w:line="360" w:lineRule="auto"/>
        <w:rPr>
          <w:rFonts w:ascii="Arial" w:hAnsi="Arial" w:cs="Arial"/>
          <w:color w:val="000000" w:themeColor="text1"/>
          <w:sz w:val="24"/>
          <w:szCs w:val="24"/>
          <w:lang w:val="en-US"/>
        </w:rPr>
      </w:pPr>
    </w:p>
    <w:p w:rsidR="000B3221" w:rsidRDefault="000B3221" w:rsidP="00506545">
      <w:pPr>
        <w:spacing w:after="0" w:line="360" w:lineRule="auto"/>
        <w:rPr>
          <w:rFonts w:ascii="Arial" w:hAnsi="Arial" w:cs="Arial"/>
          <w:b/>
          <w:color w:val="000000" w:themeColor="text1"/>
          <w:sz w:val="24"/>
          <w:szCs w:val="24"/>
          <w:lang w:val="en-US"/>
        </w:rPr>
      </w:pPr>
      <w:r w:rsidRPr="00ED00E1">
        <w:rPr>
          <w:rFonts w:ascii="Arial" w:hAnsi="Arial" w:cs="Arial"/>
          <w:color w:val="000000" w:themeColor="text1"/>
          <w:sz w:val="24"/>
          <w:szCs w:val="24"/>
          <w:lang w:val="en-US"/>
        </w:rPr>
        <w:t xml:space="preserve">The Greek yoghurt can easily be exported in India since the standards and the regulations of India regarding the dairy products are </w:t>
      </w:r>
      <w:r w:rsidR="001A75E8" w:rsidRPr="00ED00E1">
        <w:rPr>
          <w:rFonts w:ascii="Arial" w:hAnsi="Arial" w:cs="Arial"/>
          <w:color w:val="000000" w:themeColor="text1"/>
          <w:sz w:val="24"/>
          <w:szCs w:val="24"/>
          <w:lang w:val="en-US"/>
        </w:rPr>
        <w:t xml:space="preserve">meeting the standard of Food Safety and Standards (Food Products and Food Additives) </w:t>
      </w:r>
      <w:r w:rsidR="001A75E8" w:rsidRPr="00ED00E1">
        <w:rPr>
          <w:rFonts w:ascii="Arial" w:hAnsi="Arial" w:cs="Arial"/>
          <w:color w:val="000000" w:themeColor="text1"/>
          <w:sz w:val="24"/>
          <w:szCs w:val="24"/>
          <w:lang w:val="en-US"/>
        </w:rPr>
        <w:lastRenderedPageBreak/>
        <w:t xml:space="preserve">Regulations of 2011 which have been published by the </w:t>
      </w:r>
      <w:proofErr w:type="spellStart"/>
      <w:r w:rsidR="001A75E8" w:rsidRPr="00ED00E1">
        <w:rPr>
          <w:rStyle w:val="a4"/>
          <w:rFonts w:ascii="Arial" w:hAnsi="Arial" w:cs="Arial"/>
          <w:b w:val="0"/>
          <w:color w:val="000000" w:themeColor="text1"/>
          <w:sz w:val="24"/>
          <w:szCs w:val="24"/>
          <w:shd w:val="clear" w:color="auto" w:fill="FFFFFF"/>
          <w:lang w:val="en-US"/>
        </w:rPr>
        <w:t>The</w:t>
      </w:r>
      <w:proofErr w:type="spellEnd"/>
      <w:r w:rsidR="001A75E8" w:rsidRPr="00ED00E1">
        <w:rPr>
          <w:rStyle w:val="a4"/>
          <w:rFonts w:ascii="Arial" w:hAnsi="Arial" w:cs="Arial"/>
          <w:b w:val="0"/>
          <w:color w:val="000000" w:themeColor="text1"/>
          <w:sz w:val="24"/>
          <w:szCs w:val="24"/>
          <w:shd w:val="clear" w:color="auto" w:fill="FFFFFF"/>
          <w:lang w:val="en-US"/>
        </w:rPr>
        <w:t xml:space="preserve"> Food Safety and Standards Authority of India (FSSAI)</w:t>
      </w:r>
    </w:p>
    <w:p w:rsidR="00205947" w:rsidRPr="00ED00E1" w:rsidRDefault="00205947" w:rsidP="00506545">
      <w:pPr>
        <w:spacing w:after="0" w:line="360" w:lineRule="auto"/>
        <w:rPr>
          <w:rFonts w:ascii="Arial" w:hAnsi="Arial" w:cs="Arial"/>
          <w:b/>
          <w:color w:val="000000" w:themeColor="text1"/>
          <w:sz w:val="24"/>
          <w:szCs w:val="24"/>
          <w:lang w:val="en-US"/>
        </w:rPr>
      </w:pPr>
    </w:p>
    <w:p w:rsidR="001A75E8" w:rsidRPr="00ED00E1" w:rsidRDefault="001A75E8" w:rsidP="00506545">
      <w:pPr>
        <w:spacing w:after="0" w:line="360" w:lineRule="auto"/>
        <w:jc w:val="right"/>
        <w:rPr>
          <w:rFonts w:ascii="Arial" w:hAnsi="Arial" w:cs="Arial"/>
          <w:b/>
          <w:i/>
          <w:color w:val="000000" w:themeColor="text1"/>
          <w:sz w:val="18"/>
          <w:szCs w:val="18"/>
          <w:lang w:val="en-US"/>
        </w:rPr>
      </w:pPr>
      <w:r w:rsidRPr="00ED00E1">
        <w:rPr>
          <w:rFonts w:ascii="Arial" w:hAnsi="Arial" w:cs="Arial"/>
          <w:i/>
          <w:color w:val="000000" w:themeColor="text1"/>
          <w:sz w:val="18"/>
          <w:szCs w:val="18"/>
          <w:lang w:val="en-US"/>
        </w:rPr>
        <w:t xml:space="preserve">As they are mentioned by the </w:t>
      </w:r>
      <w:r w:rsidR="000B3221" w:rsidRPr="00ED00E1">
        <w:rPr>
          <w:rFonts w:ascii="Arial" w:hAnsi="Arial" w:cs="Arial"/>
          <w:bCs/>
          <w:i/>
          <w:color w:val="000000" w:themeColor="text1"/>
          <w:sz w:val="18"/>
          <w:szCs w:val="18"/>
          <w:lang w:val="en-US"/>
        </w:rPr>
        <w:t>Government of India</w:t>
      </w:r>
      <w:r w:rsidRPr="00ED00E1">
        <w:rPr>
          <w:rFonts w:ascii="Arial" w:hAnsi="Arial" w:cs="Arial"/>
          <w:bCs/>
          <w:i/>
          <w:color w:val="000000" w:themeColor="text1"/>
          <w:sz w:val="18"/>
          <w:szCs w:val="18"/>
          <w:lang w:val="en-US"/>
        </w:rPr>
        <w:t xml:space="preserve">, the </w:t>
      </w:r>
      <w:r w:rsidR="000B3221" w:rsidRPr="00ED00E1">
        <w:rPr>
          <w:rFonts w:ascii="Arial" w:hAnsi="Arial" w:cs="Arial"/>
          <w:bCs/>
          <w:i/>
          <w:color w:val="000000" w:themeColor="text1"/>
          <w:sz w:val="18"/>
          <w:szCs w:val="18"/>
          <w:lang w:val="en-US"/>
        </w:rPr>
        <w:t>Ministry of</w:t>
      </w:r>
      <w:r w:rsidRPr="00ED00E1">
        <w:rPr>
          <w:rFonts w:ascii="Arial" w:hAnsi="Arial" w:cs="Arial"/>
          <w:bCs/>
          <w:i/>
          <w:color w:val="000000" w:themeColor="text1"/>
          <w:sz w:val="18"/>
          <w:szCs w:val="18"/>
          <w:lang w:val="en-US"/>
        </w:rPr>
        <w:t xml:space="preserve"> </w:t>
      </w:r>
      <w:r w:rsidR="000B3221" w:rsidRPr="00ED00E1">
        <w:rPr>
          <w:rFonts w:ascii="Arial" w:hAnsi="Arial" w:cs="Arial"/>
          <w:bCs/>
          <w:i/>
          <w:color w:val="000000" w:themeColor="text1"/>
          <w:sz w:val="18"/>
          <w:szCs w:val="18"/>
          <w:lang w:val="en-US"/>
        </w:rPr>
        <w:t>Commerce &amp; Industry</w:t>
      </w:r>
      <w:r w:rsidRPr="00ED00E1">
        <w:rPr>
          <w:rFonts w:ascii="Arial" w:hAnsi="Arial" w:cs="Arial"/>
          <w:bCs/>
          <w:i/>
          <w:color w:val="000000" w:themeColor="text1"/>
          <w:sz w:val="18"/>
          <w:szCs w:val="18"/>
          <w:lang w:val="en-US"/>
        </w:rPr>
        <w:t xml:space="preserve"> and the </w:t>
      </w:r>
      <w:r w:rsidRPr="00ED00E1">
        <w:rPr>
          <w:rStyle w:val="a4"/>
          <w:rFonts w:ascii="Arial" w:hAnsi="Arial" w:cs="Arial"/>
          <w:b w:val="0"/>
          <w:i/>
          <w:color w:val="000000" w:themeColor="text1"/>
          <w:sz w:val="18"/>
          <w:szCs w:val="18"/>
          <w:shd w:val="clear" w:color="auto" w:fill="FFFFFF"/>
          <w:lang w:val="en-US"/>
        </w:rPr>
        <w:t>Food Safety and Standards Authority of India (FSSAI)</w:t>
      </w:r>
    </w:p>
    <w:p w:rsidR="000B3221" w:rsidRDefault="000B3221" w:rsidP="00506545">
      <w:pPr>
        <w:spacing w:after="0" w:line="360" w:lineRule="auto"/>
        <w:jc w:val="right"/>
        <w:rPr>
          <w:b/>
          <w:bCs/>
          <w:color w:val="333333"/>
          <w:sz w:val="30"/>
          <w:szCs w:val="30"/>
          <w:lang w:val="en-US"/>
        </w:rPr>
      </w:pPr>
    </w:p>
    <w:p w:rsidR="000B3221" w:rsidRPr="000B3221" w:rsidRDefault="000B3221" w:rsidP="00506545">
      <w:pPr>
        <w:spacing w:after="0" w:line="360" w:lineRule="auto"/>
        <w:rPr>
          <w:rFonts w:ascii="Arial" w:hAnsi="Arial" w:cs="Arial"/>
          <w:color w:val="000000" w:themeColor="text1"/>
          <w:sz w:val="24"/>
          <w:szCs w:val="24"/>
          <w:lang w:val="en-US"/>
        </w:rPr>
      </w:pPr>
    </w:p>
    <w:p w:rsidR="00624066" w:rsidRPr="009B3151" w:rsidRDefault="00624066" w:rsidP="00506545">
      <w:pPr>
        <w:spacing w:after="0" w:line="360" w:lineRule="auto"/>
        <w:rPr>
          <w:rFonts w:ascii="Arial" w:hAnsi="Arial" w:cs="Arial"/>
          <w:b/>
          <w:color w:val="000000" w:themeColor="text1"/>
          <w:sz w:val="24"/>
          <w:szCs w:val="24"/>
          <w:lang w:val="en-US"/>
        </w:rPr>
      </w:pPr>
      <w:r w:rsidRPr="009B3151">
        <w:rPr>
          <w:rFonts w:ascii="Arial" w:hAnsi="Arial" w:cs="Arial"/>
          <w:b/>
          <w:color w:val="000000" w:themeColor="text1"/>
          <w:sz w:val="24"/>
          <w:szCs w:val="24"/>
          <w:lang w:val="en-US"/>
        </w:rPr>
        <w:t>South Korea</w:t>
      </w:r>
    </w:p>
    <w:p w:rsidR="00624066" w:rsidRDefault="00624066" w:rsidP="00506545">
      <w:pPr>
        <w:spacing w:after="0" w:line="360" w:lineRule="auto"/>
        <w:rPr>
          <w:rFonts w:ascii="Arial" w:hAnsi="Arial" w:cs="Arial"/>
          <w:b/>
          <w:color w:val="000000" w:themeColor="text1"/>
          <w:sz w:val="24"/>
          <w:szCs w:val="24"/>
          <w:lang w:val="en-US"/>
        </w:rPr>
      </w:pPr>
    </w:p>
    <w:p w:rsidR="008A175A" w:rsidRPr="008A175A" w:rsidRDefault="008A175A" w:rsidP="00506545">
      <w:pPr>
        <w:spacing w:after="0" w:line="360" w:lineRule="auto"/>
        <w:rPr>
          <w:rFonts w:ascii="Arial" w:hAnsi="Arial" w:cs="Arial"/>
          <w:color w:val="000000" w:themeColor="text1"/>
          <w:sz w:val="24"/>
          <w:szCs w:val="24"/>
          <w:lang w:val="en-US"/>
        </w:rPr>
      </w:pPr>
      <w:proofErr w:type="gramStart"/>
      <w:r w:rsidRPr="008A175A">
        <w:rPr>
          <w:rFonts w:ascii="Arial" w:hAnsi="Arial" w:cs="Arial"/>
          <w:color w:val="000000" w:themeColor="text1"/>
          <w:sz w:val="24"/>
          <w:szCs w:val="24"/>
          <w:lang w:val="en-US"/>
        </w:rPr>
        <w:t>import</w:t>
      </w:r>
      <w:proofErr w:type="gramEnd"/>
      <w:r w:rsidRPr="008A175A">
        <w:rPr>
          <w:rFonts w:ascii="Arial" w:hAnsi="Arial" w:cs="Arial"/>
          <w:color w:val="000000" w:themeColor="text1"/>
          <w:sz w:val="24"/>
          <w:szCs w:val="24"/>
          <w:lang w:val="en-US"/>
        </w:rPr>
        <w:t xml:space="preserve"> customs clearance</w:t>
      </w:r>
    </w:p>
    <w:p w:rsidR="008A175A" w:rsidRPr="008A175A" w:rsidRDefault="008A175A" w:rsidP="00506545">
      <w:pPr>
        <w:spacing w:after="0" w:line="360" w:lineRule="auto"/>
        <w:rPr>
          <w:rFonts w:ascii="Arial" w:hAnsi="Arial" w:cs="Arial"/>
          <w:color w:val="000000" w:themeColor="text1"/>
          <w:sz w:val="24"/>
          <w:szCs w:val="24"/>
          <w:lang w:val="en-US"/>
        </w:rPr>
      </w:pPr>
    </w:p>
    <w:p w:rsidR="008A175A" w:rsidRPr="008A175A" w:rsidRDefault="008A175A" w:rsidP="00506545">
      <w:p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Import customs clearance (import clearance) is a series of processes where a person intending to import foreign goods files a declaration of the goods to be imported into Korea with the head of a customs office.</w:t>
      </w:r>
    </w:p>
    <w:p w:rsidR="008A175A" w:rsidRPr="008A175A" w:rsidRDefault="008A175A" w:rsidP="00506545">
      <w:pPr>
        <w:spacing w:after="0" w:line="360" w:lineRule="auto"/>
        <w:rPr>
          <w:rFonts w:ascii="Arial" w:hAnsi="Arial" w:cs="Arial"/>
          <w:color w:val="000000" w:themeColor="text1"/>
          <w:sz w:val="24"/>
          <w:szCs w:val="24"/>
          <w:lang w:val="en-US"/>
        </w:rPr>
      </w:pPr>
    </w:p>
    <w:p w:rsidR="008A175A" w:rsidRPr="008A175A" w:rsidRDefault="008A175A" w:rsidP="00506545">
      <w:p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Required documents</w:t>
      </w:r>
      <w:r>
        <w:rPr>
          <w:rFonts w:ascii="Arial" w:hAnsi="Arial" w:cs="Arial"/>
          <w:color w:val="000000" w:themeColor="text1"/>
          <w:sz w:val="24"/>
          <w:szCs w:val="24"/>
          <w:lang w:val="en-US"/>
        </w:rPr>
        <w:t>:</w:t>
      </w:r>
    </w:p>
    <w:p w:rsidR="008A175A" w:rsidRPr="008A175A" w:rsidRDefault="008A175A" w:rsidP="00506545">
      <w:pPr>
        <w:spacing w:after="0" w:line="360" w:lineRule="auto"/>
        <w:rPr>
          <w:rFonts w:ascii="Arial" w:hAnsi="Arial" w:cs="Arial"/>
          <w:color w:val="000000" w:themeColor="text1"/>
          <w:sz w:val="24"/>
          <w:szCs w:val="24"/>
          <w:lang w:val="en-US"/>
        </w:rPr>
      </w:pPr>
    </w:p>
    <w:p w:rsidR="008A175A" w:rsidRPr="008A175A" w:rsidRDefault="008A175A" w:rsidP="00506545">
      <w:pPr>
        <w:pStyle w:val="a3"/>
        <w:numPr>
          <w:ilvl w:val="0"/>
          <w:numId w:val="18"/>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 xml:space="preserve">Basic documents: </w:t>
      </w:r>
    </w:p>
    <w:p w:rsidR="008A175A" w:rsidRPr="008A175A" w:rsidRDefault="008A175A" w:rsidP="00506545">
      <w:pPr>
        <w:pStyle w:val="a3"/>
        <w:numPr>
          <w:ilvl w:val="0"/>
          <w:numId w:val="19"/>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an invoice</w:t>
      </w:r>
      <w:r w:rsidRPr="008A175A">
        <w:rPr>
          <w:rFonts w:ascii="Arial" w:hAnsi="Arial" w:cs="Arial"/>
          <w:color w:val="000000" w:themeColor="text1"/>
          <w:sz w:val="24"/>
          <w:szCs w:val="24"/>
          <w:lang w:val="en-US"/>
        </w:rPr>
        <w:t xml:space="preserve"> </w:t>
      </w:r>
    </w:p>
    <w:p w:rsidR="008A175A" w:rsidRPr="008A175A" w:rsidRDefault="008A175A" w:rsidP="00506545">
      <w:pPr>
        <w:pStyle w:val="a3"/>
        <w:numPr>
          <w:ilvl w:val="0"/>
          <w:numId w:val="19"/>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 bill of lading</w:t>
      </w:r>
      <w:r w:rsidRPr="008A175A">
        <w:rPr>
          <w:rFonts w:ascii="Arial" w:hAnsi="Arial" w:cs="Arial"/>
          <w:color w:val="000000" w:themeColor="text1"/>
          <w:sz w:val="24"/>
          <w:szCs w:val="24"/>
          <w:lang w:val="en-US"/>
        </w:rPr>
        <w:t xml:space="preserve"> </w:t>
      </w:r>
    </w:p>
    <w:p w:rsidR="008A175A" w:rsidRPr="008A175A" w:rsidRDefault="008A175A" w:rsidP="00506545">
      <w:pPr>
        <w:pStyle w:val="a3"/>
        <w:numPr>
          <w:ilvl w:val="0"/>
          <w:numId w:val="19"/>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 packing list</w:t>
      </w:r>
    </w:p>
    <w:p w:rsidR="008A175A" w:rsidRPr="008A175A" w:rsidRDefault="008A175A" w:rsidP="00506545">
      <w:pPr>
        <w:pStyle w:val="a3"/>
        <w:numPr>
          <w:ilvl w:val="0"/>
          <w:numId w:val="19"/>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a certificate of origin</w:t>
      </w:r>
    </w:p>
    <w:p w:rsidR="008A175A" w:rsidRPr="008A175A" w:rsidRDefault="008A175A" w:rsidP="00506545">
      <w:pPr>
        <w:spacing w:after="0" w:line="360" w:lineRule="auto"/>
        <w:rPr>
          <w:rFonts w:ascii="Arial" w:hAnsi="Arial" w:cs="Arial"/>
          <w:color w:val="000000" w:themeColor="text1"/>
          <w:sz w:val="24"/>
          <w:szCs w:val="24"/>
          <w:lang w:val="en-US"/>
        </w:rPr>
      </w:pPr>
    </w:p>
    <w:p w:rsidR="008A175A" w:rsidRPr="008A175A" w:rsidRDefault="008A175A" w:rsidP="00506545">
      <w:pPr>
        <w:pStyle w:val="a3"/>
        <w:numPr>
          <w:ilvl w:val="0"/>
          <w:numId w:val="18"/>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 xml:space="preserve">Documents for ascertaining import requirements (submit if applicable): </w:t>
      </w:r>
    </w:p>
    <w:p w:rsidR="008A175A" w:rsidRPr="008A175A" w:rsidRDefault="008A175A" w:rsidP="00506545">
      <w:pPr>
        <w:spacing w:after="0" w:line="360" w:lineRule="auto"/>
        <w:rPr>
          <w:rFonts w:ascii="Arial" w:hAnsi="Arial" w:cs="Arial"/>
          <w:color w:val="000000" w:themeColor="text1"/>
          <w:sz w:val="24"/>
          <w:szCs w:val="24"/>
          <w:lang w:val="en-US"/>
        </w:rPr>
      </w:pPr>
    </w:p>
    <w:p w:rsidR="008A175A" w:rsidRPr="008A175A" w:rsidRDefault="008A175A" w:rsidP="00506545">
      <w:pPr>
        <w:pStyle w:val="a3"/>
        <w:numPr>
          <w:ilvl w:val="0"/>
          <w:numId w:val="20"/>
        </w:num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w:t>
      </w:r>
      <w:r w:rsidRPr="008A175A">
        <w:rPr>
          <w:rFonts w:ascii="Arial" w:hAnsi="Arial" w:cs="Arial"/>
          <w:color w:val="000000" w:themeColor="text1"/>
          <w:sz w:val="24"/>
          <w:szCs w:val="24"/>
          <w:lang w:val="en-US"/>
        </w:rPr>
        <w:t xml:space="preserve"> value declaration form, </w:t>
      </w:r>
    </w:p>
    <w:p w:rsidR="008A175A" w:rsidRPr="008A175A" w:rsidRDefault="008A175A" w:rsidP="00506545">
      <w:pPr>
        <w:pStyle w:val="a3"/>
        <w:numPr>
          <w:ilvl w:val="0"/>
          <w:numId w:val="20"/>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 xml:space="preserve">required documents for import such as inspection, quarantine, </w:t>
      </w:r>
      <w:r>
        <w:rPr>
          <w:rFonts w:ascii="Arial" w:hAnsi="Arial" w:cs="Arial"/>
          <w:color w:val="000000" w:themeColor="text1"/>
          <w:sz w:val="24"/>
          <w:szCs w:val="24"/>
          <w:lang w:val="en-US"/>
        </w:rPr>
        <w:t xml:space="preserve"> </w:t>
      </w:r>
      <w:r w:rsidRPr="008A175A">
        <w:rPr>
          <w:rFonts w:ascii="Arial" w:hAnsi="Arial" w:cs="Arial"/>
          <w:color w:val="000000" w:themeColor="text1"/>
          <w:sz w:val="24"/>
          <w:szCs w:val="24"/>
          <w:lang w:val="en-US"/>
        </w:rPr>
        <w:t xml:space="preserve">permit and recommendation documents issued by relevant institutions*, </w:t>
      </w:r>
    </w:p>
    <w:p w:rsidR="008A175A" w:rsidRPr="008A175A" w:rsidRDefault="008A175A" w:rsidP="00506545">
      <w:pPr>
        <w:pStyle w:val="a3"/>
        <w:numPr>
          <w:ilvl w:val="0"/>
          <w:numId w:val="20"/>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 xml:space="preserve">an application form for exemption from customs duty, </w:t>
      </w:r>
    </w:p>
    <w:p w:rsidR="008A175A" w:rsidRPr="008A175A" w:rsidRDefault="008A175A" w:rsidP="00506545">
      <w:pPr>
        <w:pStyle w:val="a3"/>
        <w:numPr>
          <w:ilvl w:val="0"/>
          <w:numId w:val="20"/>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an application form for applying the agreed tariff,</w:t>
      </w:r>
    </w:p>
    <w:p w:rsidR="008A175A" w:rsidRPr="008A175A" w:rsidRDefault="008A175A" w:rsidP="00506545">
      <w:pPr>
        <w:pStyle w:val="a3"/>
        <w:numPr>
          <w:ilvl w:val="0"/>
          <w:numId w:val="20"/>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a confirmation of security for local tax payment,</w:t>
      </w:r>
    </w:p>
    <w:p w:rsidR="008A175A" w:rsidRPr="008A175A" w:rsidRDefault="008A175A" w:rsidP="00506545">
      <w:pPr>
        <w:pStyle w:val="a3"/>
        <w:numPr>
          <w:ilvl w:val="0"/>
          <w:numId w:val="20"/>
        </w:numPr>
        <w:spacing w:after="0" w:line="360" w:lineRule="auto"/>
        <w:rPr>
          <w:rFonts w:ascii="Arial" w:hAnsi="Arial" w:cs="Arial"/>
          <w:color w:val="000000" w:themeColor="text1"/>
          <w:sz w:val="24"/>
          <w:szCs w:val="24"/>
          <w:lang w:val="en-US"/>
        </w:rPr>
      </w:pPr>
      <w:r w:rsidRPr="008A175A">
        <w:rPr>
          <w:rFonts w:ascii="Arial" w:hAnsi="Arial" w:cs="Arial"/>
          <w:color w:val="000000" w:themeColor="text1"/>
          <w:sz w:val="24"/>
          <w:szCs w:val="24"/>
          <w:lang w:val="en-US"/>
        </w:rPr>
        <w:t xml:space="preserve">a Kimberley Process Certificate, </w:t>
      </w:r>
    </w:p>
    <w:p w:rsidR="00632BFB" w:rsidRDefault="008A175A" w:rsidP="00506545">
      <w:pPr>
        <w:pStyle w:val="a3"/>
        <w:numPr>
          <w:ilvl w:val="0"/>
          <w:numId w:val="20"/>
        </w:numPr>
        <w:spacing w:after="0" w:line="360" w:lineRule="auto"/>
        <w:rPr>
          <w:rFonts w:ascii="Arial" w:hAnsi="Arial" w:cs="Arial"/>
          <w:color w:val="000000" w:themeColor="text1"/>
          <w:sz w:val="24"/>
          <w:szCs w:val="24"/>
          <w:lang w:val="en-US"/>
        </w:rPr>
      </w:pPr>
      <w:proofErr w:type="gramStart"/>
      <w:r w:rsidRPr="008A175A">
        <w:rPr>
          <w:rFonts w:ascii="Arial" w:hAnsi="Arial" w:cs="Arial"/>
          <w:color w:val="000000" w:themeColor="text1"/>
          <w:sz w:val="24"/>
          <w:szCs w:val="24"/>
          <w:lang w:val="en-US"/>
        </w:rPr>
        <w:t>a</w:t>
      </w:r>
      <w:proofErr w:type="gramEnd"/>
      <w:r w:rsidRPr="008A175A">
        <w:rPr>
          <w:rFonts w:ascii="Arial" w:hAnsi="Arial" w:cs="Arial"/>
          <w:color w:val="000000" w:themeColor="text1"/>
          <w:sz w:val="24"/>
          <w:szCs w:val="24"/>
          <w:lang w:val="en-US"/>
        </w:rPr>
        <w:t xml:space="preserve"> tariff recommendation certificate.</w:t>
      </w:r>
    </w:p>
    <w:p w:rsidR="008A175A" w:rsidRDefault="008A175A" w:rsidP="00506545">
      <w:pPr>
        <w:pStyle w:val="a3"/>
        <w:spacing w:after="0" w:line="360" w:lineRule="auto"/>
        <w:ind w:left="1440"/>
        <w:rPr>
          <w:rFonts w:ascii="Arial" w:hAnsi="Arial" w:cs="Arial"/>
          <w:color w:val="000000" w:themeColor="text1"/>
          <w:sz w:val="24"/>
          <w:szCs w:val="24"/>
          <w:lang w:val="en-US"/>
        </w:rPr>
      </w:pPr>
    </w:p>
    <w:p w:rsidR="008A175A" w:rsidRPr="008A175A" w:rsidRDefault="008A175A" w:rsidP="00506545">
      <w:pPr>
        <w:pStyle w:val="a3"/>
        <w:spacing w:after="0" w:line="360" w:lineRule="auto"/>
        <w:ind w:left="1440"/>
        <w:jc w:val="right"/>
        <w:rPr>
          <w:rFonts w:ascii="Arial" w:hAnsi="Arial" w:cs="Arial"/>
          <w:i/>
          <w:color w:val="000000" w:themeColor="text1"/>
          <w:sz w:val="18"/>
          <w:szCs w:val="18"/>
          <w:lang w:val="en-US"/>
        </w:rPr>
      </w:pPr>
      <w:r w:rsidRPr="008A175A">
        <w:rPr>
          <w:rFonts w:ascii="Arial" w:hAnsi="Arial" w:cs="Arial"/>
          <w:i/>
          <w:color w:val="000000" w:themeColor="text1"/>
          <w:sz w:val="18"/>
          <w:szCs w:val="18"/>
          <w:lang w:val="en-US"/>
        </w:rPr>
        <w:t>As they are mentioned by the Korea Customs Service</w:t>
      </w:r>
    </w:p>
    <w:p w:rsidR="00632BFB" w:rsidRPr="0032143A" w:rsidRDefault="00632BFB" w:rsidP="00506545">
      <w:pPr>
        <w:spacing w:after="0" w:line="360" w:lineRule="auto"/>
        <w:rPr>
          <w:rFonts w:ascii="Arial" w:hAnsi="Arial" w:cs="Arial"/>
          <w:b/>
          <w:color w:val="000000" w:themeColor="text1"/>
          <w:sz w:val="24"/>
          <w:szCs w:val="24"/>
          <w:lang w:val="en-US"/>
        </w:rPr>
      </w:pPr>
    </w:p>
    <w:p w:rsidR="00624066" w:rsidRPr="0032143A" w:rsidRDefault="00624066" w:rsidP="00506545">
      <w:pPr>
        <w:spacing w:after="0" w:line="360" w:lineRule="auto"/>
        <w:rPr>
          <w:rFonts w:ascii="Arial" w:hAnsi="Arial" w:cs="Arial"/>
          <w:b/>
          <w:color w:val="000000" w:themeColor="text1"/>
          <w:sz w:val="24"/>
          <w:szCs w:val="24"/>
          <w:lang w:val="en-US"/>
        </w:rPr>
      </w:pPr>
      <w:r w:rsidRPr="0032143A">
        <w:rPr>
          <w:rFonts w:ascii="Arial" w:hAnsi="Arial" w:cs="Arial"/>
          <w:b/>
          <w:color w:val="000000" w:themeColor="text1"/>
          <w:sz w:val="24"/>
          <w:szCs w:val="24"/>
          <w:lang w:val="en-US"/>
        </w:rPr>
        <w:t>Hong Kong</w:t>
      </w:r>
    </w:p>
    <w:p w:rsidR="002A59D2" w:rsidRPr="0032143A" w:rsidRDefault="002A59D2" w:rsidP="00506545">
      <w:pPr>
        <w:spacing w:after="0" w:line="360" w:lineRule="auto"/>
        <w:rPr>
          <w:rFonts w:ascii="Arial" w:hAnsi="Arial" w:cs="Arial"/>
          <w:b/>
          <w:color w:val="000000" w:themeColor="text1"/>
          <w:sz w:val="24"/>
          <w:szCs w:val="24"/>
          <w:lang w:val="en-US"/>
        </w:rPr>
      </w:pPr>
    </w:p>
    <w:p w:rsidR="008A175A" w:rsidRPr="0032143A" w:rsidRDefault="008A175A" w:rsidP="00506545">
      <w:pPr>
        <w:pStyle w:val="Web"/>
        <w:shd w:val="clear" w:color="auto" w:fill="FFFFFF"/>
        <w:spacing w:before="0" w:beforeAutospacing="0" w:after="508" w:afterAutospacing="0" w:line="360" w:lineRule="auto"/>
        <w:jc w:val="both"/>
        <w:rPr>
          <w:rFonts w:ascii="Arial" w:eastAsia="Microsoft JhengHei" w:hAnsi="Arial" w:cs="Arial"/>
          <w:color w:val="000000" w:themeColor="text1"/>
          <w:lang w:val="en-US"/>
        </w:rPr>
      </w:pPr>
      <w:r w:rsidRPr="0032143A">
        <w:rPr>
          <w:rFonts w:ascii="Arial" w:eastAsia="Microsoft JhengHei" w:hAnsi="Arial" w:cs="Arial"/>
          <w:color w:val="000000" w:themeColor="text1"/>
          <w:lang w:val="en-US"/>
        </w:rPr>
        <w:t>Food and Environmental Hygiene Department of the Government of the Hong Kong Special Administrative Region is responsible for implementing territory-wide policies of food safety control and enforcing the food legislation. </w:t>
      </w:r>
    </w:p>
    <w:p w:rsidR="00AF3619" w:rsidRPr="0032143A" w:rsidRDefault="00AF3619" w:rsidP="00506545">
      <w:pPr>
        <w:shd w:val="clear" w:color="auto" w:fill="FFFFFF"/>
        <w:spacing w:after="508" w:line="360" w:lineRule="auto"/>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 xml:space="preserve">Exporting Greek yoghurt in Hong Kong has the same regulation procedure as exporting milk in this market. Therefore the standards are the same regarding the dairy products. </w:t>
      </w:r>
    </w:p>
    <w:p w:rsidR="008A175A" w:rsidRPr="0032143A" w:rsidRDefault="00AF3619" w:rsidP="00506545">
      <w:pPr>
        <w:shd w:val="clear" w:color="auto" w:fill="FFFFFF"/>
        <w:spacing w:after="508" w:line="360" w:lineRule="auto"/>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I</w:t>
      </w:r>
      <w:r w:rsidR="008A175A" w:rsidRPr="0032143A">
        <w:rPr>
          <w:rFonts w:ascii="Arial" w:eastAsia="Microsoft JhengHei" w:hAnsi="Arial" w:cs="Arial"/>
          <w:color w:val="000000" w:themeColor="text1"/>
          <w:sz w:val="24"/>
          <w:szCs w:val="24"/>
          <w:lang w:val="en-US" w:eastAsia="el-GR"/>
        </w:rPr>
        <w:t>mporters need to apply to the Assistant Director (Food Surveillance and Control) in writing and pr</w:t>
      </w:r>
      <w:r w:rsidRPr="0032143A">
        <w:rPr>
          <w:rFonts w:ascii="Arial" w:eastAsia="Microsoft JhengHei" w:hAnsi="Arial" w:cs="Arial"/>
          <w:color w:val="000000" w:themeColor="text1"/>
          <w:sz w:val="24"/>
          <w:szCs w:val="24"/>
          <w:lang w:val="en-US" w:eastAsia="el-GR"/>
        </w:rPr>
        <w:t>ovide the following information</w:t>
      </w:r>
      <w:r w:rsidR="008A175A" w:rsidRPr="0032143A">
        <w:rPr>
          <w:rFonts w:ascii="Arial" w:eastAsia="Microsoft JhengHei" w:hAnsi="Arial" w:cs="Arial"/>
          <w:color w:val="000000" w:themeColor="text1"/>
          <w:sz w:val="24"/>
          <w:szCs w:val="24"/>
          <w:lang w:val="en-US" w:eastAsia="el-GR"/>
        </w:rPr>
        <w:t>:</w:t>
      </w:r>
    </w:p>
    <w:p w:rsidR="008A175A" w:rsidRPr="0032143A" w:rsidRDefault="008A175A" w:rsidP="00506545">
      <w:pPr>
        <w:numPr>
          <w:ilvl w:val="0"/>
          <w:numId w:val="21"/>
        </w:numPr>
        <w:shd w:val="clear" w:color="auto" w:fill="FFFFFF"/>
        <w:spacing w:after="0" w:line="360" w:lineRule="auto"/>
        <w:ind w:left="508"/>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the full name and address of the milk or milk beverage</w:t>
      </w:r>
      <w:r w:rsidR="00AF3619" w:rsidRPr="0032143A">
        <w:rPr>
          <w:rFonts w:ascii="Arial" w:eastAsia="Microsoft JhengHei" w:hAnsi="Arial" w:cs="Arial"/>
          <w:color w:val="000000" w:themeColor="text1"/>
          <w:sz w:val="24"/>
          <w:szCs w:val="24"/>
          <w:lang w:val="en-US" w:eastAsia="el-GR"/>
        </w:rPr>
        <w:t xml:space="preserve"> of yoghurt</w:t>
      </w:r>
      <w:r w:rsidRPr="0032143A">
        <w:rPr>
          <w:rFonts w:ascii="Arial" w:eastAsia="Microsoft JhengHei" w:hAnsi="Arial" w:cs="Arial"/>
          <w:color w:val="000000" w:themeColor="text1"/>
          <w:sz w:val="24"/>
          <w:szCs w:val="24"/>
          <w:lang w:val="en-US" w:eastAsia="el-GR"/>
        </w:rPr>
        <w:t xml:space="preserve"> processing plant;</w:t>
      </w:r>
    </w:p>
    <w:p w:rsidR="008A175A" w:rsidRPr="0032143A" w:rsidRDefault="008A175A" w:rsidP="00506545">
      <w:pPr>
        <w:numPr>
          <w:ilvl w:val="0"/>
          <w:numId w:val="21"/>
        </w:num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the law of the country of origin governing the production of milk or milk beverages</w:t>
      </w:r>
      <w:r w:rsidR="00AF3619" w:rsidRPr="0032143A">
        <w:rPr>
          <w:rFonts w:ascii="Arial" w:eastAsia="Microsoft JhengHei" w:hAnsi="Arial" w:cs="Arial"/>
          <w:color w:val="000000" w:themeColor="text1"/>
          <w:sz w:val="24"/>
          <w:szCs w:val="24"/>
          <w:lang w:val="en-US" w:eastAsia="el-GR"/>
        </w:rPr>
        <w:t xml:space="preserve"> or yoghurt</w:t>
      </w:r>
      <w:r w:rsidRPr="0032143A">
        <w:rPr>
          <w:rFonts w:ascii="Arial" w:eastAsia="Microsoft JhengHei" w:hAnsi="Arial" w:cs="Arial"/>
          <w:color w:val="000000" w:themeColor="text1"/>
          <w:sz w:val="24"/>
          <w:szCs w:val="24"/>
          <w:lang w:val="en-US" w:eastAsia="el-GR"/>
        </w:rPr>
        <w:t>;</w:t>
      </w:r>
    </w:p>
    <w:p w:rsidR="008A175A" w:rsidRPr="0032143A" w:rsidRDefault="008A175A" w:rsidP="00506545">
      <w:pPr>
        <w:numPr>
          <w:ilvl w:val="0"/>
          <w:numId w:val="21"/>
        </w:num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empty containers of the milk or milk beverage</w:t>
      </w:r>
      <w:r w:rsidR="00AF3619" w:rsidRPr="0032143A">
        <w:rPr>
          <w:rFonts w:ascii="Arial" w:eastAsia="Microsoft JhengHei" w:hAnsi="Arial" w:cs="Arial"/>
          <w:color w:val="000000" w:themeColor="text1"/>
          <w:sz w:val="24"/>
          <w:szCs w:val="24"/>
          <w:lang w:val="en-US" w:eastAsia="el-GR"/>
        </w:rPr>
        <w:t xml:space="preserve"> or yoghurt </w:t>
      </w:r>
      <w:r w:rsidRPr="0032143A">
        <w:rPr>
          <w:rFonts w:ascii="Arial" w:eastAsia="Microsoft JhengHei" w:hAnsi="Arial" w:cs="Arial"/>
          <w:color w:val="000000" w:themeColor="text1"/>
          <w:sz w:val="24"/>
          <w:szCs w:val="24"/>
          <w:lang w:val="en-US" w:eastAsia="el-GR"/>
        </w:rPr>
        <w:t>with labels;</w:t>
      </w:r>
    </w:p>
    <w:p w:rsidR="008A175A" w:rsidRPr="0032143A" w:rsidRDefault="008A175A" w:rsidP="00506545">
      <w:pPr>
        <w:numPr>
          <w:ilvl w:val="0"/>
          <w:numId w:val="21"/>
        </w:num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 xml:space="preserve">information on the heat treatment method of the milk or milk beverage </w:t>
      </w:r>
      <w:r w:rsidR="00AF3619" w:rsidRPr="0032143A">
        <w:rPr>
          <w:rFonts w:ascii="Arial" w:eastAsia="Microsoft JhengHei" w:hAnsi="Arial" w:cs="Arial"/>
          <w:color w:val="000000" w:themeColor="text1"/>
          <w:sz w:val="24"/>
          <w:szCs w:val="24"/>
          <w:lang w:val="en-US" w:eastAsia="el-GR"/>
        </w:rPr>
        <w:t xml:space="preserve">or yoghurt </w:t>
      </w:r>
      <w:r w:rsidRPr="0032143A">
        <w:rPr>
          <w:rFonts w:ascii="Arial" w:eastAsia="Microsoft JhengHei" w:hAnsi="Arial" w:cs="Arial"/>
          <w:color w:val="000000" w:themeColor="text1"/>
          <w:sz w:val="24"/>
          <w:szCs w:val="24"/>
          <w:lang w:val="en-US" w:eastAsia="el-GR"/>
        </w:rPr>
        <w:t>and facilities, including production equipment and water supply, in the processing plant;</w:t>
      </w:r>
    </w:p>
    <w:p w:rsidR="008A175A" w:rsidRPr="0032143A" w:rsidRDefault="008A175A" w:rsidP="00506545">
      <w:pPr>
        <w:numPr>
          <w:ilvl w:val="0"/>
          <w:numId w:val="21"/>
        </w:num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 xml:space="preserve">a certificate from an appropriate authority in the country of origin for the purpose of </w:t>
      </w:r>
      <w:r w:rsidR="00AF3619" w:rsidRPr="0032143A">
        <w:rPr>
          <w:rFonts w:ascii="Arial" w:eastAsia="Microsoft JhengHei" w:hAnsi="Arial" w:cs="Arial"/>
          <w:color w:val="000000" w:themeColor="text1"/>
          <w:sz w:val="24"/>
          <w:szCs w:val="24"/>
          <w:lang w:val="en-US" w:eastAsia="el-GR"/>
        </w:rPr>
        <w:t>:</w:t>
      </w:r>
    </w:p>
    <w:p w:rsidR="008A175A" w:rsidRPr="0032143A" w:rsidRDefault="008A175A" w:rsidP="00506545">
      <w:p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p>
    <w:p w:rsidR="008A175A" w:rsidRPr="0032143A" w:rsidRDefault="008A175A" w:rsidP="00506545">
      <w:pPr>
        <w:numPr>
          <w:ilvl w:val="1"/>
          <w:numId w:val="21"/>
        </w:numPr>
        <w:shd w:val="clear" w:color="auto" w:fill="FFFFFF"/>
        <w:spacing w:after="0" w:line="360" w:lineRule="auto"/>
        <w:ind w:left="508"/>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 xml:space="preserve">certifying the effectiveness and efficiency of the heat treatment method in </w:t>
      </w:r>
      <w:r w:rsidR="00AF3619" w:rsidRPr="0032143A">
        <w:rPr>
          <w:rFonts w:ascii="Arial" w:eastAsia="Microsoft JhengHei" w:hAnsi="Arial" w:cs="Arial"/>
          <w:color w:val="000000" w:themeColor="text1"/>
          <w:sz w:val="24"/>
          <w:szCs w:val="24"/>
          <w:lang w:val="en-US" w:eastAsia="el-GR"/>
        </w:rPr>
        <w:t>pasteurizing</w:t>
      </w:r>
      <w:r w:rsidRPr="0032143A">
        <w:rPr>
          <w:rFonts w:ascii="Arial" w:eastAsia="Microsoft JhengHei" w:hAnsi="Arial" w:cs="Arial"/>
          <w:color w:val="000000" w:themeColor="text1"/>
          <w:sz w:val="24"/>
          <w:szCs w:val="24"/>
          <w:lang w:val="en-US" w:eastAsia="el-GR"/>
        </w:rPr>
        <w:t xml:space="preserve"> or sterilizing the milk or milk beverage and that the products have been handled, processed and packed under hygienic conditions</w:t>
      </w:r>
    </w:p>
    <w:p w:rsidR="008A175A" w:rsidRPr="0032143A" w:rsidRDefault="008A175A" w:rsidP="00506545">
      <w:pPr>
        <w:numPr>
          <w:ilvl w:val="1"/>
          <w:numId w:val="21"/>
        </w:num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r w:rsidRPr="0032143A">
        <w:rPr>
          <w:rFonts w:ascii="Arial" w:eastAsia="Microsoft JhengHei" w:hAnsi="Arial" w:cs="Arial"/>
          <w:color w:val="000000" w:themeColor="text1"/>
          <w:sz w:val="24"/>
          <w:szCs w:val="24"/>
          <w:lang w:val="en-US" w:eastAsia="el-GR"/>
        </w:rPr>
        <w:t>showing the chemical and bacteriologi</w:t>
      </w:r>
      <w:r w:rsidR="00AF3619" w:rsidRPr="0032143A">
        <w:rPr>
          <w:rFonts w:ascii="Arial" w:eastAsia="Microsoft JhengHei" w:hAnsi="Arial" w:cs="Arial"/>
          <w:color w:val="000000" w:themeColor="text1"/>
          <w:sz w:val="24"/>
          <w:szCs w:val="24"/>
          <w:lang w:val="en-US" w:eastAsia="el-GR"/>
        </w:rPr>
        <w:t xml:space="preserve">cal quality of the products; </w:t>
      </w:r>
    </w:p>
    <w:p w:rsidR="00AF3619" w:rsidRPr="0032143A" w:rsidRDefault="00AF3619" w:rsidP="00506545">
      <w:p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p>
    <w:p w:rsidR="008A175A" w:rsidRPr="0032143A" w:rsidRDefault="008A175A" w:rsidP="00506545">
      <w:pPr>
        <w:numPr>
          <w:ilvl w:val="0"/>
          <w:numId w:val="21"/>
        </w:numPr>
        <w:shd w:val="clear" w:color="auto" w:fill="FFFFFF"/>
        <w:spacing w:before="169" w:after="0" w:line="360" w:lineRule="auto"/>
        <w:ind w:left="508"/>
        <w:jc w:val="both"/>
        <w:rPr>
          <w:rFonts w:ascii="Arial" w:eastAsia="Microsoft JhengHei" w:hAnsi="Arial" w:cs="Arial"/>
          <w:color w:val="000000" w:themeColor="text1"/>
          <w:sz w:val="24"/>
          <w:szCs w:val="24"/>
          <w:lang w:val="en-US" w:eastAsia="el-GR"/>
        </w:rPr>
      </w:pPr>
      <w:proofErr w:type="gramStart"/>
      <w:r w:rsidRPr="0032143A">
        <w:rPr>
          <w:rFonts w:ascii="Arial" w:eastAsia="Microsoft JhengHei" w:hAnsi="Arial" w:cs="Arial"/>
          <w:color w:val="000000" w:themeColor="text1"/>
          <w:sz w:val="24"/>
          <w:szCs w:val="24"/>
          <w:lang w:val="en-US" w:eastAsia="el-GR"/>
        </w:rPr>
        <w:t>a</w:t>
      </w:r>
      <w:proofErr w:type="gramEnd"/>
      <w:r w:rsidRPr="0032143A">
        <w:rPr>
          <w:rFonts w:ascii="Arial" w:eastAsia="Microsoft JhengHei" w:hAnsi="Arial" w:cs="Arial"/>
          <w:color w:val="000000" w:themeColor="text1"/>
          <w:sz w:val="24"/>
          <w:szCs w:val="24"/>
          <w:lang w:val="en-US" w:eastAsia="el-GR"/>
        </w:rPr>
        <w:t xml:space="preserve"> statement from the manufacturer confirming the approximate shelf-life of the products.</w:t>
      </w:r>
    </w:p>
    <w:p w:rsidR="008A175A" w:rsidRPr="008A175A" w:rsidRDefault="0032143A" w:rsidP="00506545">
      <w:pPr>
        <w:tabs>
          <w:tab w:val="left" w:pos="7302"/>
        </w:tabs>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b/>
      </w:r>
    </w:p>
    <w:p w:rsidR="00AF3619" w:rsidRPr="00205947" w:rsidRDefault="00AF3619" w:rsidP="00506545">
      <w:pPr>
        <w:spacing w:after="0" w:line="360" w:lineRule="auto"/>
        <w:jc w:val="right"/>
        <w:rPr>
          <w:rStyle w:val="a4"/>
          <w:rFonts w:ascii="Arial" w:eastAsia="Microsoft JhengHei" w:hAnsi="Arial" w:cs="Arial"/>
          <w:b w:val="0"/>
          <w:i/>
          <w:color w:val="000000" w:themeColor="text1"/>
          <w:sz w:val="18"/>
          <w:szCs w:val="18"/>
          <w:shd w:val="clear" w:color="auto" w:fill="FFFFFF"/>
          <w:lang w:val="en-US"/>
        </w:rPr>
      </w:pPr>
      <w:r w:rsidRPr="00205947">
        <w:rPr>
          <w:rFonts w:ascii="Arial" w:hAnsi="Arial" w:cs="Arial"/>
          <w:i/>
          <w:color w:val="000000" w:themeColor="text1"/>
          <w:sz w:val="18"/>
          <w:szCs w:val="18"/>
          <w:lang w:val="en-US"/>
        </w:rPr>
        <w:t xml:space="preserve">As they are mentioned by the Hong Kong </w:t>
      </w:r>
      <w:r w:rsidR="008A175A" w:rsidRPr="00205947">
        <w:rPr>
          <w:rStyle w:val="a4"/>
          <w:rFonts w:ascii="Arial" w:eastAsia="Microsoft JhengHei" w:hAnsi="Arial" w:cs="Arial"/>
          <w:b w:val="0"/>
          <w:i/>
          <w:color w:val="000000" w:themeColor="text1"/>
          <w:sz w:val="18"/>
          <w:szCs w:val="18"/>
          <w:shd w:val="clear" w:color="auto" w:fill="FFFFFF"/>
          <w:lang w:val="en-US"/>
        </w:rPr>
        <w:t>Centre for Food Safety</w:t>
      </w:r>
      <w:r w:rsidRPr="00205947">
        <w:rPr>
          <w:rStyle w:val="a4"/>
          <w:rFonts w:ascii="Arial" w:eastAsia="Microsoft JhengHei" w:hAnsi="Arial" w:cs="Arial"/>
          <w:b w:val="0"/>
          <w:i/>
          <w:color w:val="000000" w:themeColor="text1"/>
          <w:sz w:val="18"/>
          <w:szCs w:val="18"/>
          <w:shd w:val="clear" w:color="auto" w:fill="FFFFFF"/>
          <w:lang w:val="en-US"/>
        </w:rPr>
        <w:t xml:space="preserve"> </w:t>
      </w:r>
      <w:r w:rsidR="008A175A" w:rsidRPr="00205947">
        <w:rPr>
          <w:rStyle w:val="a4"/>
          <w:rFonts w:ascii="Arial" w:eastAsia="Microsoft JhengHei" w:hAnsi="Arial" w:cs="Arial"/>
          <w:b w:val="0"/>
          <w:i/>
          <w:color w:val="000000" w:themeColor="text1"/>
          <w:sz w:val="18"/>
          <w:szCs w:val="18"/>
          <w:shd w:val="clear" w:color="auto" w:fill="FFFFFF"/>
          <w:lang w:val="en-US"/>
        </w:rPr>
        <w:t xml:space="preserve">Food </w:t>
      </w:r>
    </w:p>
    <w:p w:rsidR="00632BFB" w:rsidRPr="00205947" w:rsidRDefault="008A175A" w:rsidP="00506545">
      <w:pPr>
        <w:spacing w:after="0" w:line="360" w:lineRule="auto"/>
        <w:jc w:val="right"/>
        <w:rPr>
          <w:rFonts w:ascii="Arial" w:eastAsia="Microsoft JhengHei" w:hAnsi="Arial" w:cs="Arial"/>
          <w:bCs/>
          <w:i/>
          <w:color w:val="000000" w:themeColor="text1"/>
          <w:sz w:val="18"/>
          <w:szCs w:val="18"/>
          <w:shd w:val="clear" w:color="auto" w:fill="FFFFFF"/>
          <w:lang w:val="en-US"/>
        </w:rPr>
      </w:pPr>
      <w:proofErr w:type="gramStart"/>
      <w:r w:rsidRPr="00205947">
        <w:rPr>
          <w:rStyle w:val="a4"/>
          <w:rFonts w:ascii="Arial" w:eastAsia="Microsoft JhengHei" w:hAnsi="Arial" w:cs="Arial"/>
          <w:b w:val="0"/>
          <w:i/>
          <w:color w:val="000000" w:themeColor="text1"/>
          <w:sz w:val="18"/>
          <w:szCs w:val="18"/>
          <w:shd w:val="clear" w:color="auto" w:fill="FFFFFF"/>
          <w:lang w:val="en-US"/>
        </w:rPr>
        <w:t>and</w:t>
      </w:r>
      <w:proofErr w:type="gramEnd"/>
      <w:r w:rsidRPr="00205947">
        <w:rPr>
          <w:rStyle w:val="a4"/>
          <w:rFonts w:ascii="Arial" w:eastAsia="Microsoft JhengHei" w:hAnsi="Arial" w:cs="Arial"/>
          <w:b w:val="0"/>
          <w:i/>
          <w:color w:val="000000" w:themeColor="text1"/>
          <w:sz w:val="18"/>
          <w:szCs w:val="18"/>
          <w:shd w:val="clear" w:color="auto" w:fill="FFFFFF"/>
          <w:lang w:val="en-US"/>
        </w:rPr>
        <w:t xml:space="preserve"> Environmental Hygiene Department</w:t>
      </w:r>
    </w:p>
    <w:p w:rsidR="00632BFB" w:rsidRPr="00624066" w:rsidRDefault="00632BFB" w:rsidP="00506545">
      <w:pPr>
        <w:spacing w:after="0" w:line="360" w:lineRule="auto"/>
        <w:rPr>
          <w:rFonts w:ascii="Arial" w:hAnsi="Arial" w:cs="Arial"/>
          <w:b/>
          <w:color w:val="000000" w:themeColor="text1"/>
          <w:sz w:val="24"/>
          <w:szCs w:val="24"/>
          <w:lang w:val="en-US"/>
        </w:rPr>
      </w:pPr>
    </w:p>
    <w:p w:rsidR="002A59D2" w:rsidRDefault="002A59D2"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597FF0" w:rsidRDefault="00597FF0" w:rsidP="00506545">
      <w:pPr>
        <w:spacing w:after="0" w:line="360" w:lineRule="auto"/>
        <w:rPr>
          <w:rFonts w:ascii="Arial" w:hAnsi="Arial" w:cs="Arial"/>
          <w:b/>
          <w:color w:val="000000" w:themeColor="text1"/>
          <w:sz w:val="24"/>
          <w:szCs w:val="24"/>
          <w:lang w:val="en-US"/>
        </w:rPr>
      </w:pPr>
    </w:p>
    <w:p w:rsidR="00597FF0" w:rsidRPr="00624066" w:rsidRDefault="00597FF0" w:rsidP="00506545">
      <w:pPr>
        <w:spacing w:after="0" w:line="360" w:lineRule="auto"/>
        <w:rPr>
          <w:rFonts w:ascii="Arial" w:hAnsi="Arial" w:cs="Arial"/>
          <w:b/>
          <w:color w:val="000000" w:themeColor="text1"/>
          <w:sz w:val="24"/>
          <w:szCs w:val="24"/>
          <w:lang w:val="en-US"/>
        </w:rPr>
      </w:pPr>
    </w:p>
    <w:p w:rsidR="008A6223"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50" w:name="_Toc514851744"/>
      <w:r w:rsidR="008A6223" w:rsidRPr="005F1152">
        <w:rPr>
          <w:rFonts w:ascii="Arial" w:hAnsi="Arial" w:cs="Arial"/>
          <w:color w:val="000000" w:themeColor="text1"/>
          <w:sz w:val="32"/>
          <w:szCs w:val="32"/>
          <w:lang w:val="en-US"/>
        </w:rPr>
        <w:t>The Need for adaptation of the product</w:t>
      </w:r>
      <w:bookmarkEnd w:id="50"/>
    </w:p>
    <w:p w:rsidR="00624066" w:rsidRPr="006172B0" w:rsidRDefault="00624066" w:rsidP="00506545">
      <w:pPr>
        <w:spacing w:after="0" w:line="360" w:lineRule="auto"/>
        <w:rPr>
          <w:rFonts w:ascii="Arial" w:hAnsi="Arial" w:cs="Arial"/>
          <w:b/>
          <w:color w:val="000000" w:themeColor="text1"/>
          <w:sz w:val="24"/>
          <w:szCs w:val="24"/>
          <w:lang w:val="en-US"/>
        </w:rPr>
      </w:pPr>
    </w:p>
    <w:p w:rsidR="00624066" w:rsidRPr="00624066" w:rsidRDefault="00624066" w:rsidP="00506545">
      <w:pPr>
        <w:spacing w:after="0" w:line="360" w:lineRule="auto"/>
        <w:rPr>
          <w:rFonts w:ascii="Arial" w:hAnsi="Arial" w:cs="Arial"/>
          <w:color w:val="000000" w:themeColor="text1"/>
          <w:sz w:val="24"/>
          <w:szCs w:val="24"/>
          <w:lang w:val="en-US"/>
        </w:rPr>
      </w:pP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When choosing the product we want to export, you may need to</w:t>
      </w:r>
    </w:p>
    <w:p w:rsidR="00624066" w:rsidRPr="00624066" w:rsidRDefault="00624066" w:rsidP="00506545">
      <w:pPr>
        <w:spacing w:after="0" w:line="360" w:lineRule="auto"/>
        <w:rPr>
          <w:rFonts w:ascii="Arial" w:hAnsi="Arial" w:cs="Arial"/>
          <w:color w:val="000000" w:themeColor="text1"/>
          <w:sz w:val="24"/>
          <w:szCs w:val="24"/>
          <w:lang w:val="en-US"/>
        </w:rPr>
      </w:pPr>
      <w:proofErr w:type="gramStart"/>
      <w:r w:rsidRPr="00624066">
        <w:rPr>
          <w:rFonts w:ascii="Arial" w:hAnsi="Arial" w:cs="Arial"/>
          <w:color w:val="000000" w:themeColor="text1"/>
          <w:sz w:val="24"/>
          <w:szCs w:val="24"/>
          <w:lang w:val="en-US"/>
        </w:rPr>
        <w:t>make</w:t>
      </w:r>
      <w:proofErr w:type="gramEnd"/>
      <w:r w:rsidRPr="00624066">
        <w:rPr>
          <w:rFonts w:ascii="Arial" w:hAnsi="Arial" w:cs="Arial"/>
          <w:color w:val="000000" w:themeColor="text1"/>
          <w:sz w:val="24"/>
          <w:szCs w:val="24"/>
          <w:lang w:val="en-US"/>
        </w:rPr>
        <w:t xml:space="preserve"> some modifications to this. There are many procedures that need to be</w:t>
      </w:r>
    </w:p>
    <w:p w:rsidR="00624066" w:rsidRPr="00624066" w:rsidRDefault="00624066" w:rsidP="00506545">
      <w:pPr>
        <w:spacing w:after="0" w:line="360" w:lineRule="auto"/>
        <w:rPr>
          <w:rFonts w:ascii="Arial" w:hAnsi="Arial" w:cs="Arial"/>
          <w:color w:val="000000" w:themeColor="text1"/>
          <w:sz w:val="24"/>
          <w:szCs w:val="24"/>
          <w:lang w:val="en-US"/>
        </w:rPr>
      </w:pPr>
      <w:proofErr w:type="gramStart"/>
      <w:r w:rsidRPr="00624066">
        <w:rPr>
          <w:rFonts w:ascii="Arial" w:hAnsi="Arial" w:cs="Arial"/>
          <w:color w:val="000000" w:themeColor="text1"/>
          <w:sz w:val="24"/>
          <w:szCs w:val="24"/>
          <w:lang w:val="en-US"/>
        </w:rPr>
        <w:t>to</w:t>
      </w:r>
      <w:proofErr w:type="gramEnd"/>
      <w:r w:rsidRPr="00624066">
        <w:rPr>
          <w:rFonts w:ascii="Arial" w:hAnsi="Arial" w:cs="Arial"/>
          <w:color w:val="000000" w:themeColor="text1"/>
          <w:sz w:val="24"/>
          <w:szCs w:val="24"/>
          <w:lang w:val="en-US"/>
        </w:rPr>
        <w:t xml:space="preserve"> make the product fit for export. Some of these procedures are fast and inexpensive and some are complicated, time consuming and expensive. </w:t>
      </w:r>
      <w:r w:rsidR="0032143A">
        <w:rPr>
          <w:rFonts w:ascii="Arial" w:hAnsi="Arial" w:cs="Arial"/>
          <w:color w:val="000000" w:themeColor="text1"/>
          <w:sz w:val="24"/>
          <w:szCs w:val="24"/>
          <w:lang w:val="en-US"/>
        </w:rPr>
        <w:t>The exporter must consult with</w:t>
      </w:r>
      <w:r w:rsidRPr="00624066">
        <w:rPr>
          <w:rFonts w:ascii="Arial" w:hAnsi="Arial" w:cs="Arial"/>
          <w:color w:val="000000" w:themeColor="text1"/>
          <w:sz w:val="24"/>
          <w:szCs w:val="24"/>
          <w:lang w:val="en-US"/>
        </w:rPr>
        <w:t xml:space="preserve"> h</w:t>
      </w:r>
      <w:r w:rsidR="0032143A">
        <w:rPr>
          <w:rFonts w:ascii="Arial" w:hAnsi="Arial" w:cs="Arial"/>
          <w:color w:val="000000" w:themeColor="text1"/>
          <w:sz w:val="24"/>
          <w:szCs w:val="24"/>
          <w:lang w:val="en-US"/>
        </w:rPr>
        <w:t>is representative, to choose the</w:t>
      </w:r>
      <w:r w:rsidRPr="00624066">
        <w:rPr>
          <w:rFonts w:ascii="Arial" w:hAnsi="Arial" w:cs="Arial"/>
          <w:color w:val="000000" w:themeColor="text1"/>
          <w:sz w:val="24"/>
          <w:szCs w:val="24"/>
          <w:lang w:val="en-US"/>
        </w:rPr>
        <w:t xml:space="preserve"> size,</w:t>
      </w:r>
      <w:r w:rsidR="0032143A">
        <w:rPr>
          <w:rFonts w:ascii="Arial" w:hAnsi="Arial" w:cs="Arial"/>
          <w:color w:val="000000" w:themeColor="text1"/>
          <w:sz w:val="24"/>
          <w:szCs w:val="24"/>
          <w:lang w:val="en-US"/>
        </w:rPr>
        <w:t xml:space="preserve"> the</w:t>
      </w:r>
      <w:r w:rsidRPr="00624066">
        <w:rPr>
          <w:rFonts w:ascii="Arial" w:hAnsi="Arial" w:cs="Arial"/>
          <w:color w:val="000000" w:themeColor="text1"/>
          <w:sz w:val="24"/>
          <w:szCs w:val="24"/>
          <w:lang w:val="en-US"/>
        </w:rPr>
        <w:t xml:space="preserve"> technique and</w:t>
      </w:r>
      <w:r w:rsidR="0032143A">
        <w:rPr>
          <w:rFonts w:ascii="Arial" w:hAnsi="Arial" w:cs="Arial"/>
          <w:color w:val="000000" w:themeColor="text1"/>
          <w:sz w:val="24"/>
          <w:szCs w:val="24"/>
          <w:lang w:val="en-US"/>
        </w:rPr>
        <w:t xml:space="preserve"> the</w:t>
      </w:r>
      <w:r w:rsidRPr="00624066">
        <w:rPr>
          <w:rFonts w:ascii="Arial" w:hAnsi="Arial" w:cs="Arial"/>
          <w:color w:val="000000" w:themeColor="text1"/>
          <w:sz w:val="24"/>
          <w:szCs w:val="24"/>
          <w:lang w:val="en-US"/>
        </w:rPr>
        <w:t xml:space="preserve"> duration r</w:t>
      </w:r>
      <w:r>
        <w:rPr>
          <w:rFonts w:ascii="Arial" w:hAnsi="Arial" w:cs="Arial"/>
          <w:color w:val="000000" w:themeColor="text1"/>
          <w:sz w:val="24"/>
          <w:szCs w:val="24"/>
          <w:lang w:val="en-US"/>
        </w:rPr>
        <w:t>esearch to do about the product</w:t>
      </w:r>
      <w:r w:rsidRPr="00624066">
        <w:rPr>
          <w:rFonts w:ascii="Arial" w:hAnsi="Arial" w:cs="Arial"/>
          <w:color w:val="000000" w:themeColor="text1"/>
          <w:sz w:val="24"/>
          <w:szCs w:val="24"/>
          <w:lang w:val="en-US"/>
        </w:rPr>
        <w:t>.</w:t>
      </w:r>
    </w:p>
    <w:p w:rsidR="0032143A" w:rsidRPr="00624066" w:rsidRDefault="0032143A" w:rsidP="00597FF0">
      <w:pPr>
        <w:tabs>
          <w:tab w:val="left" w:pos="2101"/>
        </w:tabs>
        <w:spacing w:after="0" w:line="360" w:lineRule="auto"/>
        <w:rPr>
          <w:rFonts w:ascii="Arial" w:hAnsi="Arial" w:cs="Arial"/>
          <w:color w:val="000000" w:themeColor="text1"/>
          <w:sz w:val="24"/>
          <w:szCs w:val="24"/>
          <w:lang w:val="en-US"/>
        </w:rPr>
      </w:pP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It can follow a program to do research that will</w:t>
      </w:r>
      <w:r w:rsidR="0032143A">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concerns:</w:t>
      </w:r>
    </w:p>
    <w:p w:rsidR="00624066" w:rsidRPr="00624066" w:rsidRDefault="00624066" w:rsidP="00506545">
      <w:pPr>
        <w:spacing w:after="0" w:line="360" w:lineRule="auto"/>
        <w:rPr>
          <w:rFonts w:ascii="Arial" w:hAnsi="Arial" w:cs="Arial"/>
          <w:color w:val="000000" w:themeColor="text1"/>
          <w:sz w:val="24"/>
          <w:szCs w:val="24"/>
          <w:lang w:val="en-US"/>
        </w:rPr>
      </w:pPr>
    </w:p>
    <w:p w:rsidR="00624066" w:rsidRPr="00624066" w:rsidRDefault="00624066" w:rsidP="00506545">
      <w:pPr>
        <w:pStyle w:val="a3"/>
        <w:numPr>
          <w:ilvl w:val="0"/>
          <w:numId w:val="9"/>
        </w:num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Study and recording of competing products</w:t>
      </w:r>
    </w:p>
    <w:p w:rsidR="00624066" w:rsidRPr="00624066" w:rsidRDefault="00624066" w:rsidP="00506545">
      <w:pPr>
        <w:pStyle w:val="a3"/>
        <w:spacing w:after="0" w:line="360" w:lineRule="auto"/>
        <w:rPr>
          <w:rFonts w:ascii="Arial" w:hAnsi="Arial" w:cs="Arial"/>
          <w:color w:val="000000" w:themeColor="text1"/>
          <w:sz w:val="24"/>
          <w:szCs w:val="24"/>
          <w:lang w:val="en-US"/>
        </w:rPr>
      </w:pPr>
    </w:p>
    <w:p w:rsidR="0032143A"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Research to study and record competing products will</w:t>
      </w:r>
      <w:r w:rsidR="0032143A">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first</w:t>
      </w:r>
      <w:r w:rsidR="0032143A">
        <w:rPr>
          <w:rFonts w:ascii="Arial" w:hAnsi="Arial" w:cs="Arial"/>
          <w:color w:val="000000" w:themeColor="text1"/>
          <w:sz w:val="24"/>
          <w:szCs w:val="24"/>
          <w:lang w:val="en-US"/>
        </w:rPr>
        <w:t xml:space="preserve"> test</w:t>
      </w:r>
      <w:r w:rsidRPr="00624066">
        <w:rPr>
          <w:rFonts w:ascii="Arial" w:hAnsi="Arial" w:cs="Arial"/>
          <w:color w:val="000000" w:themeColor="text1"/>
          <w:sz w:val="24"/>
          <w:szCs w:val="24"/>
          <w:lang w:val="en-US"/>
        </w:rPr>
        <w:t xml:space="preserve"> the technical characteristics of products such as raw materials, product shape, variety, type, sizes, marks, colors, modifications, improvements and durability. </w:t>
      </w:r>
    </w:p>
    <w:p w:rsidR="0032143A"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lastRenderedPageBreak/>
        <w:t xml:space="preserve">Secondly, it will concern the quality assessment, namely the strength, the ability, the performance, the appearance, the suitability and the ease of handling. </w:t>
      </w:r>
    </w:p>
    <w:p w:rsidR="00624066" w:rsidRPr="00624066" w:rsidRDefault="00624066" w:rsidP="00506545">
      <w:pPr>
        <w:spacing w:after="0" w:line="360" w:lineRule="auto"/>
        <w:rPr>
          <w:rFonts w:ascii="Arial" w:hAnsi="Arial" w:cs="Arial"/>
          <w:color w:val="000000" w:themeColor="text1"/>
          <w:sz w:val="24"/>
          <w:szCs w:val="24"/>
          <w:lang w:val="en-US"/>
        </w:rPr>
      </w:pPr>
      <w:proofErr w:type="gramStart"/>
      <w:r w:rsidRPr="00624066">
        <w:rPr>
          <w:rFonts w:ascii="Arial" w:hAnsi="Arial" w:cs="Arial"/>
          <w:color w:val="000000" w:themeColor="text1"/>
          <w:sz w:val="24"/>
          <w:szCs w:val="24"/>
          <w:lang w:val="en-US"/>
        </w:rPr>
        <w:t>Thirdly, the legal protection which is the design, that is, the form of the product, the patent rights and the</w:t>
      </w:r>
      <w:r w:rsidR="0032143A">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secretions.</w:t>
      </w:r>
      <w:proofErr w:type="gramEnd"/>
    </w:p>
    <w:p w:rsidR="00624066" w:rsidRPr="00624066" w:rsidRDefault="00624066" w:rsidP="00506545">
      <w:pPr>
        <w:spacing w:after="0" w:line="360" w:lineRule="auto"/>
        <w:rPr>
          <w:rFonts w:ascii="Arial" w:hAnsi="Arial" w:cs="Arial"/>
          <w:color w:val="000000" w:themeColor="text1"/>
          <w:sz w:val="24"/>
          <w:szCs w:val="24"/>
          <w:lang w:val="en-US"/>
        </w:rPr>
      </w:pPr>
    </w:p>
    <w:p w:rsidR="00624066" w:rsidRPr="0032143A" w:rsidRDefault="00624066" w:rsidP="00506545">
      <w:pPr>
        <w:pStyle w:val="a3"/>
        <w:numPr>
          <w:ilvl w:val="0"/>
          <w:numId w:val="9"/>
        </w:numPr>
        <w:spacing w:after="0" w:line="360" w:lineRule="auto"/>
        <w:rPr>
          <w:rFonts w:ascii="Arial" w:hAnsi="Arial" w:cs="Arial"/>
          <w:color w:val="000000" w:themeColor="text1"/>
          <w:sz w:val="24"/>
          <w:szCs w:val="24"/>
          <w:lang w:val="en-US"/>
        </w:rPr>
      </w:pPr>
      <w:r w:rsidRPr="0032143A">
        <w:rPr>
          <w:rFonts w:ascii="Arial" w:hAnsi="Arial" w:cs="Arial"/>
          <w:color w:val="000000" w:themeColor="text1"/>
          <w:sz w:val="24"/>
          <w:szCs w:val="24"/>
          <w:lang w:val="en-US"/>
        </w:rPr>
        <w:t>Packaging / Presentation</w:t>
      </w:r>
    </w:p>
    <w:p w:rsidR="0032143A" w:rsidRPr="0032143A" w:rsidRDefault="0032143A" w:rsidP="00506545">
      <w:pPr>
        <w:pStyle w:val="a3"/>
        <w:spacing w:after="0" w:line="360" w:lineRule="auto"/>
        <w:rPr>
          <w:rFonts w:ascii="Arial" w:hAnsi="Arial" w:cs="Arial"/>
          <w:color w:val="000000" w:themeColor="text1"/>
          <w:sz w:val="24"/>
          <w:szCs w:val="24"/>
          <w:lang w:val="en-US"/>
        </w:rPr>
      </w:pPr>
    </w:p>
    <w:p w:rsidR="0032143A"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Research on packaging and presentation will look at technical issues</w:t>
      </w:r>
      <w:r w:rsidR="0032143A">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features such as design, construction materials, shape,</w:t>
      </w:r>
      <w:r w:rsidR="0032143A">
        <w:rPr>
          <w:rFonts w:ascii="Arial" w:hAnsi="Arial" w:cs="Arial"/>
          <w:color w:val="000000" w:themeColor="text1"/>
          <w:sz w:val="24"/>
          <w:szCs w:val="24"/>
          <w:lang w:val="en-US"/>
        </w:rPr>
        <w:t xml:space="preserve"> resistance to climatic con</w:t>
      </w:r>
      <w:r w:rsidRPr="00624066">
        <w:rPr>
          <w:rFonts w:ascii="Arial" w:hAnsi="Arial" w:cs="Arial"/>
          <w:color w:val="000000" w:themeColor="text1"/>
          <w:sz w:val="24"/>
          <w:szCs w:val="24"/>
          <w:lang w:val="en-US"/>
        </w:rPr>
        <w:t>ditions, ease and stability in processes</w:t>
      </w:r>
      <w:r w:rsidR="0032143A">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loading and unloading, handling, storage and display, adaptation</w:t>
      </w:r>
      <w:r w:rsidR="0032143A">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 xml:space="preserve">official rules and regulations. </w:t>
      </w:r>
    </w:p>
    <w:p w:rsidR="0032143A" w:rsidRDefault="0032143A" w:rsidP="00506545">
      <w:pPr>
        <w:spacing w:after="0" w:line="360" w:lineRule="auto"/>
        <w:rPr>
          <w:rFonts w:ascii="Arial" w:hAnsi="Arial" w:cs="Arial"/>
          <w:color w:val="000000" w:themeColor="text1"/>
          <w:sz w:val="24"/>
          <w:szCs w:val="24"/>
          <w:lang w:val="en-US"/>
        </w:rPr>
      </w:pPr>
    </w:p>
    <w:p w:rsidR="0032143A" w:rsidRDefault="0032143A"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This research will also examine the attractiveness</w:t>
      </w:r>
      <w:r w:rsidR="00624066" w:rsidRPr="00624066">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the</w:t>
      </w:r>
      <w:r w:rsidR="00624066" w:rsidRPr="00624066">
        <w:rPr>
          <w:rFonts w:ascii="Arial" w:hAnsi="Arial" w:cs="Arial"/>
          <w:color w:val="000000" w:themeColor="text1"/>
          <w:sz w:val="24"/>
          <w:szCs w:val="24"/>
          <w:lang w:val="en-US"/>
        </w:rPr>
        <w:t xml:space="preserve"> size, </w:t>
      </w:r>
      <w:r>
        <w:rPr>
          <w:rFonts w:ascii="Arial" w:hAnsi="Arial" w:cs="Arial"/>
          <w:color w:val="000000" w:themeColor="text1"/>
          <w:sz w:val="24"/>
          <w:szCs w:val="24"/>
          <w:lang w:val="en-US"/>
        </w:rPr>
        <w:t xml:space="preserve">the shape to be </w:t>
      </w:r>
      <w:r w:rsidR="00624066" w:rsidRPr="00624066">
        <w:rPr>
          <w:rFonts w:ascii="Arial" w:hAnsi="Arial" w:cs="Arial"/>
          <w:color w:val="000000" w:themeColor="text1"/>
          <w:sz w:val="24"/>
          <w:szCs w:val="24"/>
          <w:lang w:val="en-US"/>
        </w:rPr>
        <w:t>appropriate</w:t>
      </w:r>
      <w:r>
        <w:rPr>
          <w:rFonts w:ascii="Arial" w:hAnsi="Arial" w:cs="Arial"/>
          <w:color w:val="000000" w:themeColor="text1"/>
          <w:sz w:val="24"/>
          <w:szCs w:val="24"/>
          <w:lang w:val="en-US"/>
        </w:rPr>
        <w:t xml:space="preserve">, </w:t>
      </w:r>
      <w:r w:rsidR="00624066" w:rsidRPr="00624066">
        <w:rPr>
          <w:rFonts w:ascii="Arial" w:hAnsi="Arial" w:cs="Arial"/>
          <w:color w:val="000000" w:themeColor="text1"/>
          <w:sz w:val="24"/>
          <w:szCs w:val="24"/>
          <w:lang w:val="en-US"/>
        </w:rPr>
        <w:t xml:space="preserve">coloring, quality stamp and design of the inscription. </w:t>
      </w:r>
    </w:p>
    <w:p w:rsidR="00322DD4"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Still</w:t>
      </w:r>
      <w:r w:rsidR="0032143A">
        <w:rPr>
          <w:rFonts w:ascii="Arial" w:hAnsi="Arial" w:cs="Arial"/>
          <w:color w:val="000000" w:themeColor="text1"/>
          <w:sz w:val="24"/>
          <w:szCs w:val="24"/>
          <w:lang w:val="en-US"/>
        </w:rPr>
        <w:t xml:space="preserve"> it</w:t>
      </w:r>
      <w:r w:rsidRPr="00624066">
        <w:rPr>
          <w:rFonts w:ascii="Arial" w:hAnsi="Arial" w:cs="Arial"/>
          <w:color w:val="000000" w:themeColor="text1"/>
          <w:sz w:val="24"/>
          <w:szCs w:val="24"/>
          <w:lang w:val="en-US"/>
        </w:rPr>
        <w:t xml:space="preserve"> wil</w:t>
      </w:r>
      <w:r w:rsidR="0032143A">
        <w:rPr>
          <w:rFonts w:ascii="Arial" w:hAnsi="Arial" w:cs="Arial"/>
          <w:color w:val="000000" w:themeColor="text1"/>
          <w:sz w:val="24"/>
          <w:szCs w:val="24"/>
          <w:lang w:val="en-US"/>
        </w:rPr>
        <w:t xml:space="preserve">l </w:t>
      </w:r>
      <w:r w:rsidRPr="00624066">
        <w:rPr>
          <w:rFonts w:ascii="Arial" w:hAnsi="Arial" w:cs="Arial"/>
          <w:color w:val="000000" w:themeColor="text1"/>
          <w:sz w:val="24"/>
          <w:szCs w:val="24"/>
          <w:lang w:val="en-US"/>
        </w:rPr>
        <w:t>ex</w:t>
      </w:r>
      <w:r w:rsidR="0032143A">
        <w:rPr>
          <w:rFonts w:ascii="Arial" w:hAnsi="Arial" w:cs="Arial"/>
          <w:color w:val="000000" w:themeColor="text1"/>
          <w:sz w:val="24"/>
          <w:szCs w:val="24"/>
          <w:lang w:val="en-US"/>
        </w:rPr>
        <w:t>amine the</w:t>
      </w:r>
      <w:r w:rsidRPr="00624066">
        <w:rPr>
          <w:rFonts w:ascii="Arial" w:hAnsi="Arial" w:cs="Arial"/>
          <w:color w:val="000000" w:themeColor="text1"/>
          <w:sz w:val="24"/>
          <w:szCs w:val="24"/>
          <w:lang w:val="en-US"/>
        </w:rPr>
        <w:t xml:space="preserve"> identity</w:t>
      </w:r>
      <w:r w:rsidR="0032143A">
        <w:rPr>
          <w:rFonts w:ascii="Arial" w:hAnsi="Arial" w:cs="Arial"/>
          <w:color w:val="000000" w:themeColor="text1"/>
          <w:sz w:val="24"/>
          <w:szCs w:val="24"/>
          <w:lang w:val="en-US"/>
        </w:rPr>
        <w:t xml:space="preserve"> of the product</w:t>
      </w:r>
      <w:r w:rsidRPr="00624066">
        <w:rPr>
          <w:rFonts w:ascii="Arial" w:hAnsi="Arial" w:cs="Arial"/>
          <w:color w:val="000000" w:themeColor="text1"/>
          <w:sz w:val="24"/>
          <w:szCs w:val="24"/>
          <w:lang w:val="en-US"/>
        </w:rPr>
        <w:t xml:space="preserve">, such as </w:t>
      </w:r>
      <w:r w:rsidR="00322DD4">
        <w:rPr>
          <w:rFonts w:ascii="Arial" w:hAnsi="Arial" w:cs="Arial"/>
          <w:color w:val="000000" w:themeColor="text1"/>
          <w:sz w:val="24"/>
          <w:szCs w:val="24"/>
          <w:lang w:val="en-US"/>
        </w:rPr>
        <w:t>the</w:t>
      </w:r>
      <w:r w:rsidRPr="00624066">
        <w:rPr>
          <w:rFonts w:ascii="Arial" w:hAnsi="Arial" w:cs="Arial"/>
          <w:color w:val="000000" w:themeColor="text1"/>
          <w:sz w:val="24"/>
          <w:szCs w:val="24"/>
          <w:lang w:val="en-US"/>
        </w:rPr>
        <w:t xml:space="preserve"> tag label</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registered. It will also examine information about its description</w:t>
      </w:r>
      <w:r w:rsidR="00322DD4">
        <w:rPr>
          <w:rFonts w:ascii="Arial" w:hAnsi="Arial" w:cs="Arial"/>
          <w:color w:val="000000" w:themeColor="text1"/>
          <w:sz w:val="24"/>
          <w:szCs w:val="24"/>
          <w:lang w:val="en-US"/>
        </w:rPr>
        <w:t xml:space="preserve"> (the </w:t>
      </w:r>
      <w:r w:rsidRPr="00624066">
        <w:rPr>
          <w:rFonts w:ascii="Arial" w:hAnsi="Arial" w:cs="Arial"/>
          <w:color w:val="000000" w:themeColor="text1"/>
          <w:sz w:val="24"/>
          <w:szCs w:val="24"/>
          <w:lang w:val="en-US"/>
        </w:rPr>
        <w:t>product</w:t>
      </w:r>
      <w:r w:rsidR="00322DD4">
        <w:rPr>
          <w:rFonts w:ascii="Arial" w:hAnsi="Arial" w:cs="Arial"/>
          <w:color w:val="000000" w:themeColor="text1"/>
          <w:sz w:val="24"/>
          <w:szCs w:val="24"/>
          <w:lang w:val="en-US"/>
        </w:rPr>
        <w:t>’s</w:t>
      </w:r>
      <w:r w:rsidRPr="00624066">
        <w:rPr>
          <w:rFonts w:ascii="Arial" w:hAnsi="Arial" w:cs="Arial"/>
          <w:color w:val="000000" w:themeColor="text1"/>
          <w:sz w:val="24"/>
          <w:szCs w:val="24"/>
          <w:lang w:val="en-US"/>
        </w:rPr>
        <w:t xml:space="preserve"> content, composition of the co</w:t>
      </w:r>
      <w:r w:rsidR="00322DD4">
        <w:rPr>
          <w:rFonts w:ascii="Arial" w:hAnsi="Arial" w:cs="Arial"/>
          <w:color w:val="000000" w:themeColor="text1"/>
          <w:sz w:val="24"/>
          <w:szCs w:val="24"/>
          <w:lang w:val="en-US"/>
        </w:rPr>
        <w:t xml:space="preserve">ntents and instructions for use). </w:t>
      </w:r>
      <w:r w:rsidRPr="00624066">
        <w:rPr>
          <w:rFonts w:ascii="Arial" w:hAnsi="Arial" w:cs="Arial"/>
          <w:color w:val="000000" w:themeColor="text1"/>
          <w:sz w:val="24"/>
          <w:szCs w:val="24"/>
          <w:lang w:val="en-US"/>
        </w:rPr>
        <w:t xml:space="preserve"> </w:t>
      </w:r>
    </w:p>
    <w:p w:rsidR="009B3151" w:rsidRDefault="009B3151" w:rsidP="00506545">
      <w:pPr>
        <w:spacing w:after="0" w:line="360" w:lineRule="auto"/>
        <w:rPr>
          <w:rFonts w:ascii="Arial" w:hAnsi="Arial" w:cs="Arial"/>
          <w:color w:val="000000" w:themeColor="text1"/>
          <w:sz w:val="24"/>
          <w:szCs w:val="24"/>
          <w:lang w:val="en-US"/>
        </w:rPr>
      </w:pPr>
    </w:p>
    <w:p w:rsidR="00322DD4"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xml:space="preserve">The products with the best penetration prospects in the </w:t>
      </w:r>
      <w:r w:rsidR="00322DD4">
        <w:rPr>
          <w:rFonts w:ascii="Arial" w:hAnsi="Arial" w:cs="Arial"/>
          <w:color w:val="000000" w:themeColor="text1"/>
          <w:sz w:val="24"/>
          <w:szCs w:val="24"/>
          <w:lang w:val="en-US"/>
        </w:rPr>
        <w:t>SE Asian</w:t>
      </w:r>
      <w:r w:rsidRPr="009B3151">
        <w:rPr>
          <w:rFonts w:ascii="Arial" w:hAnsi="Arial" w:cs="Arial"/>
          <w:color w:val="000000" w:themeColor="text1"/>
          <w:sz w:val="24"/>
          <w:szCs w:val="24"/>
          <w:lang w:val="en-US"/>
        </w:rPr>
        <w:t xml:space="preserve"> market are</w:t>
      </w:r>
      <w:r w:rsidR="00322DD4">
        <w:rPr>
          <w:rFonts w:ascii="Arial" w:hAnsi="Arial" w:cs="Arial"/>
          <w:color w:val="000000" w:themeColor="text1"/>
          <w:sz w:val="24"/>
          <w:szCs w:val="24"/>
          <w:lang w:val="en-US"/>
        </w:rPr>
        <w:t xml:space="preserve"> </w:t>
      </w:r>
      <w:r w:rsidRPr="009B3151">
        <w:rPr>
          <w:rFonts w:ascii="Arial" w:hAnsi="Arial" w:cs="Arial"/>
          <w:color w:val="000000" w:themeColor="text1"/>
          <w:sz w:val="24"/>
          <w:szCs w:val="24"/>
          <w:lang w:val="en-US"/>
        </w:rPr>
        <w:t>those that contribute to health and welfare, have original shape / form and</w:t>
      </w:r>
      <w:r w:rsidR="00322DD4">
        <w:rPr>
          <w:rFonts w:ascii="Arial" w:hAnsi="Arial" w:cs="Arial"/>
          <w:color w:val="000000" w:themeColor="text1"/>
          <w:sz w:val="24"/>
          <w:szCs w:val="24"/>
          <w:lang w:val="en-US"/>
        </w:rPr>
        <w:t xml:space="preserve"> </w:t>
      </w:r>
      <w:r w:rsidRPr="009B3151">
        <w:rPr>
          <w:rFonts w:ascii="Arial" w:hAnsi="Arial" w:cs="Arial"/>
          <w:color w:val="000000" w:themeColor="text1"/>
          <w:sz w:val="24"/>
          <w:szCs w:val="24"/>
          <w:lang w:val="en-US"/>
        </w:rPr>
        <w:t xml:space="preserve">have stylish design and nice packaging. </w:t>
      </w:r>
    </w:p>
    <w:p w:rsidR="009B3151" w:rsidRPr="00624066"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t xml:space="preserve">The key problem, however, is in </w:t>
      </w:r>
      <w:r>
        <w:rPr>
          <w:rFonts w:ascii="Arial" w:hAnsi="Arial" w:cs="Arial"/>
          <w:color w:val="000000" w:themeColor="text1"/>
          <w:sz w:val="24"/>
          <w:szCs w:val="24"/>
          <w:lang w:val="en-US"/>
        </w:rPr>
        <w:t xml:space="preserve">the competition that is created </w:t>
      </w:r>
      <w:r w:rsidRPr="009B3151">
        <w:rPr>
          <w:rFonts w:ascii="Arial" w:hAnsi="Arial" w:cs="Arial"/>
          <w:color w:val="000000" w:themeColor="text1"/>
          <w:sz w:val="24"/>
          <w:szCs w:val="24"/>
          <w:lang w:val="en-US"/>
        </w:rPr>
        <w:t xml:space="preserve">from the various fake imitations that are marketed </w:t>
      </w:r>
      <w:r>
        <w:rPr>
          <w:rFonts w:ascii="Arial" w:hAnsi="Arial" w:cs="Arial"/>
          <w:color w:val="000000" w:themeColor="text1"/>
          <w:sz w:val="24"/>
          <w:szCs w:val="24"/>
          <w:lang w:val="en-US"/>
        </w:rPr>
        <w:t xml:space="preserve">in the </w:t>
      </w:r>
      <w:r w:rsidR="00322DD4">
        <w:rPr>
          <w:rFonts w:ascii="Arial" w:hAnsi="Arial" w:cs="Arial"/>
          <w:color w:val="000000" w:themeColor="text1"/>
          <w:sz w:val="24"/>
          <w:szCs w:val="24"/>
          <w:lang w:val="en-US"/>
        </w:rPr>
        <w:t>Asian</w:t>
      </w:r>
      <w:r>
        <w:rPr>
          <w:rFonts w:ascii="Arial" w:hAnsi="Arial" w:cs="Arial"/>
          <w:color w:val="000000" w:themeColor="text1"/>
          <w:sz w:val="24"/>
          <w:szCs w:val="24"/>
          <w:lang w:val="en-US"/>
        </w:rPr>
        <w:t xml:space="preserve"> market</w:t>
      </w:r>
      <w:r w:rsidR="00322DD4">
        <w:rPr>
          <w:rFonts w:ascii="Arial" w:hAnsi="Arial" w:cs="Arial"/>
          <w:color w:val="000000" w:themeColor="text1"/>
          <w:sz w:val="24"/>
          <w:szCs w:val="24"/>
          <w:lang w:val="en-US"/>
        </w:rPr>
        <w:t xml:space="preserve"> in total</w:t>
      </w:r>
      <w:r>
        <w:rPr>
          <w:rFonts w:ascii="Arial" w:hAnsi="Arial" w:cs="Arial"/>
          <w:color w:val="000000" w:themeColor="text1"/>
          <w:sz w:val="24"/>
          <w:szCs w:val="24"/>
          <w:lang w:val="en-US"/>
        </w:rPr>
        <w:t xml:space="preserve"> and which </w:t>
      </w:r>
      <w:r w:rsidRPr="009B3151">
        <w:rPr>
          <w:rFonts w:ascii="Arial" w:hAnsi="Arial" w:cs="Arial"/>
          <w:color w:val="000000" w:themeColor="text1"/>
          <w:sz w:val="24"/>
          <w:szCs w:val="24"/>
          <w:lang w:val="en-US"/>
        </w:rPr>
        <w:t xml:space="preserve">due to their lower overall </w:t>
      </w:r>
      <w:proofErr w:type="gramStart"/>
      <w:r w:rsidRPr="009B3151">
        <w:rPr>
          <w:rFonts w:ascii="Arial" w:hAnsi="Arial" w:cs="Arial"/>
          <w:color w:val="000000" w:themeColor="text1"/>
          <w:sz w:val="24"/>
          <w:szCs w:val="24"/>
          <w:lang w:val="en-US"/>
        </w:rPr>
        <w:t>pr</w:t>
      </w:r>
      <w:r>
        <w:rPr>
          <w:rFonts w:ascii="Arial" w:hAnsi="Arial" w:cs="Arial"/>
          <w:color w:val="000000" w:themeColor="text1"/>
          <w:sz w:val="24"/>
          <w:szCs w:val="24"/>
          <w:lang w:val="en-US"/>
        </w:rPr>
        <w:t>ice,</w:t>
      </w:r>
      <w:proofErr w:type="gramEnd"/>
      <w:r>
        <w:rPr>
          <w:rFonts w:ascii="Arial" w:hAnsi="Arial" w:cs="Arial"/>
          <w:color w:val="000000" w:themeColor="text1"/>
          <w:sz w:val="24"/>
          <w:szCs w:val="24"/>
          <w:lang w:val="en-US"/>
        </w:rPr>
        <w:t xml:space="preserve"> attract consumers (such as </w:t>
      </w:r>
      <w:r w:rsidRPr="009B3151">
        <w:rPr>
          <w:rFonts w:ascii="Arial" w:hAnsi="Arial" w:cs="Arial"/>
          <w:color w:val="000000" w:themeColor="text1"/>
          <w:sz w:val="24"/>
          <w:szCs w:val="24"/>
          <w:lang w:val="en-US"/>
        </w:rPr>
        <w:t>moreove</w:t>
      </w:r>
      <w:r w:rsidR="00322DD4">
        <w:rPr>
          <w:rFonts w:ascii="Arial" w:hAnsi="Arial" w:cs="Arial"/>
          <w:color w:val="000000" w:themeColor="text1"/>
          <w:sz w:val="24"/>
          <w:szCs w:val="24"/>
          <w:lang w:val="en-US"/>
        </w:rPr>
        <w:t xml:space="preserve">r, it happens with other PDOs. </w:t>
      </w:r>
      <w:proofErr w:type="gramStart"/>
      <w:r w:rsidR="00322DD4">
        <w:rPr>
          <w:rFonts w:ascii="Arial" w:hAnsi="Arial" w:cs="Arial"/>
          <w:color w:val="000000" w:themeColor="text1"/>
          <w:sz w:val="24"/>
          <w:szCs w:val="24"/>
          <w:lang w:val="en-US"/>
        </w:rPr>
        <w:t>Cheeses such as mozzarella</w:t>
      </w:r>
      <w:r w:rsidRPr="009B3151">
        <w:rPr>
          <w:rFonts w:ascii="Arial" w:hAnsi="Arial" w:cs="Arial"/>
          <w:color w:val="000000" w:themeColor="text1"/>
          <w:sz w:val="24"/>
          <w:szCs w:val="24"/>
          <w:lang w:val="en-US"/>
        </w:rPr>
        <w:t>, etc.).</w:t>
      </w:r>
      <w:proofErr w:type="gramEnd"/>
    </w:p>
    <w:p w:rsidR="00322DD4" w:rsidRPr="00624066" w:rsidRDefault="00322DD4" w:rsidP="00506545">
      <w:pPr>
        <w:spacing w:after="0" w:line="360" w:lineRule="auto"/>
        <w:rPr>
          <w:rFonts w:ascii="Arial" w:hAnsi="Arial" w:cs="Arial"/>
          <w:color w:val="000000" w:themeColor="text1"/>
          <w:sz w:val="24"/>
          <w:szCs w:val="24"/>
          <w:lang w:val="en-US"/>
        </w:rPr>
      </w:pPr>
    </w:p>
    <w:p w:rsidR="00624066" w:rsidRPr="00322DD4" w:rsidRDefault="00624066" w:rsidP="00506545">
      <w:pPr>
        <w:pStyle w:val="a3"/>
        <w:numPr>
          <w:ilvl w:val="0"/>
          <w:numId w:val="9"/>
        </w:numPr>
        <w:spacing w:after="0" w:line="360" w:lineRule="auto"/>
        <w:rPr>
          <w:rFonts w:ascii="Arial" w:hAnsi="Arial" w:cs="Arial"/>
          <w:color w:val="000000" w:themeColor="text1"/>
          <w:sz w:val="24"/>
          <w:szCs w:val="24"/>
          <w:lang w:val="en-US"/>
        </w:rPr>
      </w:pPr>
      <w:r w:rsidRPr="00322DD4">
        <w:rPr>
          <w:rFonts w:ascii="Arial" w:hAnsi="Arial" w:cs="Arial"/>
          <w:color w:val="000000" w:themeColor="text1"/>
          <w:sz w:val="24"/>
          <w:szCs w:val="24"/>
          <w:lang w:val="en-US"/>
        </w:rPr>
        <w:t>Competitive Rates</w:t>
      </w:r>
    </w:p>
    <w:p w:rsidR="00322DD4" w:rsidRPr="00322DD4" w:rsidRDefault="00322DD4" w:rsidP="00506545">
      <w:pPr>
        <w:pStyle w:val="a3"/>
        <w:spacing w:after="0" w:line="360" w:lineRule="auto"/>
        <w:rPr>
          <w:rFonts w:ascii="Arial" w:hAnsi="Arial" w:cs="Arial"/>
          <w:color w:val="000000" w:themeColor="text1"/>
          <w:sz w:val="24"/>
          <w:szCs w:val="24"/>
          <w:lang w:val="en-US"/>
        </w:rPr>
      </w:pP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Research on competitive prices will look at consumer prices, that is</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the list of basic prices, normal sales prices, taxes</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(value-added, community or municipal), discounts, ways</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payment (cash, credit, installments), discounts on damaged items</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goods, product variety, market sectors and type</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sales (outlets and stores) (STARTUPGREECE, 2011). It will also examine prices for trade</w:t>
      </w:r>
      <w:r w:rsidR="000A569C" w:rsidRPr="00624066">
        <w:rPr>
          <w:rFonts w:ascii="Arial" w:hAnsi="Arial" w:cs="Arial"/>
          <w:color w:val="000000" w:themeColor="text1"/>
          <w:sz w:val="24"/>
          <w:szCs w:val="24"/>
          <w:lang w:val="en-US"/>
        </w:rPr>
        <w:t xml:space="preserve">, </w:t>
      </w:r>
      <w:r w:rsidR="000A569C">
        <w:rPr>
          <w:rFonts w:ascii="Arial" w:hAnsi="Arial" w:cs="Arial"/>
          <w:color w:val="000000" w:themeColor="text1"/>
          <w:sz w:val="24"/>
          <w:szCs w:val="24"/>
          <w:lang w:val="en-US"/>
        </w:rPr>
        <w:lastRenderedPageBreak/>
        <w:t>i.e</w:t>
      </w:r>
      <w:r w:rsidR="00322DD4" w:rsidRPr="00624066">
        <w:rPr>
          <w:rFonts w:ascii="Arial" w:hAnsi="Arial" w:cs="Arial"/>
          <w:color w:val="000000" w:themeColor="text1"/>
          <w:sz w:val="24"/>
          <w:szCs w:val="24"/>
          <w:lang w:val="en-US"/>
        </w:rPr>
        <w:t>.</w:t>
      </w:r>
      <w:r w:rsidRPr="00624066">
        <w:rPr>
          <w:rFonts w:ascii="Arial" w:hAnsi="Arial" w:cs="Arial"/>
          <w:color w:val="000000" w:themeColor="text1"/>
          <w:sz w:val="24"/>
          <w:szCs w:val="24"/>
          <w:lang w:val="en-US"/>
        </w:rPr>
        <w:t xml:space="preserve"> different prices, discounts, payment terms and special discounts for importers who are wholesalers and</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 xml:space="preserve">retailers </w:t>
      </w:r>
      <w:r w:rsidR="00322DD4">
        <w:rPr>
          <w:rFonts w:ascii="Arial" w:hAnsi="Arial" w:cs="Arial"/>
          <w:color w:val="000000" w:themeColor="text1"/>
          <w:sz w:val="24"/>
          <w:szCs w:val="24"/>
          <w:lang w:val="en-US"/>
        </w:rPr>
        <w:t xml:space="preserve">due to products, sectors, order </w:t>
      </w:r>
      <w:r w:rsidRPr="00624066">
        <w:rPr>
          <w:rFonts w:ascii="Arial" w:hAnsi="Arial" w:cs="Arial"/>
          <w:color w:val="000000" w:themeColor="text1"/>
          <w:sz w:val="24"/>
          <w:szCs w:val="24"/>
          <w:lang w:val="en-US"/>
        </w:rPr>
        <w:t>size, and merchant type.</w:t>
      </w:r>
    </w:p>
    <w:p w:rsidR="00624066" w:rsidRPr="00624066" w:rsidRDefault="00624066" w:rsidP="00506545">
      <w:pPr>
        <w:spacing w:after="0" w:line="360" w:lineRule="auto"/>
        <w:rPr>
          <w:rFonts w:ascii="Arial" w:hAnsi="Arial" w:cs="Arial"/>
          <w:color w:val="000000" w:themeColor="text1"/>
          <w:sz w:val="24"/>
          <w:szCs w:val="24"/>
          <w:lang w:val="en-US"/>
        </w:rPr>
      </w:pPr>
    </w:p>
    <w:p w:rsidR="00624066" w:rsidRPr="00322DD4" w:rsidRDefault="00624066" w:rsidP="00506545">
      <w:pPr>
        <w:pStyle w:val="a3"/>
        <w:numPr>
          <w:ilvl w:val="0"/>
          <w:numId w:val="9"/>
        </w:numPr>
        <w:spacing w:after="0" w:line="360" w:lineRule="auto"/>
        <w:rPr>
          <w:rFonts w:ascii="Arial" w:hAnsi="Arial" w:cs="Arial"/>
          <w:color w:val="000000" w:themeColor="text1"/>
          <w:sz w:val="24"/>
          <w:szCs w:val="24"/>
          <w:lang w:val="en-US"/>
        </w:rPr>
      </w:pPr>
      <w:r w:rsidRPr="00322DD4">
        <w:rPr>
          <w:rFonts w:ascii="Arial" w:hAnsi="Arial" w:cs="Arial"/>
          <w:color w:val="000000" w:themeColor="text1"/>
          <w:sz w:val="24"/>
          <w:szCs w:val="24"/>
          <w:lang w:val="en-US"/>
        </w:rPr>
        <w:t>Accept product</w:t>
      </w:r>
    </w:p>
    <w:p w:rsidR="00322DD4" w:rsidRPr="00322DD4" w:rsidRDefault="00322DD4" w:rsidP="00506545">
      <w:pPr>
        <w:pStyle w:val="a3"/>
        <w:spacing w:after="0" w:line="360" w:lineRule="auto"/>
        <w:rPr>
          <w:rFonts w:ascii="Arial" w:hAnsi="Arial" w:cs="Arial"/>
          <w:color w:val="000000" w:themeColor="text1"/>
          <w:sz w:val="24"/>
          <w:szCs w:val="24"/>
          <w:lang w:val="en-US"/>
        </w:rPr>
      </w:pPr>
    </w:p>
    <w:p w:rsidR="00322DD4"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The exporter should know his product to potential importers</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and discuss with them about the conditions in the sale and movement of such</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products. So he can have a first picture and he will be able to</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proceed to additions, changes, or improvements to its product where it is</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necessary. The next step should be to present the product in one</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a group of wholesalers and retailers, so get their opinion and get it</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continue to make decisions. It can also ask for information directly</w:t>
      </w:r>
      <w:r w:rsidR="00322DD4">
        <w:rPr>
          <w:rFonts w:ascii="Arial" w:hAnsi="Arial" w:cs="Arial"/>
          <w:color w:val="000000" w:themeColor="text1"/>
          <w:sz w:val="24"/>
          <w:szCs w:val="24"/>
          <w:lang w:val="en-US"/>
        </w:rPr>
        <w:t xml:space="preserve"> </w:t>
      </w:r>
      <w:r w:rsidRPr="00624066">
        <w:rPr>
          <w:rFonts w:ascii="Arial" w:hAnsi="Arial" w:cs="Arial"/>
          <w:color w:val="000000" w:themeColor="text1"/>
          <w:sz w:val="24"/>
          <w:szCs w:val="24"/>
          <w:lang w:val="en-US"/>
        </w:rPr>
        <w:t xml:space="preserve">by consumers. </w:t>
      </w:r>
    </w:p>
    <w:p w:rsidR="00597FF0" w:rsidRDefault="00597FF0" w:rsidP="00506545">
      <w:pPr>
        <w:spacing w:after="0" w:line="360" w:lineRule="auto"/>
        <w:rPr>
          <w:rFonts w:ascii="Arial" w:hAnsi="Arial" w:cs="Arial"/>
          <w:color w:val="000000" w:themeColor="text1"/>
          <w:sz w:val="24"/>
          <w:szCs w:val="24"/>
          <w:lang w:val="en-US"/>
        </w:rPr>
      </w:pPr>
    </w:p>
    <w:p w:rsidR="00322DD4" w:rsidRDefault="00322DD4" w:rsidP="00506545">
      <w:pPr>
        <w:spacing w:after="0" w:line="360" w:lineRule="auto"/>
        <w:rPr>
          <w:rFonts w:ascii="Arial" w:hAnsi="Arial" w:cs="Arial"/>
          <w:color w:val="000000" w:themeColor="text1"/>
          <w:sz w:val="24"/>
          <w:szCs w:val="24"/>
          <w:lang w:val="en-US"/>
        </w:rPr>
      </w:pP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It should also be co</w:t>
      </w:r>
      <w:r w:rsidR="00322DD4">
        <w:rPr>
          <w:rFonts w:ascii="Arial" w:hAnsi="Arial" w:cs="Arial"/>
          <w:color w:val="000000" w:themeColor="text1"/>
          <w:sz w:val="24"/>
          <w:szCs w:val="24"/>
          <w:lang w:val="en-US"/>
        </w:rPr>
        <w:t>nsidered</w:t>
      </w:r>
      <w:r w:rsidRPr="00624066">
        <w:rPr>
          <w:rFonts w:ascii="Arial" w:hAnsi="Arial" w:cs="Arial"/>
          <w:color w:val="000000" w:themeColor="text1"/>
          <w:sz w:val="24"/>
          <w:szCs w:val="24"/>
          <w:lang w:val="en-US"/>
        </w:rPr>
        <w:t>:</w:t>
      </w: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 xml:space="preserve">(a) </w:t>
      </w:r>
      <w:proofErr w:type="gramStart"/>
      <w:r w:rsidRPr="00624066">
        <w:rPr>
          <w:rFonts w:ascii="Arial" w:hAnsi="Arial" w:cs="Arial"/>
          <w:color w:val="000000" w:themeColor="text1"/>
          <w:sz w:val="24"/>
          <w:szCs w:val="24"/>
          <w:lang w:val="en-US"/>
        </w:rPr>
        <w:t>the</w:t>
      </w:r>
      <w:proofErr w:type="gramEnd"/>
      <w:r w:rsidRPr="00624066">
        <w:rPr>
          <w:rFonts w:ascii="Arial" w:hAnsi="Arial" w:cs="Arial"/>
          <w:color w:val="000000" w:themeColor="text1"/>
          <w:sz w:val="24"/>
          <w:szCs w:val="24"/>
          <w:lang w:val="en-US"/>
        </w:rPr>
        <w:t xml:space="preserve"> size and dimensions of the product</w:t>
      </w: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 xml:space="preserve">(b) </w:t>
      </w:r>
      <w:proofErr w:type="gramStart"/>
      <w:r w:rsidRPr="00624066">
        <w:rPr>
          <w:rFonts w:ascii="Arial" w:hAnsi="Arial" w:cs="Arial"/>
          <w:color w:val="000000" w:themeColor="text1"/>
          <w:sz w:val="24"/>
          <w:szCs w:val="24"/>
          <w:lang w:val="en-US"/>
        </w:rPr>
        <w:t>the</w:t>
      </w:r>
      <w:proofErr w:type="gramEnd"/>
      <w:r w:rsidRPr="00624066">
        <w:rPr>
          <w:rFonts w:ascii="Arial" w:hAnsi="Arial" w:cs="Arial"/>
          <w:color w:val="000000" w:themeColor="text1"/>
          <w:sz w:val="24"/>
          <w:szCs w:val="24"/>
          <w:lang w:val="en-US"/>
        </w:rPr>
        <w:t xml:space="preserve"> type of outer shell to which it is to be packaged</w:t>
      </w: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 xml:space="preserve">c) </w:t>
      </w:r>
      <w:proofErr w:type="gramStart"/>
      <w:r w:rsidRPr="00624066">
        <w:rPr>
          <w:rFonts w:ascii="Arial" w:hAnsi="Arial" w:cs="Arial"/>
          <w:color w:val="000000" w:themeColor="text1"/>
          <w:sz w:val="24"/>
          <w:szCs w:val="24"/>
          <w:lang w:val="en-US"/>
        </w:rPr>
        <w:t>the</w:t>
      </w:r>
      <w:proofErr w:type="gramEnd"/>
      <w:r w:rsidRPr="00624066">
        <w:rPr>
          <w:rFonts w:ascii="Arial" w:hAnsi="Arial" w:cs="Arial"/>
          <w:color w:val="000000" w:themeColor="text1"/>
          <w:sz w:val="24"/>
          <w:szCs w:val="24"/>
          <w:lang w:val="en-US"/>
        </w:rPr>
        <w:t xml:space="preserve"> way, which should be packaged, so that there is convenience for it</w:t>
      </w:r>
    </w:p>
    <w:p w:rsidR="00624066" w:rsidRPr="00624066" w:rsidRDefault="00624066" w:rsidP="00506545">
      <w:pPr>
        <w:spacing w:after="0" w:line="360" w:lineRule="auto"/>
        <w:rPr>
          <w:rFonts w:ascii="Arial" w:hAnsi="Arial" w:cs="Arial"/>
          <w:color w:val="000000" w:themeColor="text1"/>
          <w:sz w:val="24"/>
          <w:szCs w:val="24"/>
          <w:lang w:val="en-US"/>
        </w:rPr>
      </w:pPr>
      <w:proofErr w:type="gramStart"/>
      <w:r w:rsidRPr="00624066">
        <w:rPr>
          <w:rFonts w:ascii="Arial" w:hAnsi="Arial" w:cs="Arial"/>
          <w:color w:val="000000" w:themeColor="text1"/>
          <w:sz w:val="24"/>
          <w:szCs w:val="24"/>
          <w:lang w:val="en-US"/>
        </w:rPr>
        <w:t>moving</w:t>
      </w:r>
      <w:proofErr w:type="gramEnd"/>
      <w:r w:rsidRPr="00624066">
        <w:rPr>
          <w:rFonts w:ascii="Arial" w:hAnsi="Arial" w:cs="Arial"/>
          <w:color w:val="000000" w:themeColor="text1"/>
          <w:sz w:val="24"/>
          <w:szCs w:val="24"/>
          <w:lang w:val="en-US"/>
        </w:rPr>
        <w:t xml:space="preserve"> it into the warehouse</w:t>
      </w:r>
    </w:p>
    <w:p w:rsidR="00624066" w:rsidRPr="00624066"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 xml:space="preserve">d) </w:t>
      </w:r>
      <w:proofErr w:type="gramStart"/>
      <w:r w:rsidRPr="00624066">
        <w:rPr>
          <w:rFonts w:ascii="Arial" w:hAnsi="Arial" w:cs="Arial"/>
          <w:color w:val="000000" w:themeColor="text1"/>
          <w:sz w:val="24"/>
          <w:szCs w:val="24"/>
          <w:lang w:val="en-US"/>
        </w:rPr>
        <w:t>the</w:t>
      </w:r>
      <w:proofErr w:type="gramEnd"/>
      <w:r w:rsidRPr="00624066">
        <w:rPr>
          <w:rFonts w:ascii="Arial" w:hAnsi="Arial" w:cs="Arial"/>
          <w:color w:val="000000" w:themeColor="text1"/>
          <w:sz w:val="24"/>
          <w:szCs w:val="24"/>
          <w:lang w:val="en-US"/>
        </w:rPr>
        <w:t xml:space="preserve"> ease with which the package will provide for easy refrigeration if</w:t>
      </w:r>
    </w:p>
    <w:p w:rsidR="00624066" w:rsidRPr="00427587" w:rsidRDefault="00624066" w:rsidP="00506545">
      <w:pPr>
        <w:spacing w:after="0" w:line="360" w:lineRule="auto"/>
        <w:rPr>
          <w:rFonts w:ascii="Arial" w:hAnsi="Arial" w:cs="Arial"/>
          <w:color w:val="000000" w:themeColor="text1"/>
          <w:sz w:val="24"/>
          <w:szCs w:val="24"/>
          <w:lang w:val="en-US"/>
        </w:rPr>
      </w:pPr>
      <w:proofErr w:type="gramStart"/>
      <w:r w:rsidRPr="00933F67">
        <w:rPr>
          <w:rFonts w:ascii="Arial" w:hAnsi="Arial" w:cs="Arial"/>
          <w:color w:val="000000" w:themeColor="text1"/>
          <w:sz w:val="24"/>
          <w:szCs w:val="24"/>
          <w:lang w:val="en-US"/>
        </w:rPr>
        <w:t>need</w:t>
      </w:r>
      <w:r w:rsidR="00427587">
        <w:rPr>
          <w:rFonts w:ascii="Arial" w:hAnsi="Arial" w:cs="Arial"/>
          <w:color w:val="000000" w:themeColor="text1"/>
          <w:sz w:val="24"/>
          <w:szCs w:val="24"/>
          <w:lang w:val="en-US"/>
        </w:rPr>
        <w:t>ed</w:t>
      </w:r>
      <w:proofErr w:type="gramEnd"/>
      <w:r w:rsidR="00427587">
        <w:rPr>
          <w:rFonts w:ascii="Arial" w:hAnsi="Arial" w:cs="Arial"/>
          <w:color w:val="000000" w:themeColor="text1"/>
          <w:sz w:val="24"/>
          <w:szCs w:val="24"/>
          <w:lang w:val="en-US"/>
        </w:rPr>
        <w:t>.</w:t>
      </w:r>
    </w:p>
    <w:p w:rsidR="002A59D2" w:rsidRDefault="00624066" w:rsidP="00506545">
      <w:pPr>
        <w:spacing w:after="0" w:line="360" w:lineRule="auto"/>
        <w:rPr>
          <w:rFonts w:ascii="Arial" w:hAnsi="Arial" w:cs="Arial"/>
          <w:color w:val="000000" w:themeColor="text1"/>
          <w:sz w:val="24"/>
          <w:szCs w:val="24"/>
          <w:lang w:val="en-US"/>
        </w:rPr>
      </w:pPr>
      <w:r w:rsidRPr="00624066">
        <w:rPr>
          <w:rFonts w:ascii="Arial" w:hAnsi="Arial" w:cs="Arial"/>
          <w:color w:val="000000" w:themeColor="text1"/>
          <w:sz w:val="24"/>
          <w:szCs w:val="24"/>
          <w:lang w:val="en-US"/>
        </w:rPr>
        <w:t xml:space="preserve">(e) </w:t>
      </w:r>
      <w:proofErr w:type="gramStart"/>
      <w:r w:rsidRPr="00624066">
        <w:rPr>
          <w:rFonts w:ascii="Arial" w:hAnsi="Arial" w:cs="Arial"/>
          <w:color w:val="000000" w:themeColor="text1"/>
          <w:sz w:val="24"/>
          <w:szCs w:val="24"/>
          <w:lang w:val="en-US"/>
        </w:rPr>
        <w:t>the</w:t>
      </w:r>
      <w:proofErr w:type="gramEnd"/>
      <w:r w:rsidRPr="00624066">
        <w:rPr>
          <w:rFonts w:ascii="Arial" w:hAnsi="Arial" w:cs="Arial"/>
          <w:color w:val="000000" w:themeColor="text1"/>
          <w:sz w:val="24"/>
          <w:szCs w:val="24"/>
          <w:lang w:val="en-US"/>
        </w:rPr>
        <w:t xml:space="preserve"> issue of the sale price and the convenience of such benefits</w:t>
      </w:r>
    </w:p>
    <w:p w:rsidR="00597FF0" w:rsidRDefault="00597FF0"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(STARTUPGREECE, 2011)</w:t>
      </w:r>
    </w:p>
    <w:p w:rsidR="00597FF0" w:rsidRPr="00205947" w:rsidRDefault="00597FF0" w:rsidP="00506545">
      <w:pPr>
        <w:spacing w:after="0" w:line="360" w:lineRule="auto"/>
        <w:rPr>
          <w:rFonts w:ascii="Arial" w:hAnsi="Arial" w:cs="Arial"/>
          <w:color w:val="000000" w:themeColor="text1"/>
          <w:sz w:val="24"/>
          <w:szCs w:val="24"/>
          <w:lang w:val="en-US"/>
        </w:rPr>
      </w:pPr>
    </w:p>
    <w:p w:rsidR="008A6223" w:rsidRPr="005F1152" w:rsidRDefault="005F1152" w:rsidP="00242C94">
      <w:pPr>
        <w:pStyle w:val="3"/>
        <w:numPr>
          <w:ilvl w:val="2"/>
          <w:numId w:val="38"/>
        </w:numPr>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bookmarkStart w:id="51" w:name="_Toc514851745"/>
      <w:r w:rsidR="008A6223" w:rsidRPr="005F1152">
        <w:rPr>
          <w:rFonts w:ascii="Arial" w:hAnsi="Arial" w:cs="Arial"/>
          <w:color w:val="000000" w:themeColor="text1"/>
          <w:sz w:val="32"/>
          <w:szCs w:val="32"/>
          <w:lang w:val="en-US"/>
        </w:rPr>
        <w:t>Pricing strategy</w:t>
      </w:r>
      <w:bookmarkEnd w:id="51"/>
      <w:r w:rsidR="008A6223" w:rsidRPr="005F1152">
        <w:rPr>
          <w:rFonts w:ascii="Arial" w:hAnsi="Arial" w:cs="Arial"/>
          <w:color w:val="000000" w:themeColor="text1"/>
          <w:sz w:val="32"/>
          <w:szCs w:val="32"/>
          <w:lang w:val="en-US"/>
        </w:rPr>
        <w:t xml:space="preserve"> </w:t>
      </w:r>
    </w:p>
    <w:p w:rsidR="002A59D2" w:rsidRDefault="002A59D2" w:rsidP="00506545">
      <w:pPr>
        <w:spacing w:after="0" w:line="360" w:lineRule="auto"/>
        <w:rPr>
          <w:rFonts w:ascii="Arial" w:hAnsi="Arial" w:cs="Arial"/>
          <w:b/>
          <w:color w:val="000000" w:themeColor="text1"/>
          <w:sz w:val="24"/>
          <w:szCs w:val="24"/>
          <w:lang w:val="en-US"/>
        </w:rPr>
      </w:pPr>
    </w:p>
    <w:p w:rsidR="00CD4E2A" w:rsidRPr="00CD4E2A" w:rsidRDefault="00CD4E2A" w:rsidP="00506545">
      <w:pPr>
        <w:spacing w:after="0" w:line="360" w:lineRule="auto"/>
        <w:rPr>
          <w:rFonts w:ascii="Arial" w:hAnsi="Arial" w:cs="Arial"/>
          <w:color w:val="000000" w:themeColor="text1"/>
          <w:sz w:val="24"/>
          <w:szCs w:val="24"/>
          <w:lang w:val="en-US"/>
        </w:rPr>
      </w:pPr>
    </w:p>
    <w:p w:rsid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Pricing exported products is a very important process because</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account shall be taken of factors of production cost and factors involved</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transportation and delivery of goods to foreign markets.</w:t>
      </w:r>
    </w:p>
    <w:p w:rsidR="00322DD4" w:rsidRPr="00817BEB" w:rsidRDefault="00322DD4"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lastRenderedPageBreak/>
        <w:t>Such factors are differences in currency rates, the transfer of currencies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merchandise, special packaging of products we export, insurance of</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goods and commissions and other charges relating to intermediaries</w:t>
      </w:r>
    </w:p>
    <w:p w:rsid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(STARTUPGREECE, 2011).</w:t>
      </w:r>
      <w:proofErr w:type="gramEnd"/>
    </w:p>
    <w:p w:rsidR="00322DD4" w:rsidRPr="00817BEB" w:rsidRDefault="00322DD4" w:rsidP="00506545">
      <w:pPr>
        <w:spacing w:after="0" w:line="360" w:lineRule="auto"/>
        <w:rPr>
          <w:rFonts w:ascii="Arial" w:hAnsi="Arial" w:cs="Arial"/>
          <w:color w:val="000000" w:themeColor="text1"/>
          <w:sz w:val="24"/>
          <w:szCs w:val="24"/>
          <w:lang w:val="en-US"/>
        </w:rPr>
      </w:pPr>
    </w:p>
    <w:p w:rsid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There are alternative forms of pricing that are the following:</w:t>
      </w:r>
    </w:p>
    <w:p w:rsidR="00322DD4" w:rsidRPr="00817BEB" w:rsidRDefault="00322DD4"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Static pricing, which is the same price for all customers</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Flexible pricing, which adjusts prices for</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different types of customers</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Pricing based on cost, in which billing is made for the absolute</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covering fixed and variable production and export costs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products</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xml:space="preserve">• Pricing based on variable cost, pricing </w:t>
      </w:r>
      <w:r w:rsidR="00322DD4">
        <w:rPr>
          <w:rFonts w:ascii="Arial" w:hAnsi="Arial" w:cs="Arial"/>
          <w:color w:val="000000" w:themeColor="text1"/>
          <w:sz w:val="24"/>
          <w:szCs w:val="24"/>
          <w:lang w:val="en-US"/>
        </w:rPr>
        <w:t>to</w:t>
      </w:r>
      <w:r w:rsidRPr="00817BEB">
        <w:rPr>
          <w:rFonts w:ascii="Arial" w:hAnsi="Arial" w:cs="Arial"/>
          <w:color w:val="000000" w:themeColor="text1"/>
          <w:sz w:val="24"/>
          <w:szCs w:val="24"/>
          <w:lang w:val="en-US"/>
        </w:rPr>
        <w:t xml:space="preserve"> cover the variable costs of producing and exporting the products, while</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fixed costs are covered by sales in the internal market</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xml:space="preserve">• Penetration pricing, </w:t>
      </w:r>
      <w:proofErr w:type="gramStart"/>
      <w:r w:rsidRPr="00817BEB">
        <w:rPr>
          <w:rFonts w:ascii="Arial" w:hAnsi="Arial" w:cs="Arial"/>
          <w:color w:val="000000" w:themeColor="text1"/>
          <w:sz w:val="24"/>
          <w:szCs w:val="24"/>
          <w:lang w:val="en-US"/>
        </w:rPr>
        <w:t>which has a low price for quick introduction to</w:t>
      </w:r>
      <w:r w:rsidR="00322DD4">
        <w:rPr>
          <w:rFonts w:ascii="Arial" w:hAnsi="Arial" w:cs="Arial"/>
          <w:color w:val="000000" w:themeColor="text1"/>
          <w:sz w:val="24"/>
          <w:szCs w:val="24"/>
          <w:lang w:val="en-US"/>
        </w:rPr>
        <w:t xml:space="preserve"> the </w:t>
      </w:r>
      <w:r w:rsidRPr="00817BEB">
        <w:rPr>
          <w:rFonts w:ascii="Arial" w:hAnsi="Arial" w:cs="Arial"/>
          <w:color w:val="000000" w:themeColor="text1"/>
          <w:sz w:val="24"/>
          <w:szCs w:val="24"/>
          <w:lang w:val="en-US"/>
        </w:rPr>
        <w:t>market and discourage competitors</w:t>
      </w:r>
      <w:proofErr w:type="gramEnd"/>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Market pricing with low competition, which has a high price</w:t>
      </w:r>
    </w:p>
    <w:p w:rsidR="00817BEB" w:rsidRP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products</w:t>
      </w:r>
      <w:proofErr w:type="gramEnd"/>
      <w:r w:rsidRPr="00817BEB">
        <w:rPr>
          <w:rFonts w:ascii="Arial" w:hAnsi="Arial" w:cs="Arial"/>
          <w:color w:val="000000" w:themeColor="text1"/>
          <w:sz w:val="24"/>
          <w:szCs w:val="24"/>
          <w:lang w:val="en-US"/>
        </w:rPr>
        <w:t xml:space="preserve"> with high profit margins in markets with low competition</w:t>
      </w:r>
    </w:p>
    <w:p w:rsid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(STARTUPGREECE, 2011).</w:t>
      </w:r>
      <w:proofErr w:type="gramEnd"/>
    </w:p>
    <w:p w:rsidR="00322DD4" w:rsidRPr="00817BEB" w:rsidRDefault="00322DD4" w:rsidP="00506545">
      <w:pPr>
        <w:spacing w:after="0" w:line="360" w:lineRule="auto"/>
        <w:rPr>
          <w:rFonts w:ascii="Arial" w:hAnsi="Arial" w:cs="Arial"/>
          <w:color w:val="000000" w:themeColor="text1"/>
          <w:sz w:val="24"/>
          <w:szCs w:val="24"/>
          <w:lang w:val="en-US"/>
        </w:rPr>
      </w:pPr>
    </w:p>
    <w:p w:rsidR="00205947"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xml:space="preserve">Once the pricing strategy has been determined and the various costs </w:t>
      </w:r>
      <w:proofErr w:type="gramStart"/>
      <w:r w:rsidRPr="00817BEB">
        <w:rPr>
          <w:rFonts w:ascii="Arial" w:hAnsi="Arial" w:cs="Arial"/>
          <w:color w:val="000000" w:themeColor="text1"/>
          <w:sz w:val="24"/>
          <w:szCs w:val="24"/>
          <w:lang w:val="en-US"/>
        </w:rPr>
        <w:t xml:space="preserve">are </w:t>
      </w:r>
      <w:r w:rsidR="00322DD4">
        <w:rPr>
          <w:rFonts w:ascii="Arial" w:hAnsi="Arial" w:cs="Arial"/>
          <w:color w:val="000000" w:themeColor="text1"/>
          <w:sz w:val="24"/>
          <w:szCs w:val="24"/>
          <w:lang w:val="en-US"/>
        </w:rPr>
        <w:t xml:space="preserve"> c</w:t>
      </w:r>
      <w:r w:rsidRPr="00817BEB">
        <w:rPr>
          <w:rFonts w:ascii="Arial" w:hAnsi="Arial" w:cs="Arial"/>
          <w:color w:val="000000" w:themeColor="text1"/>
          <w:sz w:val="24"/>
          <w:szCs w:val="24"/>
          <w:lang w:val="en-US"/>
        </w:rPr>
        <w:t>alculated</w:t>
      </w:r>
      <w:proofErr w:type="gramEnd"/>
      <w:r w:rsidRPr="00817BEB">
        <w:rPr>
          <w:rFonts w:ascii="Arial" w:hAnsi="Arial" w:cs="Arial"/>
          <w:color w:val="000000" w:themeColor="text1"/>
          <w:sz w:val="24"/>
          <w:szCs w:val="24"/>
          <w:lang w:val="en-US"/>
        </w:rPr>
        <w:t>,</w:t>
      </w:r>
      <w:r w:rsidR="00322DD4">
        <w:rPr>
          <w:rFonts w:ascii="Arial" w:hAnsi="Arial" w:cs="Arial"/>
          <w:color w:val="000000" w:themeColor="text1"/>
          <w:sz w:val="24"/>
          <w:szCs w:val="24"/>
          <w:lang w:val="en-US"/>
        </w:rPr>
        <w:t xml:space="preserve"> t</w:t>
      </w:r>
      <w:r w:rsidRPr="00817BEB">
        <w:rPr>
          <w:rFonts w:ascii="Arial" w:hAnsi="Arial" w:cs="Arial"/>
          <w:color w:val="000000" w:themeColor="text1"/>
          <w:sz w:val="24"/>
          <w:szCs w:val="24"/>
          <w:lang w:val="en-US"/>
        </w:rPr>
        <w:t>hen the products are priced. The business should try</w:t>
      </w:r>
      <w:r w:rsidR="00322DD4">
        <w:rPr>
          <w:rFonts w:ascii="Arial" w:hAnsi="Arial" w:cs="Arial"/>
          <w:color w:val="000000" w:themeColor="text1"/>
          <w:sz w:val="24"/>
          <w:szCs w:val="24"/>
          <w:lang w:val="en-US"/>
        </w:rPr>
        <w:t xml:space="preserve"> to </w:t>
      </w:r>
      <w:r w:rsidRPr="00817BEB">
        <w:rPr>
          <w:rFonts w:ascii="Arial" w:hAnsi="Arial" w:cs="Arial"/>
          <w:color w:val="000000" w:themeColor="text1"/>
          <w:sz w:val="24"/>
          <w:szCs w:val="24"/>
          <w:lang w:val="en-US"/>
        </w:rPr>
        <w:t>pricing its products as efficiently as possible, so it should</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to take into account all possible costs.</w:t>
      </w:r>
    </w:p>
    <w:p w:rsidR="00205947" w:rsidRPr="00817BEB" w:rsidRDefault="00205947" w:rsidP="00506545">
      <w:pPr>
        <w:spacing w:after="0" w:line="360" w:lineRule="auto"/>
        <w:rPr>
          <w:rFonts w:ascii="Arial" w:hAnsi="Arial" w:cs="Arial"/>
          <w:color w:val="000000" w:themeColor="text1"/>
          <w:sz w:val="24"/>
          <w:szCs w:val="24"/>
          <w:lang w:val="en-US"/>
        </w:rPr>
      </w:pPr>
    </w:p>
    <w:p w:rsid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Below is a list of most of these:</w:t>
      </w:r>
    </w:p>
    <w:p w:rsidR="00322DD4" w:rsidRPr="00817BEB" w:rsidRDefault="00322DD4"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Marketing and promotion costs: these are the costs of distribution, advertising,</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travel, printed promotional material, participation in exhibitions, etc.</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Production costs: these are the cost of production per product and the cost</w:t>
      </w:r>
    </w:p>
    <w:p w:rsidR="00817BEB" w:rsidRP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packaging</w:t>
      </w:r>
      <w:proofErr w:type="gramEnd"/>
      <w:r w:rsidRPr="00817BEB">
        <w:rPr>
          <w:rFonts w:ascii="Arial" w:hAnsi="Arial" w:cs="Arial"/>
          <w:color w:val="000000" w:themeColor="text1"/>
          <w:sz w:val="24"/>
          <w:szCs w:val="24"/>
          <w:lang w:val="en-US"/>
        </w:rPr>
        <w:t xml:space="preserve"> or assembly by product</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Cost of packaging: this is the cost of materials, models, labels, etc.</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Costs of organization and administration: these are the costs of security</w:t>
      </w:r>
    </w:p>
    <w:p w:rsidR="00817BEB" w:rsidRP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lastRenderedPageBreak/>
        <w:t>transport</w:t>
      </w:r>
      <w:proofErr w:type="gramEnd"/>
      <w:r w:rsidRPr="00817BEB">
        <w:rPr>
          <w:rFonts w:ascii="Arial" w:hAnsi="Arial" w:cs="Arial"/>
          <w:color w:val="000000" w:themeColor="text1"/>
          <w:sz w:val="24"/>
          <w:szCs w:val="24"/>
          <w:lang w:val="en-US"/>
        </w:rPr>
        <w:t>, certifications, etc.</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Goods transport costs: storage, insurance and</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transport</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Financial costs: costs of export financing, costs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changes in currency rates, changes in interest rates, etc.</w:t>
      </w:r>
      <w:r w:rsidR="00597FF0">
        <w:rPr>
          <w:rFonts w:ascii="Arial" w:hAnsi="Arial" w:cs="Arial"/>
          <w:color w:val="000000" w:themeColor="text1"/>
          <w:sz w:val="24"/>
          <w:szCs w:val="24"/>
          <w:lang w:val="en-US"/>
        </w:rPr>
        <w:t xml:space="preserve">  </w:t>
      </w:r>
      <w:r w:rsidR="00597FF0" w:rsidRPr="00817BEB">
        <w:rPr>
          <w:rFonts w:ascii="Arial" w:hAnsi="Arial" w:cs="Arial"/>
          <w:color w:val="000000" w:themeColor="text1"/>
          <w:sz w:val="24"/>
          <w:szCs w:val="24"/>
          <w:lang w:val="en-US"/>
        </w:rPr>
        <w:t>(STARTUPGREECE, 2011)</w:t>
      </w:r>
    </w:p>
    <w:p w:rsidR="00817BEB" w:rsidRPr="00817BEB" w:rsidRDefault="00817BEB" w:rsidP="00506545">
      <w:pPr>
        <w:spacing w:after="0" w:line="360" w:lineRule="auto"/>
        <w:rPr>
          <w:rFonts w:ascii="Arial" w:hAnsi="Arial" w:cs="Arial"/>
          <w:b/>
          <w:color w:val="000000" w:themeColor="text1"/>
          <w:sz w:val="24"/>
          <w:szCs w:val="24"/>
          <w:lang w:val="en-US"/>
        </w:rPr>
      </w:pPr>
    </w:p>
    <w:p w:rsidR="00D06466" w:rsidRDefault="00D06466" w:rsidP="00506545">
      <w:pPr>
        <w:spacing w:after="0" w:line="360" w:lineRule="auto"/>
        <w:rPr>
          <w:rFonts w:ascii="Arial" w:hAnsi="Arial" w:cs="Arial"/>
          <w:color w:val="000000" w:themeColor="text1"/>
          <w:sz w:val="24"/>
          <w:szCs w:val="24"/>
          <w:lang w:val="en-US"/>
        </w:rPr>
      </w:pPr>
      <w:r w:rsidRPr="00CD4E2A">
        <w:rPr>
          <w:rFonts w:ascii="Arial" w:hAnsi="Arial" w:cs="Arial"/>
          <w:color w:val="000000" w:themeColor="text1"/>
          <w:sz w:val="24"/>
          <w:szCs w:val="24"/>
          <w:lang w:val="en-US"/>
        </w:rPr>
        <w:t xml:space="preserve">Always </w:t>
      </w:r>
      <w:r>
        <w:rPr>
          <w:rFonts w:ascii="Arial" w:hAnsi="Arial" w:cs="Arial"/>
          <w:color w:val="000000" w:themeColor="text1"/>
          <w:sz w:val="24"/>
          <w:szCs w:val="24"/>
          <w:lang w:val="en-US"/>
        </w:rPr>
        <w:t xml:space="preserve">the </w:t>
      </w:r>
      <w:r w:rsidRPr="00CD4E2A">
        <w:rPr>
          <w:rFonts w:ascii="Arial" w:hAnsi="Arial" w:cs="Arial"/>
          <w:color w:val="000000" w:themeColor="text1"/>
          <w:sz w:val="24"/>
          <w:szCs w:val="24"/>
          <w:lang w:val="en-US"/>
        </w:rPr>
        <w:t xml:space="preserve">Greek yogurt is more expensive than </w:t>
      </w:r>
      <w:r>
        <w:rPr>
          <w:rFonts w:ascii="Arial" w:hAnsi="Arial" w:cs="Arial"/>
          <w:color w:val="000000" w:themeColor="text1"/>
          <w:sz w:val="24"/>
          <w:szCs w:val="24"/>
          <w:lang w:val="en-US"/>
        </w:rPr>
        <w:t xml:space="preserve">the </w:t>
      </w:r>
      <w:r w:rsidRPr="00CD4E2A">
        <w:rPr>
          <w:rFonts w:ascii="Arial" w:hAnsi="Arial" w:cs="Arial"/>
          <w:color w:val="000000" w:themeColor="text1"/>
          <w:sz w:val="24"/>
          <w:szCs w:val="24"/>
          <w:lang w:val="en-US"/>
        </w:rPr>
        <w:t>local</w:t>
      </w:r>
      <w:r>
        <w:rPr>
          <w:rFonts w:ascii="Arial" w:hAnsi="Arial" w:cs="Arial"/>
          <w:color w:val="000000" w:themeColor="text1"/>
          <w:sz w:val="24"/>
          <w:szCs w:val="24"/>
          <w:lang w:val="en-US"/>
        </w:rPr>
        <w:t xml:space="preserve"> one</w:t>
      </w:r>
      <w:r w:rsidRPr="00CD4E2A">
        <w:rPr>
          <w:rFonts w:ascii="Arial" w:hAnsi="Arial" w:cs="Arial"/>
          <w:color w:val="000000" w:themeColor="text1"/>
          <w:sz w:val="24"/>
          <w:szCs w:val="24"/>
          <w:lang w:val="en-US"/>
        </w:rPr>
        <w:t xml:space="preserve">. Whether </w:t>
      </w:r>
      <w:r>
        <w:rPr>
          <w:rFonts w:ascii="Arial" w:hAnsi="Arial" w:cs="Arial"/>
          <w:color w:val="000000" w:themeColor="text1"/>
          <w:sz w:val="24"/>
          <w:szCs w:val="24"/>
          <w:lang w:val="en-US"/>
        </w:rPr>
        <w:t>the local ones are produced in the local market or they are imported from abroad</w:t>
      </w:r>
      <w:r w:rsidRPr="00CD4E2A">
        <w:rPr>
          <w:rFonts w:ascii="Arial" w:hAnsi="Arial" w:cs="Arial"/>
          <w:color w:val="000000" w:themeColor="text1"/>
          <w:sz w:val="24"/>
          <w:szCs w:val="24"/>
          <w:lang w:val="en-US"/>
        </w:rPr>
        <w:t xml:space="preserve">. </w:t>
      </w:r>
    </w:p>
    <w:p w:rsidR="00D06466" w:rsidRDefault="00D06466" w:rsidP="00506545">
      <w:pPr>
        <w:spacing w:after="0" w:line="360" w:lineRule="auto"/>
        <w:rPr>
          <w:rFonts w:ascii="Arial" w:hAnsi="Arial" w:cs="Arial"/>
          <w:color w:val="000000" w:themeColor="text1"/>
          <w:sz w:val="24"/>
          <w:szCs w:val="24"/>
          <w:lang w:val="en-US"/>
        </w:rPr>
      </w:pPr>
    </w:p>
    <w:p w:rsidR="00D06466" w:rsidRPr="00CD4E2A" w:rsidRDefault="00D06466" w:rsidP="00506545">
      <w:pPr>
        <w:spacing w:after="0" w:line="360" w:lineRule="auto"/>
        <w:rPr>
          <w:rFonts w:ascii="Arial" w:hAnsi="Arial" w:cs="Arial"/>
          <w:color w:val="000000" w:themeColor="text1"/>
          <w:sz w:val="24"/>
          <w:szCs w:val="24"/>
          <w:lang w:val="en-US"/>
        </w:rPr>
      </w:pPr>
      <w:r w:rsidRPr="00CD4E2A">
        <w:rPr>
          <w:rFonts w:ascii="Arial" w:hAnsi="Arial" w:cs="Arial"/>
          <w:color w:val="000000" w:themeColor="text1"/>
          <w:sz w:val="24"/>
          <w:szCs w:val="24"/>
          <w:lang w:val="en-US"/>
        </w:rPr>
        <w:t xml:space="preserve">In </w:t>
      </w:r>
      <w:r>
        <w:rPr>
          <w:rFonts w:ascii="Arial" w:hAnsi="Arial" w:cs="Arial"/>
          <w:color w:val="000000" w:themeColor="text1"/>
          <w:sz w:val="24"/>
          <w:szCs w:val="24"/>
          <w:lang w:val="en-US"/>
        </w:rPr>
        <w:t xml:space="preserve">South East </w:t>
      </w:r>
      <w:r w:rsidRPr="00CD4E2A">
        <w:rPr>
          <w:rFonts w:ascii="Arial" w:hAnsi="Arial" w:cs="Arial"/>
          <w:color w:val="000000" w:themeColor="text1"/>
          <w:sz w:val="24"/>
          <w:szCs w:val="24"/>
          <w:lang w:val="en-US"/>
        </w:rPr>
        <w:t xml:space="preserve">Asia </w:t>
      </w:r>
      <w:r>
        <w:rPr>
          <w:rFonts w:ascii="Arial" w:hAnsi="Arial" w:cs="Arial"/>
          <w:color w:val="000000" w:themeColor="text1"/>
          <w:sz w:val="24"/>
          <w:szCs w:val="24"/>
          <w:lang w:val="en-US"/>
        </w:rPr>
        <w:t>there are many competitors from the USA, Australia, France etc and t</w:t>
      </w:r>
      <w:r w:rsidRPr="00CD4E2A">
        <w:rPr>
          <w:rFonts w:ascii="Arial" w:hAnsi="Arial" w:cs="Arial"/>
          <w:color w:val="000000" w:themeColor="text1"/>
          <w:sz w:val="24"/>
          <w:szCs w:val="24"/>
          <w:lang w:val="en-US"/>
        </w:rPr>
        <w:t>he prices of th</w:t>
      </w:r>
      <w:r>
        <w:rPr>
          <w:rFonts w:ascii="Arial" w:hAnsi="Arial" w:cs="Arial"/>
          <w:color w:val="000000" w:themeColor="text1"/>
          <w:sz w:val="24"/>
          <w:szCs w:val="24"/>
          <w:lang w:val="en-US"/>
        </w:rPr>
        <w:t>e yoghurt of these companies</w:t>
      </w:r>
      <w:r w:rsidRPr="00CD4E2A">
        <w:rPr>
          <w:rFonts w:ascii="Arial" w:hAnsi="Arial" w:cs="Arial"/>
          <w:color w:val="000000" w:themeColor="text1"/>
          <w:sz w:val="24"/>
          <w:szCs w:val="24"/>
          <w:lang w:val="en-US"/>
        </w:rPr>
        <w:t xml:space="preserve"> are half of Greek. So the trader who imports calls on the yogurt exporter to lower the price as much as possible in order for the imported product to meet the needs of the market and compete with the already inexpensive ones.</w:t>
      </w:r>
    </w:p>
    <w:p w:rsidR="00D06466" w:rsidRDefault="00D06466" w:rsidP="00506545">
      <w:pPr>
        <w:spacing w:after="0" w:line="360" w:lineRule="auto"/>
        <w:rPr>
          <w:rFonts w:ascii="Arial" w:hAnsi="Arial" w:cs="Arial"/>
          <w:color w:val="000000" w:themeColor="text1"/>
          <w:sz w:val="24"/>
          <w:szCs w:val="24"/>
          <w:lang w:val="en-US"/>
        </w:rPr>
      </w:pPr>
    </w:p>
    <w:p w:rsidR="00D06466" w:rsidRPr="00CD4E2A" w:rsidRDefault="00D064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Regarding the </w:t>
      </w:r>
      <w:r w:rsidRPr="00CD4E2A">
        <w:rPr>
          <w:rFonts w:ascii="Arial" w:hAnsi="Arial" w:cs="Arial"/>
          <w:color w:val="000000" w:themeColor="text1"/>
          <w:sz w:val="24"/>
          <w:szCs w:val="24"/>
          <w:lang w:val="en-US"/>
        </w:rPr>
        <w:t>pricing policy</w:t>
      </w:r>
      <w:r>
        <w:rPr>
          <w:rFonts w:ascii="Arial" w:hAnsi="Arial" w:cs="Arial"/>
          <w:color w:val="000000" w:themeColor="text1"/>
          <w:sz w:val="24"/>
          <w:szCs w:val="24"/>
          <w:lang w:val="en-US"/>
        </w:rPr>
        <w:t xml:space="preserve"> in this market, if in the targeted market there is already a Greek company –in some of the cases FAGE already exists- and the local consumers have met </w:t>
      </w:r>
      <w:r w:rsidRPr="00CD4E2A">
        <w:rPr>
          <w:rFonts w:ascii="Arial" w:hAnsi="Arial" w:cs="Arial"/>
          <w:color w:val="000000" w:themeColor="text1"/>
          <w:sz w:val="24"/>
          <w:szCs w:val="24"/>
          <w:lang w:val="en-US"/>
        </w:rPr>
        <w:t>what it means</w:t>
      </w:r>
      <w:r>
        <w:rPr>
          <w:rFonts w:ascii="Arial" w:hAnsi="Arial" w:cs="Arial"/>
          <w:color w:val="000000" w:themeColor="text1"/>
          <w:sz w:val="24"/>
          <w:szCs w:val="24"/>
          <w:lang w:val="en-US"/>
        </w:rPr>
        <w:t xml:space="preserve"> to taste the original Greek yoghurt</w:t>
      </w:r>
      <w:r w:rsidRPr="00CD4E2A">
        <w:rPr>
          <w:rFonts w:ascii="Arial" w:hAnsi="Arial" w:cs="Arial"/>
          <w:color w:val="000000" w:themeColor="text1"/>
          <w:sz w:val="24"/>
          <w:szCs w:val="24"/>
          <w:lang w:val="en-US"/>
        </w:rPr>
        <w:t xml:space="preserve"> and </w:t>
      </w:r>
      <w:r>
        <w:rPr>
          <w:rFonts w:ascii="Arial" w:hAnsi="Arial" w:cs="Arial"/>
          <w:color w:val="000000" w:themeColor="text1"/>
          <w:sz w:val="24"/>
          <w:szCs w:val="24"/>
          <w:lang w:val="en-US"/>
        </w:rPr>
        <w:t xml:space="preserve">they often compare it with the local one and they see </w:t>
      </w:r>
      <w:r w:rsidRPr="00CD4E2A">
        <w:rPr>
          <w:rFonts w:ascii="Arial" w:hAnsi="Arial" w:cs="Arial"/>
          <w:color w:val="000000" w:themeColor="text1"/>
          <w:sz w:val="24"/>
          <w:szCs w:val="24"/>
          <w:lang w:val="en-US"/>
        </w:rPr>
        <w:t>what th</w:t>
      </w:r>
      <w:r>
        <w:rPr>
          <w:rFonts w:ascii="Arial" w:hAnsi="Arial" w:cs="Arial"/>
          <w:color w:val="000000" w:themeColor="text1"/>
          <w:sz w:val="24"/>
          <w:szCs w:val="24"/>
          <w:lang w:val="en-US"/>
        </w:rPr>
        <w:t xml:space="preserve">e local yoghurt is worth, the Greek exporters should place their </w:t>
      </w:r>
      <w:proofErr w:type="gramStart"/>
      <w:r>
        <w:rPr>
          <w:rFonts w:ascii="Arial" w:hAnsi="Arial" w:cs="Arial"/>
          <w:color w:val="000000" w:themeColor="text1"/>
          <w:sz w:val="24"/>
          <w:szCs w:val="24"/>
          <w:lang w:val="en-US"/>
        </w:rPr>
        <w:t xml:space="preserve">product  </w:t>
      </w:r>
      <w:r w:rsidRPr="00CD4E2A">
        <w:rPr>
          <w:rFonts w:ascii="Arial" w:hAnsi="Arial" w:cs="Arial"/>
          <w:color w:val="000000" w:themeColor="text1"/>
          <w:sz w:val="24"/>
          <w:szCs w:val="24"/>
          <w:lang w:val="en-US"/>
        </w:rPr>
        <w:t>between</w:t>
      </w:r>
      <w:proofErr w:type="gramEnd"/>
      <w:r w:rsidRPr="00CD4E2A">
        <w:rPr>
          <w:rFonts w:ascii="Arial" w:hAnsi="Arial" w:cs="Arial"/>
          <w:color w:val="000000" w:themeColor="text1"/>
          <w:sz w:val="24"/>
          <w:szCs w:val="24"/>
          <w:lang w:val="en-US"/>
        </w:rPr>
        <w:t xml:space="preserve"> the value of the existing Greek and the cheap </w:t>
      </w:r>
      <w:r>
        <w:rPr>
          <w:rFonts w:ascii="Arial" w:hAnsi="Arial" w:cs="Arial"/>
          <w:color w:val="000000" w:themeColor="text1"/>
          <w:sz w:val="24"/>
          <w:szCs w:val="24"/>
          <w:lang w:val="en-US"/>
        </w:rPr>
        <w:t>local</w:t>
      </w:r>
      <w:r w:rsidRPr="00CD4E2A">
        <w:rPr>
          <w:rFonts w:ascii="Arial" w:hAnsi="Arial" w:cs="Arial"/>
          <w:color w:val="000000" w:themeColor="text1"/>
          <w:sz w:val="24"/>
          <w:szCs w:val="24"/>
          <w:lang w:val="en-US"/>
        </w:rPr>
        <w:t>.</w:t>
      </w:r>
    </w:p>
    <w:p w:rsidR="00D06466" w:rsidRDefault="00D064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It would be wise to keep it the closest possible price</w:t>
      </w:r>
      <w:r w:rsidRPr="00CD4E2A">
        <w:rPr>
          <w:rFonts w:ascii="Arial" w:hAnsi="Arial" w:cs="Arial"/>
          <w:color w:val="000000" w:themeColor="text1"/>
          <w:sz w:val="24"/>
          <w:szCs w:val="24"/>
          <w:lang w:val="en-US"/>
        </w:rPr>
        <w:t xml:space="preserve"> is to</w:t>
      </w:r>
      <w:r>
        <w:rPr>
          <w:rFonts w:ascii="Arial" w:hAnsi="Arial" w:cs="Arial"/>
          <w:color w:val="000000" w:themeColor="text1"/>
          <w:sz w:val="24"/>
          <w:szCs w:val="24"/>
          <w:lang w:val="en-US"/>
        </w:rPr>
        <w:t xml:space="preserve"> the existing</w:t>
      </w:r>
      <w:r w:rsidRPr="00CD4E2A">
        <w:rPr>
          <w:rFonts w:ascii="Arial" w:hAnsi="Arial" w:cs="Arial"/>
          <w:color w:val="000000" w:themeColor="text1"/>
          <w:sz w:val="24"/>
          <w:szCs w:val="24"/>
          <w:lang w:val="en-US"/>
        </w:rPr>
        <w:t xml:space="preserve"> Greek. </w:t>
      </w:r>
    </w:p>
    <w:p w:rsidR="00D06466" w:rsidRDefault="00D06466" w:rsidP="00506545">
      <w:pPr>
        <w:spacing w:after="0" w:line="360" w:lineRule="auto"/>
        <w:rPr>
          <w:rFonts w:ascii="Arial" w:hAnsi="Arial" w:cs="Arial"/>
          <w:color w:val="000000" w:themeColor="text1"/>
          <w:sz w:val="24"/>
          <w:szCs w:val="24"/>
          <w:lang w:val="en-US"/>
        </w:rPr>
      </w:pPr>
    </w:p>
    <w:p w:rsidR="00D06466" w:rsidRPr="00CD4E2A" w:rsidRDefault="00D06466" w:rsidP="00506545">
      <w:pPr>
        <w:spacing w:after="0" w:line="360" w:lineRule="auto"/>
        <w:rPr>
          <w:rFonts w:ascii="Arial" w:hAnsi="Arial" w:cs="Arial"/>
          <w:color w:val="000000" w:themeColor="text1"/>
          <w:sz w:val="24"/>
          <w:szCs w:val="24"/>
          <w:lang w:val="en-US"/>
        </w:rPr>
      </w:pPr>
      <w:proofErr w:type="gramStart"/>
      <w:r>
        <w:rPr>
          <w:rFonts w:ascii="Arial" w:hAnsi="Arial" w:cs="Arial"/>
          <w:color w:val="000000" w:themeColor="text1"/>
          <w:sz w:val="24"/>
          <w:szCs w:val="24"/>
          <w:lang w:val="en-US"/>
        </w:rPr>
        <w:t>In the case that there is no other Greek yoghurt already operating in the market then the Greek yoghurt should be placed higher in the market in order to show the quality of it.</w:t>
      </w:r>
      <w:proofErr w:type="gramEnd"/>
      <w:r>
        <w:rPr>
          <w:rFonts w:ascii="Arial" w:hAnsi="Arial" w:cs="Arial"/>
          <w:color w:val="000000" w:themeColor="text1"/>
          <w:sz w:val="24"/>
          <w:szCs w:val="24"/>
          <w:lang w:val="en-US"/>
        </w:rPr>
        <w:t xml:space="preserve"> It is also the only way to leverage the cost of the logistics to cover such a big distance.  </w:t>
      </w:r>
    </w:p>
    <w:p w:rsidR="002A59D2" w:rsidRPr="00D06466" w:rsidRDefault="002A59D2" w:rsidP="00506545">
      <w:pPr>
        <w:spacing w:after="0" w:line="360" w:lineRule="auto"/>
        <w:rPr>
          <w:rFonts w:ascii="Arial" w:hAnsi="Arial" w:cs="Arial"/>
          <w:color w:val="000000" w:themeColor="text1"/>
          <w:sz w:val="24"/>
          <w:szCs w:val="24"/>
          <w:lang w:val="en-US"/>
        </w:rPr>
      </w:pPr>
    </w:p>
    <w:p w:rsidR="00A00D77" w:rsidRDefault="00A00D77" w:rsidP="005D58C3">
      <w:pPr>
        <w:pStyle w:val="3"/>
        <w:rPr>
          <w:lang w:val="en-US"/>
        </w:rPr>
      </w:pPr>
    </w:p>
    <w:p w:rsidR="000A569C" w:rsidRDefault="000A569C" w:rsidP="000A569C">
      <w:pPr>
        <w:rPr>
          <w:lang w:val="en-US"/>
        </w:rPr>
      </w:pPr>
    </w:p>
    <w:p w:rsidR="000A569C" w:rsidRDefault="000A569C" w:rsidP="000A569C">
      <w:pPr>
        <w:rPr>
          <w:lang w:val="en-US"/>
        </w:rPr>
      </w:pPr>
    </w:p>
    <w:p w:rsidR="000A569C" w:rsidRPr="000A569C" w:rsidRDefault="000A569C" w:rsidP="000A569C">
      <w:pPr>
        <w:rPr>
          <w:lang w:val="en-US"/>
        </w:rPr>
      </w:pPr>
    </w:p>
    <w:p w:rsidR="00817BEB" w:rsidRPr="005F1152" w:rsidRDefault="00817BEB" w:rsidP="00242C94">
      <w:pPr>
        <w:pStyle w:val="3"/>
        <w:numPr>
          <w:ilvl w:val="2"/>
          <w:numId w:val="38"/>
        </w:numPr>
        <w:rPr>
          <w:rFonts w:ascii="Arial" w:hAnsi="Arial" w:cs="Arial"/>
          <w:color w:val="000000" w:themeColor="text1"/>
          <w:sz w:val="32"/>
          <w:szCs w:val="32"/>
          <w:lang w:val="en-US"/>
        </w:rPr>
      </w:pPr>
      <w:bookmarkStart w:id="52" w:name="_Toc514851746"/>
      <w:r w:rsidRPr="005F1152">
        <w:rPr>
          <w:rFonts w:ascii="Arial" w:hAnsi="Arial" w:cs="Arial"/>
          <w:color w:val="000000" w:themeColor="text1"/>
          <w:sz w:val="32"/>
          <w:szCs w:val="32"/>
          <w:lang w:val="en-US"/>
        </w:rPr>
        <w:t>How to export through third parties</w:t>
      </w:r>
      <w:bookmarkEnd w:id="52"/>
    </w:p>
    <w:p w:rsidR="00817BEB" w:rsidRPr="00A00D77" w:rsidRDefault="00817BEB" w:rsidP="00506545">
      <w:pPr>
        <w:spacing w:after="0" w:line="360" w:lineRule="auto"/>
        <w:rPr>
          <w:rFonts w:ascii="Arial" w:hAnsi="Arial" w:cs="Arial"/>
          <w:b/>
          <w:color w:val="000000" w:themeColor="text1"/>
          <w:sz w:val="24"/>
          <w:szCs w:val="24"/>
          <w:lang w:val="en-US"/>
        </w:rPr>
      </w:pPr>
    </w:p>
    <w:p w:rsidR="00817BEB" w:rsidRPr="00A00D77" w:rsidRDefault="00817BEB" w:rsidP="00506545">
      <w:pPr>
        <w:spacing w:after="0" w:line="360" w:lineRule="auto"/>
        <w:rPr>
          <w:rFonts w:ascii="Arial" w:hAnsi="Arial" w:cs="Arial"/>
          <w:b/>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xml:space="preserve">Exporting through third parties is the sale of the company's products to someone an intermediary who may be a) a dealer, b) a wholesaler, or </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c)</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distributor. Collaboration with another business to export can</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to offer many advantages such as transfer of know-how, sharing it</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risk, an equal contribution to the required capital and simultaneous penetration into different target markets. Can direct exports look more</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profitable for the business, but the existence of intermediaries offers savings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tim</w:t>
      </w:r>
      <w:r w:rsidR="00322DD4">
        <w:rPr>
          <w:rFonts w:ascii="Arial" w:hAnsi="Arial" w:cs="Arial"/>
          <w:color w:val="000000" w:themeColor="text1"/>
          <w:sz w:val="24"/>
          <w:szCs w:val="24"/>
          <w:lang w:val="en-US"/>
        </w:rPr>
        <w:t>e and money for the enterprise.</w:t>
      </w:r>
    </w:p>
    <w:p w:rsidR="00817BEB" w:rsidRPr="00322DD4" w:rsidRDefault="00817BEB" w:rsidP="00506545">
      <w:pPr>
        <w:spacing w:after="0" w:line="360" w:lineRule="auto"/>
        <w:rPr>
          <w:rFonts w:ascii="Arial" w:hAnsi="Arial" w:cs="Arial"/>
          <w:color w:val="000000" w:themeColor="text1"/>
          <w:sz w:val="24"/>
          <w:szCs w:val="24"/>
          <w:lang w:val="en-US"/>
        </w:rPr>
      </w:pPr>
    </w:p>
    <w:p w:rsidR="00817BEB" w:rsidRPr="00322DD4"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The first option is for the business to have a dealer who does not buy</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its products but represents them on that market. Representatives,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which are a form of introduction into the target market, represent one</w:t>
      </w:r>
      <w:r w:rsidR="00322DD4">
        <w:rPr>
          <w:rFonts w:ascii="Arial" w:hAnsi="Arial" w:cs="Arial"/>
          <w:color w:val="000000" w:themeColor="text1"/>
          <w:sz w:val="24"/>
          <w:szCs w:val="24"/>
          <w:lang w:val="en-US"/>
        </w:rPr>
        <w:t xml:space="preserve"> market</w:t>
      </w:r>
      <w:r w:rsidRPr="00817BEB">
        <w:rPr>
          <w:rFonts w:ascii="Arial" w:hAnsi="Arial" w:cs="Arial"/>
          <w:color w:val="000000" w:themeColor="text1"/>
          <w:sz w:val="24"/>
          <w:szCs w:val="24"/>
          <w:lang w:val="en-US"/>
        </w:rPr>
        <w:t xml:space="preserve"> and also sell complementary products. They are</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authorized to "close" sales agreements for companies that are</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they represent and are paid by commission only when they do</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sales. An agreement with a dealer on a foreign market helps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to have the firm or the product directly on the market. It usually has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lower costs than direct exports while the company retains control</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product and sale price.</w:t>
      </w:r>
    </w:p>
    <w:p w:rsidR="00817BEB" w:rsidRPr="00322DD4"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The second option is the sale to overseas markets through wholesalers, who in some cases buy and resell the products and</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some other cases sell by commission. They usually specialize in</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specific products or product categories and in some cases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take actions to promote products in the relevant market through</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advertising, participation in exhibitions, personal sales, etc.</w:t>
      </w:r>
    </w:p>
    <w:p w:rsidR="00817BEB" w:rsidRPr="00322DD4"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xml:space="preserve">Finally, the third option is the distributors who buy the products and resell </w:t>
      </w:r>
      <w:r w:rsidR="00322DD4">
        <w:rPr>
          <w:rFonts w:ascii="Arial" w:hAnsi="Arial" w:cs="Arial"/>
          <w:color w:val="000000" w:themeColor="text1"/>
          <w:sz w:val="24"/>
          <w:szCs w:val="24"/>
          <w:lang w:val="en-US"/>
        </w:rPr>
        <w:t>t</w:t>
      </w:r>
      <w:r w:rsidRPr="00817BEB">
        <w:rPr>
          <w:rFonts w:ascii="Arial" w:hAnsi="Arial" w:cs="Arial"/>
          <w:color w:val="000000" w:themeColor="text1"/>
          <w:sz w:val="24"/>
          <w:szCs w:val="24"/>
          <w:lang w:val="en-US"/>
        </w:rPr>
        <w:t>hem to customers in the foreign market. They usually define their sales prices and undertake to monitor the produ</w:t>
      </w:r>
      <w:r w:rsidR="00322DD4">
        <w:rPr>
          <w:rFonts w:ascii="Arial" w:hAnsi="Arial" w:cs="Arial"/>
          <w:color w:val="000000" w:themeColor="text1"/>
          <w:sz w:val="24"/>
          <w:szCs w:val="24"/>
          <w:lang w:val="en-US"/>
        </w:rPr>
        <w:t xml:space="preserve">ct's progress on the market. </w:t>
      </w: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The disadvantage of selling through distributors is the reduction in the profit margin for the exporter and the reduced control of the position of the product and its price.</w:t>
      </w: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lastRenderedPageBreak/>
        <w:t>To choose the intermediary in which the business will work to</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exports, several factors have to be taken into account as the decision is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 xml:space="preserve">particularly important and the choices likely to be many. </w:t>
      </w:r>
    </w:p>
    <w:p w:rsidR="00817BEB" w:rsidRPr="006172B0" w:rsidRDefault="00817BEB" w:rsidP="00506545">
      <w:pPr>
        <w:spacing w:after="0" w:line="360" w:lineRule="auto"/>
        <w:rPr>
          <w:rFonts w:ascii="Arial" w:hAnsi="Arial" w:cs="Arial"/>
          <w:color w:val="000000" w:themeColor="text1"/>
          <w:sz w:val="24"/>
          <w:szCs w:val="24"/>
          <w:lang w:val="en-US"/>
        </w:rPr>
      </w:pPr>
      <w:r w:rsidRPr="006172B0">
        <w:rPr>
          <w:rFonts w:ascii="Arial" w:hAnsi="Arial" w:cs="Arial"/>
          <w:color w:val="000000" w:themeColor="text1"/>
          <w:sz w:val="24"/>
          <w:szCs w:val="24"/>
          <w:lang w:val="en-US"/>
        </w:rPr>
        <w:t xml:space="preserve"> </w:t>
      </w:r>
    </w:p>
    <w:p w:rsidR="00817BEB" w:rsidRPr="006172B0"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These factors may be:</w:t>
      </w: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The sales network of the intermediary, its degree of growth and spread</w:t>
      </w:r>
    </w:p>
    <w:p w:rsidR="00817BEB" w:rsidRPr="006172B0"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with</w:t>
      </w:r>
      <w:proofErr w:type="gramEnd"/>
      <w:r w:rsidRPr="00817BEB">
        <w:rPr>
          <w:rFonts w:ascii="Arial" w:hAnsi="Arial" w:cs="Arial"/>
          <w:color w:val="000000" w:themeColor="text1"/>
          <w:sz w:val="24"/>
          <w:szCs w:val="24"/>
          <w:lang w:val="en-US"/>
        </w:rPr>
        <w:t xml:space="preserve"> the passing of time etc.</w:t>
      </w: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6172B0"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The segment of the target market that it covers and its relation to the objectives the existence of branches or local offices in the target market</w:t>
      </w: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The variety and mix of products that represents or sells the relationship</w:t>
      </w:r>
    </w:p>
    <w:p w:rsidR="00817BEB" w:rsidRPr="006172B0"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with</w:t>
      </w:r>
      <w:proofErr w:type="gramEnd"/>
      <w:r w:rsidRPr="00817BEB">
        <w:rPr>
          <w:rFonts w:ascii="Arial" w:hAnsi="Arial" w:cs="Arial"/>
          <w:color w:val="000000" w:themeColor="text1"/>
          <w:sz w:val="24"/>
          <w:szCs w:val="24"/>
          <w:lang w:val="en-US"/>
        </w:rPr>
        <w:t xml:space="preserve"> the products of the company, the representation of other products by the Greek market, the minimum sales it can obtain, the its effectiveness by selling complementary or related products</w:t>
      </w: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The method of storage or storage of products, convenience communicating with him, organizing the business, the services he can offers the final customer etc.</w:t>
      </w: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xml:space="preserve">• The sales method that </w:t>
      </w:r>
      <w:proofErr w:type="gramStart"/>
      <w:r w:rsidRPr="00817BEB">
        <w:rPr>
          <w:rFonts w:ascii="Arial" w:hAnsi="Arial" w:cs="Arial"/>
          <w:color w:val="000000" w:themeColor="text1"/>
          <w:sz w:val="24"/>
          <w:szCs w:val="24"/>
          <w:lang w:val="en-US"/>
        </w:rPr>
        <w:t>follows,</w:t>
      </w:r>
      <w:proofErr w:type="gramEnd"/>
      <w:r w:rsidRPr="00817BEB">
        <w:rPr>
          <w:rFonts w:ascii="Arial" w:hAnsi="Arial" w:cs="Arial"/>
          <w:color w:val="000000" w:themeColor="text1"/>
          <w:sz w:val="24"/>
          <w:szCs w:val="24"/>
          <w:lang w:val="en-US"/>
        </w:rPr>
        <w:t xml:space="preserve"> how to track the route sales, training of sales staff</w:t>
      </w:r>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The characteristics of his clients, who and how many are the main ones</w:t>
      </w:r>
    </w:p>
    <w:p w:rsidR="00817BEB" w:rsidRP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customers</w:t>
      </w:r>
      <w:proofErr w:type="gramEnd"/>
    </w:p>
    <w:p w:rsidR="00817BEB" w:rsidRPr="006172B0" w:rsidRDefault="00817BEB"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Provision of technical assistance to market research, media promotions it uses, the amounts it invests in advertising and others promotional actions, the intention to share the advertising costs, the existence website and viewing the products of the businesses it represents through it.</w:t>
      </w:r>
    </w:p>
    <w:p w:rsidR="00322DD4" w:rsidRPr="00322DD4" w:rsidRDefault="00322DD4" w:rsidP="00506545">
      <w:pPr>
        <w:spacing w:after="0" w:line="360" w:lineRule="auto"/>
        <w:rPr>
          <w:rFonts w:ascii="Arial" w:hAnsi="Arial" w:cs="Arial"/>
          <w:b/>
          <w:color w:val="000000" w:themeColor="text1"/>
          <w:sz w:val="24"/>
          <w:szCs w:val="24"/>
          <w:lang w:val="en-US"/>
        </w:rPr>
      </w:pPr>
    </w:p>
    <w:p w:rsidR="00242C94" w:rsidRPr="005F1152" w:rsidRDefault="008A6223" w:rsidP="00242C94">
      <w:pPr>
        <w:pStyle w:val="3"/>
        <w:numPr>
          <w:ilvl w:val="2"/>
          <w:numId w:val="38"/>
        </w:numPr>
        <w:rPr>
          <w:rFonts w:ascii="Arial" w:hAnsi="Arial" w:cs="Arial"/>
          <w:color w:val="000000" w:themeColor="text1"/>
          <w:sz w:val="32"/>
          <w:szCs w:val="32"/>
          <w:lang w:val="en-US"/>
        </w:rPr>
      </w:pPr>
      <w:bookmarkStart w:id="53" w:name="_Toc514851747"/>
      <w:r w:rsidRPr="005F1152">
        <w:rPr>
          <w:rFonts w:ascii="Arial" w:hAnsi="Arial" w:cs="Arial"/>
          <w:color w:val="000000" w:themeColor="text1"/>
          <w:sz w:val="32"/>
          <w:szCs w:val="32"/>
          <w:lang w:val="en-US"/>
        </w:rPr>
        <w:lastRenderedPageBreak/>
        <w:t>Promotion of the product</w:t>
      </w:r>
      <w:bookmarkEnd w:id="53"/>
    </w:p>
    <w:p w:rsidR="00817BEB" w:rsidRPr="00933F67" w:rsidRDefault="00817BEB" w:rsidP="00506545">
      <w:pPr>
        <w:spacing w:after="0" w:line="360" w:lineRule="auto"/>
        <w:rPr>
          <w:rFonts w:ascii="Arial" w:hAnsi="Arial" w:cs="Arial"/>
          <w:b/>
          <w:color w:val="000000" w:themeColor="text1"/>
          <w:sz w:val="24"/>
          <w:szCs w:val="24"/>
          <w:lang w:val="en-US"/>
        </w:rPr>
      </w:pPr>
    </w:p>
    <w:p w:rsidR="00E0303F"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How to promote your product to foreign markets</w:t>
      </w:r>
      <w:r w:rsidR="00322DD4">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Businesses in the foreign and domestic markets are availabl</w:t>
      </w:r>
      <w:r w:rsidR="00322DD4">
        <w:rPr>
          <w:rFonts w:ascii="Arial" w:hAnsi="Arial" w:cs="Arial"/>
          <w:color w:val="000000" w:themeColor="text1"/>
          <w:sz w:val="24"/>
          <w:szCs w:val="24"/>
          <w:lang w:val="en-US"/>
        </w:rPr>
        <w:t xml:space="preserve">e </w:t>
      </w:r>
      <w:r w:rsidRPr="00817BEB">
        <w:rPr>
          <w:rFonts w:ascii="Arial" w:hAnsi="Arial" w:cs="Arial"/>
          <w:color w:val="000000" w:themeColor="text1"/>
          <w:sz w:val="24"/>
          <w:szCs w:val="24"/>
          <w:lang w:val="en-US"/>
        </w:rPr>
        <w:t>some promotional means for their product.</w:t>
      </w:r>
      <w:proofErr w:type="gramEnd"/>
      <w:r w:rsidRPr="00817BEB">
        <w:rPr>
          <w:rFonts w:ascii="Arial" w:hAnsi="Arial" w:cs="Arial"/>
          <w:color w:val="000000" w:themeColor="text1"/>
          <w:sz w:val="24"/>
          <w:szCs w:val="24"/>
          <w:lang w:val="en-US"/>
        </w:rPr>
        <w:t xml:space="preserve"> </w:t>
      </w:r>
    </w:p>
    <w:p w:rsidR="00E0303F" w:rsidRDefault="00E0303F" w:rsidP="00506545">
      <w:pPr>
        <w:spacing w:after="0" w:line="360" w:lineRule="auto"/>
        <w:rPr>
          <w:rFonts w:ascii="Arial" w:hAnsi="Arial" w:cs="Arial"/>
          <w:color w:val="000000" w:themeColor="text1"/>
          <w:sz w:val="24"/>
          <w:szCs w:val="24"/>
          <w:lang w:val="en-US"/>
        </w:rPr>
      </w:pPr>
    </w:p>
    <w:p w:rsid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These are:</w:t>
      </w:r>
    </w:p>
    <w:p w:rsidR="00E0303F" w:rsidRPr="00817BEB" w:rsidRDefault="00E0303F"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Advertising: Advertising is the most important means of promoting it</w:t>
      </w:r>
    </w:p>
    <w:p w:rsid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product</w:t>
      </w:r>
      <w:proofErr w:type="gramEnd"/>
      <w:r w:rsidRPr="00817BEB">
        <w:rPr>
          <w:rFonts w:ascii="Arial" w:hAnsi="Arial" w:cs="Arial"/>
          <w:color w:val="000000" w:themeColor="text1"/>
          <w:sz w:val="24"/>
          <w:szCs w:val="24"/>
          <w:lang w:val="en-US"/>
        </w:rPr>
        <w:t xml:space="preserve"> and special attention should be paid to the selection of the appropriate ones</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instruments that will impact the potential consumer</w:t>
      </w:r>
    </w:p>
    <w:p w:rsidR="00E0303F" w:rsidRPr="00817BEB" w:rsidRDefault="00E0303F" w:rsidP="00506545">
      <w:pPr>
        <w:spacing w:after="0" w:line="360" w:lineRule="auto"/>
        <w:rPr>
          <w:rFonts w:ascii="Arial" w:hAnsi="Arial" w:cs="Arial"/>
          <w:color w:val="000000" w:themeColor="text1"/>
          <w:sz w:val="24"/>
          <w:szCs w:val="24"/>
          <w:lang w:val="en-US"/>
        </w:rPr>
      </w:pPr>
    </w:p>
    <w:p w:rsid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Promotional material: material developed and distributed to the local</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market may need to be modified both in its design and its design</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 xml:space="preserve">texts </w:t>
      </w:r>
      <w:r w:rsidR="00E0303F" w:rsidRPr="00817BEB">
        <w:rPr>
          <w:rFonts w:ascii="Arial" w:hAnsi="Arial" w:cs="Arial"/>
          <w:color w:val="000000" w:themeColor="text1"/>
          <w:sz w:val="24"/>
          <w:szCs w:val="24"/>
          <w:lang w:val="en-US"/>
        </w:rPr>
        <w:t xml:space="preserve">contained </w:t>
      </w:r>
      <w:r w:rsidR="00E0303F">
        <w:rPr>
          <w:rFonts w:ascii="Arial" w:hAnsi="Arial" w:cs="Arial"/>
          <w:color w:val="000000" w:themeColor="text1"/>
          <w:sz w:val="24"/>
          <w:szCs w:val="24"/>
          <w:lang w:val="en-US"/>
        </w:rPr>
        <w:t>therein</w:t>
      </w:r>
      <w:r w:rsidRPr="00817BEB">
        <w:rPr>
          <w:rFonts w:ascii="Arial" w:hAnsi="Arial" w:cs="Arial"/>
          <w:color w:val="000000" w:themeColor="text1"/>
          <w:sz w:val="24"/>
          <w:szCs w:val="24"/>
          <w:lang w:val="en-US"/>
        </w:rPr>
        <w:t>.</w:t>
      </w:r>
    </w:p>
    <w:p w:rsidR="00E0303F" w:rsidRPr="00817BEB" w:rsidRDefault="00E0303F" w:rsidP="00506545">
      <w:pPr>
        <w:spacing w:after="0" w:line="360" w:lineRule="auto"/>
        <w:rPr>
          <w:rFonts w:ascii="Arial" w:hAnsi="Arial" w:cs="Arial"/>
          <w:color w:val="000000" w:themeColor="text1"/>
          <w:sz w:val="24"/>
          <w:szCs w:val="24"/>
          <w:lang w:val="en-US"/>
        </w:rPr>
      </w:pPr>
    </w:p>
    <w:p w:rsid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Emails: send messages</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directly to potential target customers can only be done after</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experience in this market and effective market research.</w:t>
      </w:r>
    </w:p>
    <w:p w:rsidR="00E0303F" w:rsidRPr="00817BEB" w:rsidRDefault="00E0303F" w:rsidP="00506545">
      <w:pPr>
        <w:spacing w:after="0" w:line="360" w:lineRule="auto"/>
        <w:rPr>
          <w:rFonts w:ascii="Arial" w:hAnsi="Arial" w:cs="Arial"/>
          <w:color w:val="000000" w:themeColor="text1"/>
          <w:sz w:val="24"/>
          <w:szCs w:val="24"/>
          <w:lang w:val="en-US"/>
        </w:rPr>
      </w:pPr>
    </w:p>
    <w:p w:rsid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xml:space="preserve">• Personal Visits: </w:t>
      </w:r>
      <w:proofErr w:type="gramStart"/>
      <w:r w:rsidRPr="00817BEB">
        <w:rPr>
          <w:rFonts w:ascii="Arial" w:hAnsi="Arial" w:cs="Arial"/>
          <w:color w:val="000000" w:themeColor="text1"/>
          <w:sz w:val="24"/>
          <w:szCs w:val="24"/>
          <w:lang w:val="en-US"/>
        </w:rPr>
        <w:t>personal contacts with potential customers</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is</w:t>
      </w:r>
      <w:proofErr w:type="gramEnd"/>
      <w:r w:rsidRPr="00817BEB">
        <w:rPr>
          <w:rFonts w:ascii="Arial" w:hAnsi="Arial" w:cs="Arial"/>
          <w:color w:val="000000" w:themeColor="text1"/>
          <w:sz w:val="24"/>
          <w:szCs w:val="24"/>
          <w:lang w:val="en-US"/>
        </w:rPr>
        <w:t xml:space="preserve"> probably the best way forward. In many cases</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this also depends on the business culture of the target market</w:t>
      </w:r>
    </w:p>
    <w:p w:rsidR="00E0303F" w:rsidRPr="00817BEB" w:rsidRDefault="00E0303F" w:rsidP="00506545">
      <w:pPr>
        <w:spacing w:after="0" w:line="360" w:lineRule="auto"/>
        <w:rPr>
          <w:rFonts w:ascii="Arial" w:hAnsi="Arial" w:cs="Arial"/>
          <w:color w:val="000000" w:themeColor="text1"/>
          <w:sz w:val="24"/>
          <w:szCs w:val="24"/>
          <w:lang w:val="en-US"/>
        </w:rPr>
      </w:pPr>
    </w:p>
    <w:p w:rsidR="00817BEB" w:rsidRPr="00817BEB"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Participation in exhibitions: participation in exhibitions other than promotion</w:t>
      </w:r>
    </w:p>
    <w:p w:rsidR="00817BEB" w:rsidRDefault="00817BEB" w:rsidP="00506545">
      <w:pPr>
        <w:spacing w:after="0" w:line="360" w:lineRule="auto"/>
        <w:rPr>
          <w:rFonts w:ascii="Arial" w:hAnsi="Arial" w:cs="Arial"/>
          <w:color w:val="000000" w:themeColor="text1"/>
          <w:sz w:val="24"/>
          <w:szCs w:val="24"/>
          <w:lang w:val="en-US"/>
        </w:rPr>
      </w:pPr>
      <w:proofErr w:type="gramStart"/>
      <w:r w:rsidRPr="00817BEB">
        <w:rPr>
          <w:rFonts w:ascii="Arial" w:hAnsi="Arial" w:cs="Arial"/>
          <w:color w:val="000000" w:themeColor="text1"/>
          <w:sz w:val="24"/>
          <w:szCs w:val="24"/>
          <w:lang w:val="en-US"/>
        </w:rPr>
        <w:t>products</w:t>
      </w:r>
      <w:proofErr w:type="gramEnd"/>
      <w:r w:rsidRPr="00817BEB">
        <w:rPr>
          <w:rFonts w:ascii="Arial" w:hAnsi="Arial" w:cs="Arial"/>
          <w:color w:val="000000" w:themeColor="text1"/>
          <w:sz w:val="24"/>
          <w:szCs w:val="24"/>
          <w:lang w:val="en-US"/>
        </w:rPr>
        <w:t xml:space="preserve"> and business, also contributes to acquaintance with the market and competitors. Should you attend a fair</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it is difficult, just the businessman's visit to the exhibition.</w:t>
      </w:r>
    </w:p>
    <w:p w:rsidR="00E0303F" w:rsidRPr="00817BEB" w:rsidRDefault="00E0303F" w:rsidP="00506545">
      <w:pPr>
        <w:spacing w:after="0" w:line="360" w:lineRule="auto"/>
        <w:rPr>
          <w:rFonts w:ascii="Arial" w:hAnsi="Arial" w:cs="Arial"/>
          <w:color w:val="000000" w:themeColor="text1"/>
          <w:sz w:val="24"/>
          <w:szCs w:val="24"/>
          <w:lang w:val="en-US"/>
        </w:rPr>
      </w:pPr>
    </w:p>
    <w:p w:rsidR="00E0303F"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 Business website: any export business must have</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website for promotional purposes and to contribute to the service</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of foreign customers. Continuous monitoring is essential</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feedback so that the information contained is</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 xml:space="preserve">updated. </w:t>
      </w:r>
    </w:p>
    <w:p w:rsidR="00E0303F" w:rsidRDefault="00E0303F" w:rsidP="00506545">
      <w:pPr>
        <w:spacing w:after="0" w:line="360" w:lineRule="auto"/>
        <w:rPr>
          <w:rFonts w:ascii="Arial" w:hAnsi="Arial" w:cs="Arial"/>
          <w:color w:val="000000" w:themeColor="text1"/>
          <w:sz w:val="24"/>
          <w:szCs w:val="24"/>
          <w:lang w:val="en-US"/>
        </w:rPr>
      </w:pPr>
    </w:p>
    <w:p w:rsidR="002A59D2" w:rsidRPr="000A569C" w:rsidRDefault="00817BEB" w:rsidP="00506545">
      <w:pPr>
        <w:spacing w:after="0" w:line="360" w:lineRule="auto"/>
        <w:rPr>
          <w:rFonts w:ascii="Arial" w:hAnsi="Arial" w:cs="Arial"/>
          <w:color w:val="000000" w:themeColor="text1"/>
          <w:sz w:val="24"/>
          <w:szCs w:val="24"/>
          <w:lang w:val="en-US"/>
        </w:rPr>
      </w:pPr>
      <w:r w:rsidRPr="00817BEB">
        <w:rPr>
          <w:rFonts w:ascii="Arial" w:hAnsi="Arial" w:cs="Arial"/>
          <w:color w:val="000000" w:themeColor="text1"/>
          <w:sz w:val="24"/>
          <w:szCs w:val="24"/>
          <w:lang w:val="en-US"/>
        </w:rPr>
        <w:t>The goal is not just the existence of a website but also the</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frequently updated as a website with out-of-date items more</w:t>
      </w:r>
      <w:r w:rsidR="00E0303F">
        <w:rPr>
          <w:rFonts w:ascii="Arial" w:hAnsi="Arial" w:cs="Arial"/>
          <w:color w:val="000000" w:themeColor="text1"/>
          <w:sz w:val="24"/>
          <w:szCs w:val="24"/>
          <w:lang w:val="en-US"/>
        </w:rPr>
        <w:t xml:space="preserve"> </w:t>
      </w:r>
      <w:r w:rsidRPr="00817BEB">
        <w:rPr>
          <w:rFonts w:ascii="Arial" w:hAnsi="Arial" w:cs="Arial"/>
          <w:color w:val="000000" w:themeColor="text1"/>
          <w:sz w:val="24"/>
          <w:szCs w:val="24"/>
          <w:lang w:val="en-US"/>
        </w:rPr>
        <w:t xml:space="preserve">can hurt rather than benefit </w:t>
      </w:r>
      <w:proofErr w:type="gramStart"/>
      <w:r w:rsidRPr="00817BEB">
        <w:rPr>
          <w:rFonts w:ascii="Arial" w:hAnsi="Arial" w:cs="Arial"/>
          <w:color w:val="000000" w:themeColor="text1"/>
          <w:sz w:val="24"/>
          <w:szCs w:val="24"/>
          <w:lang w:val="en-US"/>
        </w:rPr>
        <w:t xml:space="preserve">a </w:t>
      </w:r>
      <w:r w:rsidR="00E0303F">
        <w:rPr>
          <w:rFonts w:ascii="Arial" w:hAnsi="Arial" w:cs="Arial"/>
          <w:color w:val="000000" w:themeColor="text1"/>
          <w:sz w:val="24"/>
          <w:szCs w:val="24"/>
          <w:lang w:val="en-US"/>
        </w:rPr>
        <w:t xml:space="preserve"> bu</w:t>
      </w:r>
      <w:r w:rsidRPr="00817BEB">
        <w:rPr>
          <w:rFonts w:ascii="Arial" w:hAnsi="Arial" w:cs="Arial"/>
          <w:color w:val="000000" w:themeColor="text1"/>
          <w:sz w:val="24"/>
          <w:szCs w:val="24"/>
          <w:lang w:val="en-US"/>
        </w:rPr>
        <w:t>siness</w:t>
      </w:r>
      <w:proofErr w:type="gramEnd"/>
      <w:r w:rsidRPr="00817BEB">
        <w:rPr>
          <w:rFonts w:ascii="Arial" w:hAnsi="Arial" w:cs="Arial"/>
          <w:color w:val="000000" w:themeColor="text1"/>
          <w:sz w:val="24"/>
          <w:szCs w:val="24"/>
          <w:lang w:val="en-US"/>
        </w:rPr>
        <w:t>.</w:t>
      </w:r>
    </w:p>
    <w:p w:rsidR="00D06466" w:rsidRDefault="00D064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 xml:space="preserve">In the SE Asian market there are plenty of promotional activities through which the Greek yoghurt exporter can advertise his product. </w:t>
      </w:r>
    </w:p>
    <w:p w:rsidR="00D06466" w:rsidRDefault="00D06466" w:rsidP="00506545">
      <w:pPr>
        <w:spacing w:after="0" w:line="360" w:lineRule="auto"/>
        <w:rPr>
          <w:rFonts w:ascii="Arial" w:hAnsi="Arial" w:cs="Arial"/>
          <w:color w:val="000000" w:themeColor="text1"/>
          <w:sz w:val="24"/>
          <w:szCs w:val="24"/>
          <w:lang w:val="en-US"/>
        </w:rPr>
      </w:pPr>
    </w:p>
    <w:p w:rsidR="00D06466" w:rsidRDefault="00D064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Some of the most famous and not so expensive are the printing of </w:t>
      </w:r>
      <w:r w:rsidRPr="00D06466">
        <w:rPr>
          <w:rFonts w:ascii="Arial" w:hAnsi="Arial" w:cs="Arial"/>
          <w:color w:val="000000" w:themeColor="text1"/>
          <w:sz w:val="24"/>
          <w:szCs w:val="24"/>
          <w:lang w:val="en-US"/>
        </w:rPr>
        <w:t>brochure</w:t>
      </w:r>
      <w:r>
        <w:rPr>
          <w:rFonts w:ascii="Arial" w:hAnsi="Arial" w:cs="Arial"/>
          <w:color w:val="000000" w:themeColor="text1"/>
          <w:sz w:val="24"/>
          <w:szCs w:val="24"/>
          <w:lang w:val="en-US"/>
        </w:rPr>
        <w:t xml:space="preserve">s or </w:t>
      </w:r>
      <w:r w:rsidRPr="00D06466">
        <w:rPr>
          <w:rFonts w:ascii="Arial" w:hAnsi="Arial" w:cs="Arial"/>
          <w:color w:val="000000" w:themeColor="text1"/>
          <w:sz w:val="24"/>
          <w:szCs w:val="24"/>
          <w:lang w:val="en-US"/>
        </w:rPr>
        <w:t xml:space="preserve">tasting in the supermarket with the counter in the fridge. </w:t>
      </w:r>
      <w:r>
        <w:rPr>
          <w:rFonts w:ascii="Arial" w:hAnsi="Arial" w:cs="Arial"/>
          <w:color w:val="000000" w:themeColor="text1"/>
          <w:sz w:val="24"/>
          <w:szCs w:val="24"/>
          <w:lang w:val="en-US"/>
        </w:rPr>
        <w:t>Focusing on an instant taste-test is quite rewarding.</w:t>
      </w:r>
    </w:p>
    <w:p w:rsidR="00D06466" w:rsidRDefault="00D064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Consumers of every age in this region are also very familiar with social networks such as </w:t>
      </w:r>
      <w:proofErr w:type="spellStart"/>
      <w:r>
        <w:rPr>
          <w:rFonts w:ascii="Arial" w:hAnsi="Arial" w:cs="Arial"/>
          <w:color w:val="000000" w:themeColor="text1"/>
          <w:sz w:val="24"/>
          <w:szCs w:val="24"/>
          <w:lang w:val="en-US"/>
        </w:rPr>
        <w:t>Facebook</w:t>
      </w:r>
      <w:proofErr w:type="spellEnd"/>
      <w:r>
        <w:rPr>
          <w:rFonts w:ascii="Arial" w:hAnsi="Arial" w:cs="Arial"/>
          <w:color w:val="000000" w:themeColor="text1"/>
          <w:sz w:val="24"/>
          <w:szCs w:val="24"/>
          <w:lang w:val="en-US"/>
        </w:rPr>
        <w:t xml:space="preserve"> and </w:t>
      </w:r>
      <w:proofErr w:type="spellStart"/>
      <w:r>
        <w:rPr>
          <w:rFonts w:ascii="Arial" w:hAnsi="Arial" w:cs="Arial"/>
          <w:color w:val="000000" w:themeColor="text1"/>
          <w:sz w:val="24"/>
          <w:szCs w:val="24"/>
          <w:lang w:val="en-US"/>
        </w:rPr>
        <w:t>Instagram</w:t>
      </w:r>
      <w:proofErr w:type="spellEnd"/>
      <w:r>
        <w:rPr>
          <w:rFonts w:ascii="Arial" w:hAnsi="Arial" w:cs="Arial"/>
          <w:color w:val="000000" w:themeColor="text1"/>
          <w:sz w:val="24"/>
          <w:szCs w:val="24"/>
          <w:lang w:val="en-US"/>
        </w:rPr>
        <w:t>. A request of</w:t>
      </w:r>
      <w:r w:rsidRPr="00D06466">
        <w:rPr>
          <w:rFonts w:ascii="Arial" w:hAnsi="Arial" w:cs="Arial"/>
          <w:color w:val="000000" w:themeColor="text1"/>
          <w:sz w:val="24"/>
          <w:szCs w:val="24"/>
          <w:lang w:val="en-US"/>
        </w:rPr>
        <w:t xml:space="preserve"> the </w:t>
      </w:r>
      <w:proofErr w:type="spellStart"/>
      <w:r w:rsidRPr="00D06466">
        <w:rPr>
          <w:rFonts w:ascii="Arial" w:hAnsi="Arial" w:cs="Arial"/>
          <w:color w:val="000000" w:themeColor="text1"/>
          <w:sz w:val="24"/>
          <w:szCs w:val="24"/>
          <w:lang w:val="en-US"/>
        </w:rPr>
        <w:t>in</w:t>
      </w:r>
      <w:r>
        <w:rPr>
          <w:rFonts w:ascii="Arial" w:hAnsi="Arial" w:cs="Arial"/>
          <w:color w:val="000000" w:themeColor="text1"/>
          <w:sz w:val="24"/>
          <w:szCs w:val="24"/>
          <w:lang w:val="en-US"/>
        </w:rPr>
        <w:t>stagram</w:t>
      </w:r>
      <w:proofErr w:type="spellEnd"/>
      <w:r>
        <w:rPr>
          <w:rFonts w:ascii="Arial" w:hAnsi="Arial" w:cs="Arial"/>
          <w:color w:val="000000" w:themeColor="text1"/>
          <w:sz w:val="24"/>
          <w:szCs w:val="24"/>
          <w:lang w:val="en-US"/>
        </w:rPr>
        <w:t xml:space="preserve"> of the company, and having</w:t>
      </w:r>
      <w:r w:rsidRPr="00D06466">
        <w:rPr>
          <w:rFonts w:ascii="Arial" w:hAnsi="Arial" w:cs="Arial"/>
          <w:color w:val="000000" w:themeColor="text1"/>
          <w:sz w:val="24"/>
          <w:szCs w:val="24"/>
          <w:lang w:val="en-US"/>
        </w:rPr>
        <w:t xml:space="preserve"> a </w:t>
      </w:r>
      <w:r>
        <w:rPr>
          <w:rFonts w:ascii="Arial" w:hAnsi="Arial" w:cs="Arial"/>
          <w:color w:val="000000" w:themeColor="text1"/>
          <w:sz w:val="24"/>
          <w:szCs w:val="24"/>
          <w:lang w:val="en-US"/>
        </w:rPr>
        <w:t xml:space="preserve">promotion </w:t>
      </w:r>
      <w:r w:rsidRPr="00D06466">
        <w:rPr>
          <w:rFonts w:ascii="Arial" w:hAnsi="Arial" w:cs="Arial"/>
          <w:color w:val="000000" w:themeColor="text1"/>
          <w:sz w:val="24"/>
          <w:szCs w:val="24"/>
          <w:lang w:val="en-US"/>
        </w:rPr>
        <w:t xml:space="preserve">contest through </w:t>
      </w:r>
      <w:proofErr w:type="spellStart"/>
      <w:r w:rsidRPr="00D06466">
        <w:rPr>
          <w:rFonts w:ascii="Arial" w:hAnsi="Arial" w:cs="Arial"/>
          <w:color w:val="000000" w:themeColor="text1"/>
          <w:sz w:val="24"/>
          <w:szCs w:val="24"/>
          <w:lang w:val="en-US"/>
        </w:rPr>
        <w:t>hastag</w:t>
      </w:r>
      <w:proofErr w:type="spellEnd"/>
      <w:r>
        <w:rPr>
          <w:rFonts w:ascii="Arial" w:hAnsi="Arial" w:cs="Arial"/>
          <w:color w:val="000000" w:themeColor="text1"/>
          <w:sz w:val="24"/>
          <w:szCs w:val="24"/>
          <w:lang w:val="en-US"/>
        </w:rPr>
        <w:t xml:space="preserve"> would not be a bad idea. </w:t>
      </w:r>
    </w:p>
    <w:p w:rsidR="00D06466" w:rsidRDefault="00D06466" w:rsidP="00506545">
      <w:pPr>
        <w:spacing w:after="0" w:line="360" w:lineRule="auto"/>
        <w:rPr>
          <w:rFonts w:ascii="Arial" w:hAnsi="Arial" w:cs="Arial"/>
          <w:color w:val="000000" w:themeColor="text1"/>
          <w:sz w:val="24"/>
          <w:szCs w:val="24"/>
          <w:lang w:val="en-US"/>
        </w:rPr>
      </w:pPr>
    </w:p>
    <w:p w:rsidR="00D06466" w:rsidRDefault="00D06466"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Last but not least is the ability of the </w:t>
      </w:r>
      <w:r w:rsidR="008F7857">
        <w:rPr>
          <w:rFonts w:ascii="Arial" w:hAnsi="Arial" w:cs="Arial"/>
          <w:color w:val="000000" w:themeColor="text1"/>
          <w:sz w:val="24"/>
          <w:szCs w:val="24"/>
          <w:lang w:val="en-US"/>
        </w:rPr>
        <w:t xml:space="preserve">yoghurt importer to promote the product </w:t>
      </w:r>
      <w:proofErr w:type="gramStart"/>
      <w:r w:rsidR="008F7857">
        <w:rPr>
          <w:rFonts w:ascii="Arial" w:hAnsi="Arial" w:cs="Arial"/>
          <w:color w:val="000000" w:themeColor="text1"/>
          <w:sz w:val="24"/>
          <w:szCs w:val="24"/>
          <w:lang w:val="en-US"/>
        </w:rPr>
        <w:t>on his own</w:t>
      </w:r>
      <w:proofErr w:type="gramEnd"/>
      <w:r w:rsidR="008F7857">
        <w:rPr>
          <w:rFonts w:ascii="Arial" w:hAnsi="Arial" w:cs="Arial"/>
          <w:color w:val="000000" w:themeColor="text1"/>
          <w:sz w:val="24"/>
          <w:szCs w:val="24"/>
          <w:lang w:val="en-US"/>
        </w:rPr>
        <w:t>. Since at is has already been mentioned this market works a lot with trust and building of interpersonal relationships, the Greek yoghurt exporter can rely on his colleague in cases of product promotion. The local importers tend to have a huge network of public relations and if they believe in the product they will not wait a moment to move fast, make some calls, and add or replace a product with another one.</w:t>
      </w:r>
    </w:p>
    <w:p w:rsidR="00D06466" w:rsidRDefault="00D06466" w:rsidP="00506545">
      <w:pPr>
        <w:tabs>
          <w:tab w:val="left" w:pos="3626"/>
        </w:tabs>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ab/>
      </w:r>
    </w:p>
    <w:p w:rsidR="00E0303F" w:rsidRPr="00817BEB" w:rsidRDefault="00E0303F" w:rsidP="005D58C3">
      <w:pPr>
        <w:pStyle w:val="3"/>
        <w:rPr>
          <w:lang w:val="en-US"/>
        </w:rPr>
      </w:pPr>
    </w:p>
    <w:p w:rsidR="00242C94" w:rsidRPr="005F1152" w:rsidRDefault="009B3151" w:rsidP="00242C94">
      <w:pPr>
        <w:pStyle w:val="3"/>
        <w:numPr>
          <w:ilvl w:val="2"/>
          <w:numId w:val="38"/>
        </w:numPr>
        <w:rPr>
          <w:rFonts w:ascii="Arial" w:hAnsi="Arial" w:cs="Arial"/>
          <w:color w:val="000000" w:themeColor="text1"/>
          <w:sz w:val="32"/>
          <w:szCs w:val="32"/>
          <w:lang w:val="en-US"/>
        </w:rPr>
      </w:pPr>
      <w:bookmarkStart w:id="54" w:name="_Toc514851748"/>
      <w:r w:rsidRPr="005F1152">
        <w:rPr>
          <w:rFonts w:ascii="Arial" w:hAnsi="Arial" w:cs="Arial"/>
          <w:color w:val="000000" w:themeColor="text1"/>
          <w:sz w:val="32"/>
          <w:szCs w:val="32"/>
          <w:lang w:val="en-US"/>
        </w:rPr>
        <w:t>Competition in South East Asia</w:t>
      </w:r>
      <w:bookmarkEnd w:id="54"/>
    </w:p>
    <w:p w:rsidR="009B3151" w:rsidRDefault="009B3151" w:rsidP="00506545">
      <w:pPr>
        <w:spacing w:after="0" w:line="360" w:lineRule="auto"/>
        <w:rPr>
          <w:rFonts w:ascii="Arial" w:hAnsi="Arial" w:cs="Arial"/>
          <w:b/>
          <w:color w:val="000000" w:themeColor="text1"/>
          <w:sz w:val="24"/>
          <w:szCs w:val="24"/>
          <w:lang w:val="en-US"/>
        </w:rPr>
      </w:pPr>
    </w:p>
    <w:p w:rsidR="00427587" w:rsidRPr="00E0303F" w:rsidRDefault="00427587" w:rsidP="00506545">
      <w:pPr>
        <w:spacing w:after="0" w:line="360" w:lineRule="auto"/>
        <w:rPr>
          <w:rFonts w:ascii="Arial" w:hAnsi="Arial" w:cs="Arial"/>
          <w:color w:val="000000" w:themeColor="text1"/>
          <w:sz w:val="24"/>
          <w:szCs w:val="24"/>
          <w:lang w:val="en-US"/>
        </w:rPr>
      </w:pPr>
    </w:p>
    <w:p w:rsidR="00A00D77" w:rsidRDefault="00A00D77" w:rsidP="00506545">
      <w:pPr>
        <w:spacing w:after="0" w:line="360" w:lineRule="auto"/>
        <w:rPr>
          <w:rFonts w:ascii="Arial" w:hAnsi="Arial" w:cs="Arial"/>
          <w:color w:val="000000" w:themeColor="text1"/>
          <w:sz w:val="24"/>
          <w:szCs w:val="24"/>
          <w:lang w:val="en-US"/>
        </w:rPr>
      </w:pPr>
      <w:r w:rsidRPr="00A00D77">
        <w:rPr>
          <w:rFonts w:ascii="Arial" w:hAnsi="Arial" w:cs="Arial"/>
          <w:color w:val="000000" w:themeColor="text1"/>
          <w:sz w:val="24"/>
          <w:szCs w:val="24"/>
          <w:lang w:val="en-US"/>
        </w:rPr>
        <w:t>The key problem, however, is in the competition that is created</w:t>
      </w:r>
      <w:r w:rsidR="00E0303F">
        <w:rPr>
          <w:rFonts w:ascii="Arial" w:hAnsi="Arial" w:cs="Arial"/>
          <w:color w:val="000000" w:themeColor="text1"/>
          <w:sz w:val="24"/>
          <w:szCs w:val="24"/>
          <w:lang w:val="en-US"/>
        </w:rPr>
        <w:t xml:space="preserve"> </w:t>
      </w:r>
      <w:r w:rsidRPr="00A00D77">
        <w:rPr>
          <w:rFonts w:ascii="Arial" w:hAnsi="Arial" w:cs="Arial"/>
          <w:color w:val="000000" w:themeColor="text1"/>
          <w:sz w:val="24"/>
          <w:szCs w:val="24"/>
          <w:lang w:val="en-US"/>
        </w:rPr>
        <w:t xml:space="preserve">from the various fake imitations on the Chinese market which, due to their lower overall price, attract consumers (as is the case with other </w:t>
      </w:r>
      <w:r w:rsidR="00AF3619">
        <w:rPr>
          <w:rFonts w:ascii="Arial" w:hAnsi="Arial" w:cs="Arial"/>
          <w:color w:val="000000" w:themeColor="text1"/>
          <w:sz w:val="24"/>
          <w:szCs w:val="24"/>
          <w:lang w:val="en-US"/>
        </w:rPr>
        <w:t>PDO cheeses such as mozzarella, etc</w:t>
      </w:r>
      <w:proofErr w:type="gramStart"/>
      <w:r w:rsidR="00AF3619">
        <w:rPr>
          <w:rFonts w:ascii="Arial" w:hAnsi="Arial" w:cs="Arial"/>
          <w:color w:val="000000" w:themeColor="text1"/>
          <w:sz w:val="24"/>
          <w:szCs w:val="24"/>
          <w:lang w:val="en-US"/>
        </w:rPr>
        <w:t>.</w:t>
      </w:r>
      <w:r w:rsidRPr="00A00D77">
        <w:rPr>
          <w:rFonts w:ascii="Arial" w:hAnsi="Arial" w:cs="Arial"/>
          <w:color w:val="000000" w:themeColor="text1"/>
          <w:sz w:val="24"/>
          <w:szCs w:val="24"/>
          <w:lang w:val="en-US"/>
        </w:rPr>
        <w:t>.)</w:t>
      </w:r>
      <w:proofErr w:type="gramEnd"/>
      <w:r w:rsidRPr="00A00D77">
        <w:rPr>
          <w:rFonts w:ascii="Arial" w:hAnsi="Arial" w:cs="Arial"/>
          <w:color w:val="000000" w:themeColor="text1"/>
          <w:sz w:val="24"/>
          <w:szCs w:val="24"/>
          <w:lang w:val="en-US"/>
        </w:rPr>
        <w:t>.</w:t>
      </w:r>
    </w:p>
    <w:p w:rsidR="00427587" w:rsidRDefault="00427587" w:rsidP="00506545">
      <w:pPr>
        <w:spacing w:after="0" w:line="360" w:lineRule="auto"/>
        <w:rPr>
          <w:rFonts w:ascii="Arial" w:hAnsi="Arial" w:cs="Arial"/>
          <w:color w:val="000000" w:themeColor="text1"/>
          <w:sz w:val="24"/>
          <w:szCs w:val="24"/>
          <w:lang w:val="en-US"/>
        </w:rPr>
      </w:pPr>
    </w:p>
    <w:p w:rsidR="00427587" w:rsidRPr="00427587" w:rsidRDefault="00427587" w:rsidP="00506545">
      <w:pPr>
        <w:spacing w:after="0" w:line="360" w:lineRule="auto"/>
        <w:rPr>
          <w:rFonts w:ascii="Arial" w:hAnsi="Arial" w:cs="Arial"/>
          <w:color w:val="000000" w:themeColor="text1"/>
          <w:sz w:val="24"/>
          <w:szCs w:val="24"/>
          <w:lang w:val="en-US"/>
        </w:rPr>
      </w:pPr>
      <w:r w:rsidRPr="00427587">
        <w:rPr>
          <w:rFonts w:ascii="Arial" w:hAnsi="Arial" w:cs="Arial"/>
          <w:color w:val="000000" w:themeColor="text1"/>
          <w:sz w:val="24"/>
          <w:szCs w:val="24"/>
          <w:lang w:val="en-US"/>
        </w:rPr>
        <w:t>There are yoghurts not only from the big known markets and companies that try to disorient and confuse the consumer. This is achieved through the Greek style or the Greek yoghurt type.</w:t>
      </w:r>
    </w:p>
    <w:p w:rsidR="00427587" w:rsidRPr="00427587" w:rsidRDefault="00427587" w:rsidP="00506545">
      <w:pPr>
        <w:spacing w:after="0" w:line="360" w:lineRule="auto"/>
        <w:rPr>
          <w:rFonts w:ascii="Arial" w:hAnsi="Arial" w:cs="Arial"/>
          <w:color w:val="000000" w:themeColor="text1"/>
          <w:sz w:val="24"/>
          <w:szCs w:val="24"/>
          <w:lang w:val="en-US"/>
        </w:rPr>
      </w:pPr>
    </w:p>
    <w:p w:rsidR="00427587" w:rsidRPr="00427587" w:rsidRDefault="00427587" w:rsidP="00506545">
      <w:pPr>
        <w:spacing w:after="0" w:line="360" w:lineRule="auto"/>
        <w:rPr>
          <w:rFonts w:ascii="Arial" w:hAnsi="Arial" w:cs="Arial"/>
          <w:color w:val="000000" w:themeColor="text1"/>
          <w:sz w:val="24"/>
          <w:szCs w:val="24"/>
          <w:lang w:val="en-US"/>
        </w:rPr>
      </w:pPr>
      <w:r w:rsidRPr="00427587">
        <w:rPr>
          <w:rFonts w:ascii="Arial" w:hAnsi="Arial" w:cs="Arial"/>
          <w:color w:val="000000" w:themeColor="text1"/>
          <w:sz w:val="24"/>
          <w:szCs w:val="24"/>
          <w:lang w:val="en-US"/>
        </w:rPr>
        <w:lastRenderedPageBreak/>
        <w:t>Because there is little consumer information, the merchant using such methods has achieved its purpose and has confused the consumer. He sees the price that is lower, tastes it, and he thinks this is the authentic Greek yoghurt.</w:t>
      </w:r>
    </w:p>
    <w:p w:rsidR="00427587" w:rsidRPr="00427587" w:rsidRDefault="00427587" w:rsidP="00506545">
      <w:pPr>
        <w:spacing w:after="0" w:line="360" w:lineRule="auto"/>
        <w:rPr>
          <w:rFonts w:ascii="Arial" w:hAnsi="Arial" w:cs="Arial"/>
          <w:color w:val="000000" w:themeColor="text1"/>
          <w:sz w:val="24"/>
          <w:szCs w:val="24"/>
          <w:lang w:val="en-US"/>
        </w:rPr>
      </w:pPr>
    </w:p>
    <w:p w:rsidR="00427587" w:rsidRDefault="00427587" w:rsidP="00506545">
      <w:pPr>
        <w:spacing w:after="0" w:line="360" w:lineRule="auto"/>
        <w:rPr>
          <w:rFonts w:ascii="Arial" w:hAnsi="Arial" w:cs="Arial"/>
          <w:color w:val="000000" w:themeColor="text1"/>
          <w:sz w:val="24"/>
          <w:szCs w:val="24"/>
          <w:lang w:val="en-US"/>
        </w:rPr>
      </w:pPr>
      <w:r w:rsidRPr="00427587">
        <w:rPr>
          <w:rFonts w:ascii="Arial" w:hAnsi="Arial" w:cs="Arial"/>
          <w:color w:val="000000" w:themeColor="text1"/>
          <w:sz w:val="24"/>
          <w:szCs w:val="24"/>
          <w:lang w:val="en-US"/>
        </w:rPr>
        <w:t>The biggest problem is misinformation. A consumer who does not know what Greece is and has never visited the country believes that a product with an Orthodox Greek church and a beach or an island and in combination with the sun is a Greek product. This, combined with the low price, is the result of consumer fraud.</w:t>
      </w:r>
      <w:r>
        <w:rPr>
          <w:rFonts w:ascii="Arial" w:hAnsi="Arial" w:cs="Arial"/>
          <w:color w:val="000000" w:themeColor="text1"/>
          <w:sz w:val="24"/>
          <w:szCs w:val="24"/>
          <w:lang w:val="en-US"/>
        </w:rPr>
        <w:t xml:space="preserve"> </w:t>
      </w:r>
    </w:p>
    <w:p w:rsidR="00A00D77" w:rsidRPr="00AF3619" w:rsidRDefault="00A00D77" w:rsidP="00506545">
      <w:pPr>
        <w:spacing w:after="0" w:line="360" w:lineRule="auto"/>
        <w:rPr>
          <w:rFonts w:ascii="Arial" w:hAnsi="Arial" w:cs="Arial"/>
          <w:color w:val="000000" w:themeColor="text1"/>
          <w:sz w:val="24"/>
          <w:szCs w:val="24"/>
          <w:lang w:val="en-US"/>
        </w:rPr>
      </w:pPr>
    </w:p>
    <w:p w:rsidR="00A00D77" w:rsidRPr="00A00D77" w:rsidRDefault="00A00D77" w:rsidP="00506545">
      <w:pPr>
        <w:spacing w:after="0" w:line="360" w:lineRule="auto"/>
        <w:rPr>
          <w:rFonts w:ascii="Arial" w:hAnsi="Arial" w:cs="Arial"/>
          <w:color w:val="000000" w:themeColor="text1"/>
          <w:sz w:val="24"/>
          <w:szCs w:val="24"/>
          <w:lang w:val="en-US"/>
        </w:rPr>
      </w:pPr>
      <w:r w:rsidRPr="00A00D77">
        <w:rPr>
          <w:rFonts w:ascii="Arial" w:hAnsi="Arial" w:cs="Arial"/>
          <w:color w:val="000000" w:themeColor="text1"/>
          <w:sz w:val="24"/>
          <w:szCs w:val="24"/>
          <w:lang w:val="en-US"/>
        </w:rPr>
        <w:t>Known trademarks are protected by labels on large markets, while traditional Greek products such as Greek yoghurt and feta are being exploited, depriving international shares of Greek businesses.</w:t>
      </w:r>
    </w:p>
    <w:p w:rsidR="00A00D77" w:rsidRPr="00A00D77" w:rsidRDefault="00A00D77" w:rsidP="00506545">
      <w:pPr>
        <w:spacing w:after="0" w:line="360" w:lineRule="auto"/>
        <w:rPr>
          <w:rFonts w:ascii="Arial" w:hAnsi="Arial" w:cs="Arial"/>
          <w:color w:val="000000" w:themeColor="text1"/>
          <w:sz w:val="24"/>
          <w:szCs w:val="24"/>
          <w:lang w:val="en-US"/>
        </w:rPr>
      </w:pPr>
    </w:p>
    <w:p w:rsidR="00A00D77" w:rsidRPr="00A00D77" w:rsidRDefault="00A00D77" w:rsidP="00506545">
      <w:pPr>
        <w:spacing w:after="0" w:line="360" w:lineRule="auto"/>
        <w:rPr>
          <w:rFonts w:ascii="Arial" w:hAnsi="Arial" w:cs="Arial"/>
          <w:color w:val="000000" w:themeColor="text1"/>
          <w:sz w:val="24"/>
          <w:szCs w:val="24"/>
          <w:lang w:val="en-US"/>
        </w:rPr>
      </w:pPr>
      <w:r w:rsidRPr="00A00D77">
        <w:rPr>
          <w:rFonts w:ascii="Arial" w:hAnsi="Arial" w:cs="Arial"/>
          <w:color w:val="000000" w:themeColor="text1"/>
          <w:sz w:val="24"/>
          <w:szCs w:val="24"/>
          <w:lang w:val="en-US"/>
        </w:rPr>
        <w:t xml:space="preserve">At the same time, some exploit the lack of export know-how in terms of, in particular, the small and medium-sized Greek enterprises in the country and distribute money or even products in the form of samples to "secure" their entry into a foreign market. </w:t>
      </w:r>
      <w:proofErr w:type="gramStart"/>
      <w:r w:rsidRPr="00A00D77">
        <w:rPr>
          <w:rFonts w:ascii="Arial" w:hAnsi="Arial" w:cs="Arial"/>
          <w:color w:val="000000" w:themeColor="text1"/>
          <w:sz w:val="24"/>
          <w:szCs w:val="24"/>
          <w:lang w:val="en-US"/>
        </w:rPr>
        <w:t>" Frequent</w:t>
      </w:r>
      <w:proofErr w:type="gramEnd"/>
      <w:r w:rsidRPr="00A00D77">
        <w:rPr>
          <w:rFonts w:ascii="Arial" w:hAnsi="Arial" w:cs="Arial"/>
          <w:color w:val="000000" w:themeColor="text1"/>
          <w:sz w:val="24"/>
          <w:szCs w:val="24"/>
          <w:lang w:val="en-US"/>
        </w:rPr>
        <w:t xml:space="preserve"> phenomena in China and Hong Kong are cases of malicious branding of Greek and not only companies.</w:t>
      </w:r>
    </w:p>
    <w:p w:rsidR="00A00D77" w:rsidRPr="00A00D77" w:rsidRDefault="00A00D77" w:rsidP="00506545">
      <w:pPr>
        <w:spacing w:after="0" w:line="360" w:lineRule="auto"/>
        <w:rPr>
          <w:rFonts w:ascii="Arial" w:hAnsi="Arial" w:cs="Arial"/>
          <w:color w:val="000000" w:themeColor="text1"/>
          <w:sz w:val="24"/>
          <w:szCs w:val="24"/>
          <w:lang w:val="en-US"/>
        </w:rPr>
      </w:pPr>
    </w:p>
    <w:p w:rsidR="00A00D77" w:rsidRPr="00A00D77" w:rsidRDefault="00A00D77" w:rsidP="00506545">
      <w:pPr>
        <w:spacing w:after="0" w:line="360" w:lineRule="auto"/>
        <w:rPr>
          <w:rFonts w:ascii="Arial" w:hAnsi="Arial" w:cs="Arial"/>
          <w:color w:val="000000" w:themeColor="text1"/>
          <w:sz w:val="24"/>
          <w:szCs w:val="24"/>
          <w:lang w:val="en-US"/>
        </w:rPr>
      </w:pPr>
      <w:r w:rsidRPr="00A00D77">
        <w:rPr>
          <w:rFonts w:ascii="Arial" w:hAnsi="Arial" w:cs="Arial"/>
          <w:color w:val="000000" w:themeColor="text1"/>
          <w:sz w:val="24"/>
          <w:szCs w:val="24"/>
          <w:lang w:val="en-US"/>
        </w:rPr>
        <w:t>In particular, Chinese companies are alleged to register trademarks of Greek companies and trade them as imported into the Chinese market, while pending applications from Greek companies are pending.</w:t>
      </w:r>
    </w:p>
    <w:p w:rsidR="00A00D77" w:rsidRPr="006172B0" w:rsidRDefault="00A00D77" w:rsidP="00506545">
      <w:pPr>
        <w:spacing w:after="0" w:line="360" w:lineRule="auto"/>
        <w:rPr>
          <w:rFonts w:ascii="Arial" w:hAnsi="Arial" w:cs="Arial"/>
          <w:color w:val="000000" w:themeColor="text1"/>
          <w:sz w:val="24"/>
          <w:szCs w:val="24"/>
          <w:lang w:val="en-US"/>
        </w:rPr>
      </w:pPr>
    </w:p>
    <w:p w:rsidR="00A00D77" w:rsidRPr="00A00D77" w:rsidRDefault="00A00D77" w:rsidP="00506545">
      <w:pPr>
        <w:spacing w:after="0" w:line="360" w:lineRule="auto"/>
        <w:rPr>
          <w:rFonts w:ascii="Arial" w:hAnsi="Arial" w:cs="Arial"/>
          <w:color w:val="000000" w:themeColor="text1"/>
          <w:sz w:val="24"/>
          <w:szCs w:val="24"/>
          <w:lang w:val="en-US"/>
        </w:rPr>
      </w:pPr>
      <w:r w:rsidRPr="00A00D77">
        <w:rPr>
          <w:rFonts w:ascii="Arial" w:hAnsi="Arial" w:cs="Arial"/>
          <w:color w:val="000000" w:themeColor="text1"/>
          <w:sz w:val="24"/>
          <w:szCs w:val="24"/>
          <w:lang w:val="en-US"/>
        </w:rPr>
        <w:t>The Shanghai Economic and Commercial Affairs Office (OSE) and the Consulate General of Greece in Hong Kong have sent relevant updates and calls on Greek companies "to secure their rights before it is late".</w:t>
      </w:r>
    </w:p>
    <w:p w:rsidR="00A00D77" w:rsidRPr="00A00D77" w:rsidRDefault="00A00D77" w:rsidP="00506545">
      <w:pPr>
        <w:spacing w:after="0" w:line="360" w:lineRule="auto"/>
        <w:rPr>
          <w:rFonts w:ascii="Arial" w:hAnsi="Arial" w:cs="Arial"/>
          <w:color w:val="000000" w:themeColor="text1"/>
          <w:sz w:val="24"/>
          <w:szCs w:val="24"/>
          <w:lang w:val="en-US"/>
        </w:rPr>
      </w:pPr>
      <w:r w:rsidRPr="00A00D77">
        <w:rPr>
          <w:rFonts w:ascii="Arial" w:hAnsi="Arial" w:cs="Arial"/>
          <w:color w:val="000000" w:themeColor="text1"/>
          <w:sz w:val="24"/>
          <w:szCs w:val="24"/>
          <w:lang w:val="en-US"/>
        </w:rPr>
        <w:t>Moreover, the gaps in the EU legal framework for the international registration of Protected Designation of Origin (PDO) and Protected Geographical Indication (PGI) products make use of companies in third countries, including the USA, to acquire traditional Greek products.</w:t>
      </w:r>
    </w:p>
    <w:p w:rsidR="00A00D77" w:rsidRPr="00A00D77" w:rsidRDefault="00A00D77" w:rsidP="00506545">
      <w:pPr>
        <w:spacing w:after="0" w:line="360" w:lineRule="auto"/>
        <w:rPr>
          <w:rFonts w:ascii="Arial" w:hAnsi="Arial" w:cs="Arial"/>
          <w:color w:val="000000" w:themeColor="text1"/>
          <w:sz w:val="24"/>
          <w:szCs w:val="24"/>
          <w:lang w:val="en-US"/>
        </w:rPr>
      </w:pPr>
    </w:p>
    <w:p w:rsidR="009B3151" w:rsidRDefault="009B3151" w:rsidP="00506545">
      <w:pPr>
        <w:spacing w:after="0" w:line="360" w:lineRule="auto"/>
        <w:rPr>
          <w:rFonts w:ascii="Arial" w:hAnsi="Arial" w:cs="Arial"/>
          <w:color w:val="000000" w:themeColor="text1"/>
          <w:sz w:val="24"/>
          <w:szCs w:val="24"/>
          <w:lang w:val="en-US"/>
        </w:rPr>
      </w:pPr>
      <w:r w:rsidRPr="009B3151">
        <w:rPr>
          <w:rFonts w:ascii="Arial" w:hAnsi="Arial" w:cs="Arial"/>
          <w:color w:val="000000" w:themeColor="text1"/>
          <w:sz w:val="24"/>
          <w:szCs w:val="24"/>
          <w:lang w:val="en-US"/>
        </w:rPr>
        <w:lastRenderedPageBreak/>
        <w:t>The countries with the largest exports of cheese products to China are Australia and New Zealand, which, although not one of the world's largest producer countries, have managed to penetrate the Chinese market due to competitive, low prices (these countries have lower production costs and lower transport costs than the European countries).</w:t>
      </w:r>
    </w:p>
    <w:p w:rsidR="00AF3619" w:rsidRDefault="00AF3619" w:rsidP="00506545">
      <w:pPr>
        <w:spacing w:after="0" w:line="360" w:lineRule="auto"/>
        <w:rPr>
          <w:rFonts w:ascii="Arial" w:hAnsi="Arial" w:cs="Arial"/>
          <w:color w:val="000000" w:themeColor="text1"/>
          <w:sz w:val="24"/>
          <w:szCs w:val="24"/>
          <w:lang w:val="en-US"/>
        </w:rPr>
      </w:pPr>
    </w:p>
    <w:p w:rsidR="00A00D77" w:rsidRPr="006172B0" w:rsidRDefault="00A00D77" w:rsidP="00506545">
      <w:pPr>
        <w:spacing w:after="0" w:line="360" w:lineRule="auto"/>
        <w:rPr>
          <w:rFonts w:ascii="Arial" w:hAnsi="Arial" w:cs="Arial"/>
          <w:color w:val="000000" w:themeColor="text1"/>
          <w:sz w:val="24"/>
          <w:szCs w:val="24"/>
          <w:lang w:val="en-US"/>
        </w:rPr>
      </w:pPr>
    </w:p>
    <w:p w:rsidR="00242C94" w:rsidRPr="005F1152" w:rsidRDefault="00AF3619" w:rsidP="00242C94">
      <w:pPr>
        <w:pStyle w:val="3"/>
        <w:numPr>
          <w:ilvl w:val="2"/>
          <w:numId w:val="38"/>
        </w:numPr>
        <w:rPr>
          <w:rFonts w:ascii="Arial" w:hAnsi="Arial" w:cs="Arial"/>
          <w:color w:val="000000" w:themeColor="text1"/>
          <w:sz w:val="32"/>
          <w:szCs w:val="32"/>
          <w:lang w:val="en-US"/>
        </w:rPr>
      </w:pPr>
      <w:bookmarkStart w:id="55" w:name="_Toc514851749"/>
      <w:r w:rsidRPr="005F1152">
        <w:rPr>
          <w:rFonts w:ascii="Arial" w:hAnsi="Arial" w:cs="Arial"/>
          <w:color w:val="000000" w:themeColor="text1"/>
          <w:sz w:val="32"/>
          <w:szCs w:val="32"/>
          <w:lang w:val="en-US"/>
        </w:rPr>
        <w:t>Main competitors per Countr</w:t>
      </w:r>
      <w:r w:rsidR="00242C94" w:rsidRPr="005F1152">
        <w:rPr>
          <w:rFonts w:ascii="Arial" w:hAnsi="Arial" w:cs="Arial"/>
          <w:color w:val="000000" w:themeColor="text1"/>
          <w:sz w:val="32"/>
          <w:szCs w:val="32"/>
          <w:lang w:val="en-US"/>
        </w:rPr>
        <w:t>y</w:t>
      </w:r>
      <w:bookmarkEnd w:id="55"/>
    </w:p>
    <w:p w:rsidR="00AF3619" w:rsidRDefault="00AF3619" w:rsidP="00506545">
      <w:pPr>
        <w:spacing w:after="0" w:line="360" w:lineRule="auto"/>
        <w:rPr>
          <w:rFonts w:ascii="Arial" w:hAnsi="Arial" w:cs="Arial"/>
          <w:b/>
          <w:color w:val="000000" w:themeColor="text1"/>
          <w:sz w:val="24"/>
          <w:szCs w:val="24"/>
          <w:lang w:val="en-US"/>
        </w:rPr>
      </w:pPr>
    </w:p>
    <w:p w:rsidR="00276A8A" w:rsidRDefault="00402458" w:rsidP="00506545">
      <w:pPr>
        <w:spacing w:after="0" w:line="360" w:lineRule="auto"/>
        <w:rPr>
          <w:rFonts w:ascii="Arial" w:hAnsi="Arial" w:cs="Arial"/>
          <w:color w:val="000000" w:themeColor="text1"/>
          <w:sz w:val="24"/>
          <w:szCs w:val="24"/>
          <w:lang w:val="en-US"/>
        </w:rPr>
      </w:pPr>
      <w:r w:rsidRPr="00402458">
        <w:rPr>
          <w:rFonts w:ascii="Arial" w:hAnsi="Arial" w:cs="Arial"/>
          <w:color w:val="000000" w:themeColor="text1"/>
          <w:sz w:val="24"/>
          <w:szCs w:val="24"/>
          <w:lang w:val="en-US"/>
        </w:rPr>
        <w:t>B</w:t>
      </w:r>
      <w:r>
        <w:rPr>
          <w:rFonts w:ascii="Arial" w:hAnsi="Arial" w:cs="Arial"/>
          <w:color w:val="000000" w:themeColor="text1"/>
          <w:sz w:val="24"/>
          <w:szCs w:val="24"/>
          <w:lang w:val="en-US"/>
        </w:rPr>
        <w:t>efore moving to the main competitors of the Greek Yoghurt exporters per country it would be important to mention some of the most significant market holders of the international yoghurt market share.</w:t>
      </w:r>
    </w:p>
    <w:p w:rsidR="00402458" w:rsidRDefault="00402458" w:rsidP="00506545">
      <w:pPr>
        <w:spacing w:after="0" w:line="360" w:lineRule="auto"/>
        <w:rPr>
          <w:rFonts w:ascii="Arial" w:hAnsi="Arial" w:cs="Arial"/>
          <w:color w:val="000000" w:themeColor="text1"/>
          <w:sz w:val="24"/>
          <w:szCs w:val="24"/>
          <w:lang w:val="en-US"/>
        </w:rPr>
      </w:pPr>
    </w:p>
    <w:p w:rsidR="00205947" w:rsidRPr="000A569C" w:rsidRDefault="00402458" w:rsidP="00506545">
      <w:pPr>
        <w:spacing w:after="0" w:line="360" w:lineRule="auto"/>
        <w:rPr>
          <w:rStyle w:val="tr"/>
          <w:rFonts w:ascii="Arial" w:hAnsi="Arial" w:cs="Arial"/>
          <w:color w:val="000000" w:themeColor="text1"/>
          <w:sz w:val="24"/>
          <w:szCs w:val="24"/>
          <w:lang w:val="en-US"/>
        </w:rPr>
      </w:pPr>
      <w:r>
        <w:rPr>
          <w:rFonts w:ascii="Arial" w:hAnsi="Arial" w:cs="Arial"/>
          <w:color w:val="000000" w:themeColor="text1"/>
          <w:sz w:val="24"/>
          <w:szCs w:val="24"/>
          <w:lang w:val="en-US"/>
        </w:rPr>
        <w:t>Among the top international players there are found companies fr</w:t>
      </w:r>
      <w:r w:rsidR="00814DF8">
        <w:rPr>
          <w:rFonts w:ascii="Arial" w:hAnsi="Arial" w:cs="Arial"/>
          <w:color w:val="000000" w:themeColor="text1"/>
          <w:sz w:val="24"/>
          <w:szCs w:val="24"/>
          <w:lang w:val="en-US"/>
        </w:rPr>
        <w:t xml:space="preserve">om Switzerland, from France, </w:t>
      </w:r>
      <w:r>
        <w:rPr>
          <w:rFonts w:ascii="Arial" w:hAnsi="Arial" w:cs="Arial"/>
          <w:color w:val="000000" w:themeColor="text1"/>
          <w:sz w:val="24"/>
          <w:szCs w:val="24"/>
          <w:lang w:val="en-US"/>
        </w:rPr>
        <w:t>from the USA</w:t>
      </w:r>
      <w:r w:rsidR="00814DF8">
        <w:rPr>
          <w:rFonts w:ascii="Arial" w:hAnsi="Arial" w:cs="Arial"/>
          <w:color w:val="000000" w:themeColor="text1"/>
          <w:sz w:val="24"/>
          <w:szCs w:val="24"/>
          <w:lang w:val="en-US"/>
        </w:rPr>
        <w:t xml:space="preserve"> and from Australia</w:t>
      </w:r>
      <w:r>
        <w:rPr>
          <w:rFonts w:ascii="Arial" w:hAnsi="Arial" w:cs="Arial"/>
          <w:color w:val="000000" w:themeColor="text1"/>
          <w:sz w:val="24"/>
          <w:szCs w:val="24"/>
          <w:lang w:val="en-US"/>
        </w:rPr>
        <w:t>. Only one Greek company is exporting at a high scale in the SE Asia and it is FAGE.</w:t>
      </w:r>
    </w:p>
    <w:p w:rsidR="00402458" w:rsidRPr="00402458" w:rsidRDefault="00276A8A" w:rsidP="00506545">
      <w:pPr>
        <w:spacing w:after="0" w:line="360" w:lineRule="auto"/>
        <w:rPr>
          <w:rStyle w:val="tr"/>
          <w:rFonts w:ascii="Arial" w:hAnsi="Arial" w:cs="Arial"/>
          <w:color w:val="000000" w:themeColor="text1"/>
          <w:sz w:val="24"/>
          <w:szCs w:val="24"/>
          <w:shd w:val="clear" w:color="auto" w:fill="FFFFFF"/>
          <w:lang w:val="en-US"/>
        </w:rPr>
      </w:pPr>
      <w:r w:rsidRPr="00402458">
        <w:rPr>
          <w:rStyle w:val="tr"/>
          <w:rFonts w:ascii="Arial" w:hAnsi="Arial" w:cs="Arial"/>
          <w:color w:val="000000" w:themeColor="text1"/>
          <w:sz w:val="24"/>
          <w:szCs w:val="24"/>
          <w:shd w:val="clear" w:color="auto" w:fill="FFFFFF"/>
          <w:lang w:val="en-US"/>
        </w:rPr>
        <w:t>Major Marketers (Brands)</w:t>
      </w:r>
    </w:p>
    <w:p w:rsidR="00402458" w:rsidRPr="00402458" w:rsidRDefault="00402458" w:rsidP="00506545">
      <w:pPr>
        <w:spacing w:after="0" w:line="360" w:lineRule="auto"/>
        <w:rPr>
          <w:rStyle w:val="tr"/>
          <w:rFonts w:ascii="Arial" w:hAnsi="Arial" w:cs="Arial"/>
          <w:color w:val="000000" w:themeColor="text1"/>
          <w:sz w:val="24"/>
          <w:szCs w:val="24"/>
          <w:shd w:val="clear" w:color="auto" w:fill="FFFFFF"/>
          <w:lang w:val="en-US"/>
        </w:rPr>
      </w:pPr>
      <w:r w:rsidRPr="00402458">
        <w:rPr>
          <w:rStyle w:val="tr"/>
          <w:rFonts w:ascii="Arial" w:hAnsi="Arial" w:cs="Arial"/>
          <w:color w:val="000000" w:themeColor="text1"/>
          <w:sz w:val="24"/>
          <w:szCs w:val="24"/>
          <w:shd w:val="clear" w:color="auto" w:fill="FFFFFF"/>
          <w:lang w:val="en-US"/>
        </w:rPr>
        <w:t xml:space="preserve">French groups like: </w:t>
      </w:r>
    </w:p>
    <w:p w:rsidR="00402458" w:rsidRPr="00402458" w:rsidRDefault="00276A8A" w:rsidP="00506545">
      <w:pPr>
        <w:pStyle w:val="a3"/>
        <w:numPr>
          <w:ilvl w:val="0"/>
          <w:numId w:val="18"/>
        </w:numPr>
        <w:spacing w:after="0" w:line="360" w:lineRule="auto"/>
        <w:rPr>
          <w:rStyle w:val="tr"/>
          <w:rFonts w:ascii="Arial" w:hAnsi="Arial" w:cs="Arial"/>
          <w:color w:val="000000" w:themeColor="text1"/>
          <w:sz w:val="24"/>
          <w:szCs w:val="24"/>
          <w:shd w:val="clear" w:color="auto" w:fill="FFFFFF"/>
          <w:lang w:val="en-US"/>
        </w:rPr>
      </w:pPr>
      <w:proofErr w:type="spellStart"/>
      <w:r w:rsidRPr="00402458">
        <w:rPr>
          <w:rStyle w:val="tr"/>
          <w:rFonts w:ascii="Arial" w:hAnsi="Arial" w:cs="Arial"/>
          <w:color w:val="000000" w:themeColor="text1"/>
          <w:sz w:val="24"/>
          <w:szCs w:val="24"/>
          <w:shd w:val="clear" w:color="auto" w:fill="FFFFFF"/>
          <w:lang w:val="en-US"/>
        </w:rPr>
        <w:t>Groupe</w:t>
      </w:r>
      <w:proofErr w:type="spellEnd"/>
      <w:r w:rsidR="00402458" w:rsidRPr="00402458">
        <w:rPr>
          <w:rStyle w:val="tr"/>
          <w:rFonts w:ascii="Arial" w:hAnsi="Arial" w:cs="Arial"/>
          <w:color w:val="000000" w:themeColor="text1"/>
          <w:sz w:val="24"/>
          <w:szCs w:val="24"/>
          <w:shd w:val="clear" w:color="auto" w:fill="FFFFFF"/>
          <w:lang w:val="en-US"/>
        </w:rPr>
        <w:t xml:space="preserve"> </w:t>
      </w:r>
      <w:proofErr w:type="spellStart"/>
      <w:r w:rsidR="00402458" w:rsidRPr="00402458">
        <w:rPr>
          <w:rStyle w:val="tr"/>
          <w:rFonts w:ascii="Arial" w:hAnsi="Arial" w:cs="Arial"/>
          <w:color w:val="000000" w:themeColor="text1"/>
          <w:sz w:val="24"/>
          <w:szCs w:val="24"/>
          <w:shd w:val="clear" w:color="auto" w:fill="FFFFFF"/>
          <w:lang w:val="en-US"/>
        </w:rPr>
        <w:t>Danone</w:t>
      </w:r>
      <w:proofErr w:type="spellEnd"/>
      <w:r w:rsidR="00402458" w:rsidRPr="00402458">
        <w:rPr>
          <w:rStyle w:val="tr"/>
          <w:rFonts w:ascii="Arial" w:hAnsi="Arial" w:cs="Arial"/>
          <w:color w:val="000000" w:themeColor="text1"/>
          <w:sz w:val="24"/>
          <w:szCs w:val="24"/>
          <w:shd w:val="clear" w:color="auto" w:fill="FFFFFF"/>
          <w:lang w:val="en-US"/>
        </w:rPr>
        <w:t xml:space="preserve"> </w:t>
      </w:r>
      <w:r w:rsidRPr="00402458">
        <w:rPr>
          <w:rStyle w:val="tr"/>
          <w:rFonts w:ascii="Arial" w:hAnsi="Arial" w:cs="Arial"/>
          <w:color w:val="000000" w:themeColor="text1"/>
          <w:sz w:val="24"/>
          <w:szCs w:val="24"/>
          <w:shd w:val="clear" w:color="auto" w:fill="FFFFFF"/>
          <w:lang w:val="en-US"/>
        </w:rPr>
        <w:t xml:space="preserve"> (</w:t>
      </w:r>
      <w:proofErr w:type="spellStart"/>
      <w:r w:rsidRPr="00402458">
        <w:rPr>
          <w:rStyle w:val="tr"/>
          <w:rFonts w:ascii="Arial" w:hAnsi="Arial" w:cs="Arial"/>
          <w:color w:val="000000" w:themeColor="text1"/>
          <w:sz w:val="24"/>
          <w:szCs w:val="24"/>
          <w:shd w:val="clear" w:color="auto" w:fill="FFFFFF"/>
          <w:lang w:val="en-US"/>
        </w:rPr>
        <w:t>Danone</w:t>
      </w:r>
      <w:proofErr w:type="spellEnd"/>
      <w:r w:rsidRPr="00402458">
        <w:rPr>
          <w:rStyle w:val="tr"/>
          <w:rFonts w:ascii="Arial" w:hAnsi="Arial" w:cs="Arial"/>
          <w:color w:val="000000" w:themeColor="text1"/>
          <w:sz w:val="24"/>
          <w:szCs w:val="24"/>
          <w:shd w:val="clear" w:color="auto" w:fill="FFFFFF"/>
          <w:lang w:val="en-US"/>
        </w:rPr>
        <w:t xml:space="preserve">, </w:t>
      </w:r>
      <w:proofErr w:type="spellStart"/>
      <w:r w:rsidRPr="00402458">
        <w:rPr>
          <w:rStyle w:val="tr"/>
          <w:rFonts w:ascii="Arial" w:hAnsi="Arial" w:cs="Arial"/>
          <w:color w:val="000000" w:themeColor="text1"/>
          <w:sz w:val="24"/>
          <w:szCs w:val="24"/>
          <w:shd w:val="clear" w:color="auto" w:fill="FFFFFF"/>
          <w:lang w:val="en-US"/>
        </w:rPr>
        <w:t>Activia</w:t>
      </w:r>
      <w:proofErr w:type="spellEnd"/>
      <w:r w:rsidR="00402458" w:rsidRPr="00402458">
        <w:rPr>
          <w:rStyle w:val="tr"/>
          <w:rFonts w:ascii="Arial" w:hAnsi="Arial" w:cs="Arial"/>
          <w:color w:val="000000" w:themeColor="text1"/>
          <w:sz w:val="24"/>
          <w:szCs w:val="24"/>
          <w:shd w:val="clear" w:color="auto" w:fill="FFFFFF"/>
          <w:lang w:val="en-US"/>
        </w:rPr>
        <w:t xml:space="preserve">, </w:t>
      </w:r>
      <w:proofErr w:type="spellStart"/>
      <w:r w:rsidR="00402458" w:rsidRPr="00402458">
        <w:rPr>
          <w:rFonts w:ascii="Arial" w:hAnsi="Arial" w:cs="Arial"/>
          <w:color w:val="000000" w:themeColor="text1"/>
          <w:sz w:val="24"/>
          <w:szCs w:val="24"/>
          <w:shd w:val="clear" w:color="auto" w:fill="FFFFFF"/>
          <w:lang w:val="en-US"/>
        </w:rPr>
        <w:t>YoCrunch</w:t>
      </w:r>
      <w:proofErr w:type="spellEnd"/>
      <w:r w:rsidR="00402458" w:rsidRPr="00402458">
        <w:rPr>
          <w:rFonts w:ascii="Arial" w:hAnsi="Arial" w:cs="Arial"/>
          <w:color w:val="000000" w:themeColor="text1"/>
          <w:sz w:val="24"/>
          <w:szCs w:val="24"/>
          <w:shd w:val="clear" w:color="auto" w:fill="FFFFFF"/>
          <w:lang w:val="en-US"/>
        </w:rPr>
        <w:t xml:space="preserve"> Naturals Yogurt</w:t>
      </w:r>
      <w:r w:rsidR="00402458" w:rsidRPr="00402458">
        <w:rPr>
          <w:rStyle w:val="tr"/>
          <w:rFonts w:ascii="Arial" w:hAnsi="Arial" w:cs="Arial"/>
          <w:color w:val="000000" w:themeColor="text1"/>
          <w:sz w:val="24"/>
          <w:szCs w:val="24"/>
          <w:shd w:val="clear" w:color="auto" w:fill="FFFFFF"/>
          <w:lang w:val="en-US"/>
        </w:rPr>
        <w:t xml:space="preserve"> </w:t>
      </w:r>
      <w:r w:rsidRPr="00402458">
        <w:rPr>
          <w:rStyle w:val="tr"/>
          <w:rFonts w:ascii="Arial" w:hAnsi="Arial" w:cs="Arial"/>
          <w:color w:val="000000" w:themeColor="text1"/>
          <w:sz w:val="24"/>
          <w:szCs w:val="24"/>
          <w:shd w:val="clear" w:color="auto" w:fill="FFFFFF"/>
          <w:lang w:val="en-US"/>
        </w:rPr>
        <w:t>)</w:t>
      </w:r>
    </w:p>
    <w:p w:rsidR="00276A8A" w:rsidRPr="00402458" w:rsidRDefault="00402458" w:rsidP="00506545">
      <w:pPr>
        <w:pStyle w:val="a3"/>
        <w:numPr>
          <w:ilvl w:val="0"/>
          <w:numId w:val="18"/>
        </w:numPr>
        <w:spacing w:after="0" w:line="360" w:lineRule="auto"/>
        <w:rPr>
          <w:rStyle w:val="tr"/>
          <w:rFonts w:ascii="Arial" w:hAnsi="Arial" w:cs="Arial"/>
          <w:color w:val="000000" w:themeColor="text1"/>
          <w:sz w:val="24"/>
          <w:szCs w:val="24"/>
          <w:shd w:val="clear" w:color="auto" w:fill="FFFFFF"/>
          <w:lang w:val="en-US"/>
        </w:rPr>
      </w:pPr>
      <w:proofErr w:type="spellStart"/>
      <w:r w:rsidRPr="00402458">
        <w:rPr>
          <w:rStyle w:val="tr"/>
          <w:rFonts w:ascii="Arial" w:hAnsi="Arial" w:cs="Arial"/>
          <w:color w:val="000000" w:themeColor="text1"/>
          <w:sz w:val="24"/>
          <w:szCs w:val="24"/>
          <w:shd w:val="clear" w:color="auto" w:fill="FFFFFF"/>
          <w:lang w:val="en-US"/>
        </w:rPr>
        <w:t>Sodiaal</w:t>
      </w:r>
      <w:proofErr w:type="spellEnd"/>
      <w:r w:rsidRPr="00402458">
        <w:rPr>
          <w:rStyle w:val="tr"/>
          <w:rFonts w:ascii="Arial" w:hAnsi="Arial" w:cs="Arial"/>
          <w:color w:val="000000" w:themeColor="text1"/>
          <w:sz w:val="24"/>
          <w:szCs w:val="24"/>
          <w:shd w:val="clear" w:color="auto" w:fill="FFFFFF"/>
          <w:lang w:val="en-US"/>
        </w:rPr>
        <w:t xml:space="preserve"> SA with is major brand of </w:t>
      </w:r>
      <w:r w:rsidR="00276A8A" w:rsidRPr="00402458">
        <w:rPr>
          <w:rStyle w:val="tr"/>
          <w:rFonts w:ascii="Arial" w:hAnsi="Arial" w:cs="Arial"/>
          <w:color w:val="000000" w:themeColor="text1"/>
          <w:sz w:val="24"/>
          <w:szCs w:val="24"/>
          <w:shd w:val="clear" w:color="auto" w:fill="FFFFFF"/>
          <w:lang w:val="en-US"/>
        </w:rPr>
        <w:t>Yoplait</w:t>
      </w:r>
      <w:r w:rsidRPr="00402458">
        <w:rPr>
          <w:rStyle w:val="tr"/>
          <w:rFonts w:ascii="Arial" w:hAnsi="Arial" w:cs="Arial"/>
          <w:color w:val="000000" w:themeColor="text1"/>
          <w:sz w:val="24"/>
          <w:szCs w:val="24"/>
          <w:shd w:val="clear" w:color="auto" w:fill="FFFFFF"/>
          <w:lang w:val="en-US"/>
        </w:rPr>
        <w:t xml:space="preserve"> </w:t>
      </w:r>
    </w:p>
    <w:p w:rsidR="00402458" w:rsidRPr="00402458" w:rsidRDefault="00402458" w:rsidP="00506545">
      <w:pPr>
        <w:spacing w:after="0" w:line="360" w:lineRule="auto"/>
        <w:rPr>
          <w:rStyle w:val="tr"/>
          <w:rFonts w:ascii="Arial" w:hAnsi="Arial" w:cs="Arial"/>
          <w:color w:val="000000" w:themeColor="text1"/>
          <w:sz w:val="24"/>
          <w:szCs w:val="24"/>
          <w:shd w:val="clear" w:color="auto" w:fill="FFFFFF"/>
          <w:lang w:val="en-US"/>
        </w:rPr>
      </w:pPr>
      <w:r w:rsidRPr="00402458">
        <w:rPr>
          <w:rStyle w:val="tr"/>
          <w:rFonts w:ascii="Arial" w:hAnsi="Arial" w:cs="Arial"/>
          <w:color w:val="000000" w:themeColor="text1"/>
          <w:sz w:val="24"/>
          <w:szCs w:val="24"/>
          <w:shd w:val="clear" w:color="auto" w:fill="FFFFFF"/>
          <w:lang w:val="en-US"/>
        </w:rPr>
        <w:t>Yoghurt companies from the United States:</w:t>
      </w:r>
    </w:p>
    <w:p w:rsidR="00402458" w:rsidRPr="00B870C3" w:rsidRDefault="00402458" w:rsidP="00506545">
      <w:pPr>
        <w:pStyle w:val="a3"/>
        <w:numPr>
          <w:ilvl w:val="0"/>
          <w:numId w:val="23"/>
        </w:numPr>
        <w:spacing w:after="0" w:line="360" w:lineRule="auto"/>
        <w:rPr>
          <w:rFonts w:ascii="Arial" w:hAnsi="Arial" w:cs="Arial"/>
          <w:color w:val="000000" w:themeColor="text1"/>
          <w:sz w:val="24"/>
          <w:szCs w:val="24"/>
          <w:shd w:val="clear" w:color="auto" w:fill="FFFFFF"/>
          <w:lang w:val="en-US"/>
        </w:rPr>
      </w:pPr>
      <w:r w:rsidRPr="00276A8A">
        <w:rPr>
          <w:rFonts w:ascii="Arial" w:eastAsia="Times New Roman" w:hAnsi="Arial" w:cs="Arial"/>
          <w:color w:val="000000" w:themeColor="text1"/>
          <w:sz w:val="24"/>
          <w:szCs w:val="24"/>
          <w:lang w:val="en-US" w:eastAsia="el-GR"/>
        </w:rPr>
        <w:t>General Mills</w:t>
      </w:r>
      <w:r w:rsidR="00B870C3">
        <w:rPr>
          <w:rFonts w:ascii="Arial" w:eastAsia="Times New Roman" w:hAnsi="Arial" w:cs="Arial"/>
          <w:color w:val="000000" w:themeColor="text1"/>
          <w:sz w:val="24"/>
          <w:szCs w:val="24"/>
          <w:lang w:val="en-US" w:eastAsia="el-GR"/>
        </w:rPr>
        <w:t>, Minnesota</w:t>
      </w:r>
    </w:p>
    <w:p w:rsidR="00B870C3" w:rsidRPr="00402458" w:rsidRDefault="00B870C3" w:rsidP="00506545">
      <w:pPr>
        <w:pStyle w:val="a3"/>
        <w:numPr>
          <w:ilvl w:val="0"/>
          <w:numId w:val="23"/>
        </w:numPr>
        <w:spacing w:after="0" w:line="360" w:lineRule="auto"/>
        <w:rPr>
          <w:rFonts w:ascii="Arial" w:hAnsi="Arial" w:cs="Arial"/>
          <w:color w:val="000000" w:themeColor="text1"/>
          <w:sz w:val="24"/>
          <w:szCs w:val="24"/>
          <w:shd w:val="clear" w:color="auto" w:fill="FFFFFF"/>
          <w:lang w:val="en-US"/>
        </w:rPr>
      </w:pPr>
      <w:r>
        <w:rPr>
          <w:rFonts w:ascii="Arial" w:eastAsia="Times New Roman" w:hAnsi="Arial" w:cs="Arial"/>
          <w:color w:val="000000" w:themeColor="text1"/>
          <w:sz w:val="24"/>
          <w:szCs w:val="24"/>
          <w:lang w:val="en-US" w:eastAsia="el-GR"/>
        </w:rPr>
        <w:t>Kraft, Chicago</w:t>
      </w:r>
    </w:p>
    <w:p w:rsidR="00402458" w:rsidRPr="00402458" w:rsidRDefault="00402458" w:rsidP="00506545">
      <w:pPr>
        <w:pStyle w:val="a3"/>
        <w:numPr>
          <w:ilvl w:val="0"/>
          <w:numId w:val="23"/>
        </w:numPr>
        <w:spacing w:after="0" w:line="360" w:lineRule="auto"/>
        <w:rPr>
          <w:rFonts w:ascii="Arial" w:hAnsi="Arial" w:cs="Arial"/>
          <w:color w:val="000000" w:themeColor="text1"/>
          <w:sz w:val="24"/>
          <w:szCs w:val="24"/>
          <w:shd w:val="clear" w:color="auto" w:fill="FFFFFF"/>
          <w:lang w:val="en-US"/>
        </w:rPr>
      </w:pPr>
      <w:proofErr w:type="spellStart"/>
      <w:r w:rsidRPr="00402458">
        <w:rPr>
          <w:rFonts w:ascii="Arial" w:hAnsi="Arial" w:cs="Arial"/>
          <w:color w:val="000000" w:themeColor="text1"/>
          <w:sz w:val="24"/>
          <w:szCs w:val="24"/>
          <w:shd w:val="clear" w:color="auto" w:fill="FFFFFF"/>
          <w:lang w:val="en-US"/>
        </w:rPr>
        <w:t>Chobani</w:t>
      </w:r>
      <w:proofErr w:type="spellEnd"/>
      <w:r w:rsidR="00B870C3">
        <w:rPr>
          <w:rFonts w:ascii="Arial" w:hAnsi="Arial" w:cs="Arial"/>
          <w:color w:val="000000" w:themeColor="text1"/>
          <w:sz w:val="24"/>
          <w:szCs w:val="24"/>
          <w:shd w:val="clear" w:color="auto" w:fill="FFFFFF"/>
          <w:lang w:val="en-US"/>
        </w:rPr>
        <w:t>, New York</w:t>
      </w:r>
    </w:p>
    <w:p w:rsidR="00402458" w:rsidRPr="00402458" w:rsidRDefault="00402458" w:rsidP="00506545">
      <w:pPr>
        <w:pStyle w:val="a3"/>
        <w:numPr>
          <w:ilvl w:val="0"/>
          <w:numId w:val="23"/>
        </w:numPr>
        <w:spacing w:after="0" w:line="360" w:lineRule="auto"/>
        <w:rPr>
          <w:rFonts w:ascii="Arial" w:hAnsi="Arial" w:cs="Arial"/>
          <w:color w:val="000000" w:themeColor="text1"/>
          <w:sz w:val="24"/>
          <w:szCs w:val="24"/>
          <w:shd w:val="clear" w:color="auto" w:fill="FFFFFF"/>
          <w:lang w:val="en-US"/>
        </w:rPr>
      </w:pPr>
      <w:proofErr w:type="spellStart"/>
      <w:r w:rsidRPr="00402458">
        <w:rPr>
          <w:rFonts w:ascii="Arial" w:hAnsi="Arial" w:cs="Arial"/>
          <w:color w:val="000000" w:themeColor="text1"/>
          <w:sz w:val="24"/>
          <w:szCs w:val="24"/>
          <w:shd w:val="clear" w:color="auto" w:fill="FFFFFF"/>
          <w:lang w:val="en-US"/>
        </w:rPr>
        <w:t>Alpina</w:t>
      </w:r>
      <w:proofErr w:type="spellEnd"/>
      <w:r w:rsidRPr="00402458">
        <w:rPr>
          <w:rFonts w:ascii="Arial" w:hAnsi="Arial" w:cs="Arial"/>
          <w:color w:val="000000" w:themeColor="text1"/>
          <w:sz w:val="24"/>
          <w:szCs w:val="24"/>
          <w:shd w:val="clear" w:color="auto" w:fill="FFFFFF"/>
          <w:lang w:val="en-US"/>
        </w:rPr>
        <w:t xml:space="preserve"> Foods</w:t>
      </w:r>
      <w:r w:rsidR="00B870C3">
        <w:rPr>
          <w:rFonts w:ascii="Arial" w:hAnsi="Arial" w:cs="Arial"/>
          <w:color w:val="000000" w:themeColor="text1"/>
          <w:sz w:val="24"/>
          <w:szCs w:val="24"/>
          <w:shd w:val="clear" w:color="auto" w:fill="FFFFFF"/>
          <w:lang w:val="en-US"/>
        </w:rPr>
        <w:t xml:space="preserve">, </w:t>
      </w:r>
      <w:r w:rsidRPr="00402458">
        <w:rPr>
          <w:rFonts w:ascii="Arial" w:hAnsi="Arial" w:cs="Arial"/>
          <w:color w:val="000000" w:themeColor="text1"/>
          <w:sz w:val="24"/>
          <w:szCs w:val="24"/>
          <w:shd w:val="clear" w:color="auto" w:fill="FFFFFF"/>
          <w:lang w:val="en-US"/>
        </w:rPr>
        <w:t xml:space="preserve"> New York</w:t>
      </w:r>
    </w:p>
    <w:p w:rsidR="00402458" w:rsidRDefault="00402458" w:rsidP="00506545">
      <w:pPr>
        <w:pStyle w:val="a3"/>
        <w:numPr>
          <w:ilvl w:val="0"/>
          <w:numId w:val="23"/>
        </w:numPr>
        <w:spacing w:after="0" w:line="360" w:lineRule="auto"/>
        <w:rPr>
          <w:rFonts w:ascii="Arial" w:hAnsi="Arial" w:cs="Arial"/>
          <w:color w:val="000000" w:themeColor="text1"/>
          <w:sz w:val="24"/>
          <w:szCs w:val="24"/>
          <w:shd w:val="clear" w:color="auto" w:fill="FFFFFF"/>
          <w:lang w:val="en-US"/>
        </w:rPr>
      </w:pPr>
      <w:proofErr w:type="spellStart"/>
      <w:r w:rsidRPr="00402458">
        <w:rPr>
          <w:rFonts w:ascii="Arial" w:hAnsi="Arial" w:cs="Arial"/>
          <w:color w:val="000000" w:themeColor="text1"/>
          <w:sz w:val="24"/>
          <w:szCs w:val="24"/>
          <w:shd w:val="clear" w:color="auto" w:fill="FFFFFF"/>
          <w:lang w:val="en-US"/>
        </w:rPr>
        <w:t>Stonyfield</w:t>
      </w:r>
      <w:proofErr w:type="spellEnd"/>
      <w:r w:rsidR="00B870C3">
        <w:rPr>
          <w:rFonts w:ascii="Arial" w:hAnsi="Arial" w:cs="Arial"/>
          <w:color w:val="000000" w:themeColor="text1"/>
          <w:sz w:val="24"/>
          <w:szCs w:val="24"/>
          <w:shd w:val="clear" w:color="auto" w:fill="FFFFFF"/>
          <w:lang w:val="en-US"/>
        </w:rPr>
        <w:t>,</w:t>
      </w:r>
      <w:r w:rsidRPr="00402458">
        <w:rPr>
          <w:rFonts w:ascii="Arial" w:hAnsi="Arial" w:cs="Arial"/>
          <w:color w:val="000000" w:themeColor="text1"/>
          <w:sz w:val="24"/>
          <w:szCs w:val="24"/>
          <w:shd w:val="clear" w:color="auto" w:fill="FFFFFF"/>
          <w:lang w:val="en-US"/>
        </w:rPr>
        <w:t xml:space="preserve"> New Hampshire</w:t>
      </w:r>
    </w:p>
    <w:p w:rsidR="00814DF8" w:rsidRPr="00402458" w:rsidRDefault="00B870C3" w:rsidP="00506545">
      <w:pPr>
        <w:pStyle w:val="a3"/>
        <w:numPr>
          <w:ilvl w:val="0"/>
          <w:numId w:val="23"/>
        </w:num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Red Mango, Texas</w:t>
      </w:r>
    </w:p>
    <w:p w:rsidR="00402458" w:rsidRPr="00402458" w:rsidRDefault="00402458" w:rsidP="00506545">
      <w:pPr>
        <w:spacing w:after="0" w:line="360" w:lineRule="auto"/>
        <w:rPr>
          <w:rFonts w:ascii="Arial" w:hAnsi="Arial" w:cs="Arial"/>
          <w:color w:val="000000" w:themeColor="text1"/>
          <w:sz w:val="24"/>
          <w:szCs w:val="24"/>
          <w:shd w:val="clear" w:color="auto" w:fill="FFFFFF"/>
          <w:lang w:val="en-US"/>
        </w:rPr>
      </w:pPr>
      <w:r w:rsidRPr="00402458">
        <w:rPr>
          <w:rFonts w:ascii="Arial" w:hAnsi="Arial" w:cs="Arial"/>
          <w:color w:val="000000" w:themeColor="text1"/>
          <w:sz w:val="24"/>
          <w:szCs w:val="24"/>
          <w:shd w:val="clear" w:color="auto" w:fill="FFFFFF"/>
          <w:lang w:val="en-US"/>
        </w:rPr>
        <w:t>Switzerland companies:</w:t>
      </w:r>
    </w:p>
    <w:p w:rsidR="00402458" w:rsidRPr="00402458" w:rsidRDefault="00402458" w:rsidP="00506545">
      <w:pPr>
        <w:pStyle w:val="a3"/>
        <w:numPr>
          <w:ilvl w:val="0"/>
          <w:numId w:val="24"/>
        </w:numPr>
        <w:spacing w:after="0" w:line="360" w:lineRule="auto"/>
        <w:rPr>
          <w:rFonts w:ascii="Arial" w:hAnsi="Arial" w:cs="Arial"/>
          <w:color w:val="000000" w:themeColor="text1"/>
          <w:sz w:val="24"/>
          <w:szCs w:val="24"/>
          <w:shd w:val="clear" w:color="auto" w:fill="FFFFFF"/>
          <w:lang w:val="en-US"/>
        </w:rPr>
      </w:pPr>
      <w:r w:rsidRPr="00276A8A">
        <w:rPr>
          <w:rFonts w:ascii="Arial" w:eastAsia="Times New Roman" w:hAnsi="Arial" w:cs="Arial"/>
          <w:color w:val="000000" w:themeColor="text1"/>
          <w:sz w:val="24"/>
          <w:szCs w:val="24"/>
          <w:lang w:val="en-US" w:eastAsia="el-GR"/>
        </w:rPr>
        <w:t>Nestle</w:t>
      </w:r>
    </w:p>
    <w:p w:rsidR="00402458" w:rsidRPr="00814DF8" w:rsidRDefault="00402458" w:rsidP="00506545">
      <w:pPr>
        <w:pStyle w:val="a3"/>
        <w:numPr>
          <w:ilvl w:val="0"/>
          <w:numId w:val="24"/>
        </w:numPr>
        <w:spacing w:after="0" w:line="360" w:lineRule="auto"/>
        <w:rPr>
          <w:rFonts w:ascii="Arial" w:hAnsi="Arial" w:cs="Arial"/>
          <w:color w:val="000000" w:themeColor="text1"/>
          <w:sz w:val="24"/>
          <w:szCs w:val="24"/>
          <w:shd w:val="clear" w:color="auto" w:fill="FFFFFF"/>
          <w:lang w:val="en-US"/>
        </w:rPr>
      </w:pPr>
      <w:proofErr w:type="spellStart"/>
      <w:r w:rsidRPr="00814DF8">
        <w:rPr>
          <w:rFonts w:ascii="Arial" w:hAnsi="Arial" w:cs="Arial"/>
          <w:color w:val="000000" w:themeColor="text1"/>
          <w:sz w:val="24"/>
          <w:szCs w:val="24"/>
          <w:lang w:val="en-US"/>
        </w:rPr>
        <w:t>Emmi</w:t>
      </w:r>
      <w:proofErr w:type="spellEnd"/>
    </w:p>
    <w:p w:rsidR="00402458" w:rsidRPr="00402458" w:rsidRDefault="00402458" w:rsidP="00506545">
      <w:pPr>
        <w:spacing w:after="0" w:line="360" w:lineRule="auto"/>
        <w:rPr>
          <w:rFonts w:ascii="Arial" w:hAnsi="Arial" w:cs="Arial"/>
          <w:color w:val="000000" w:themeColor="text1"/>
          <w:sz w:val="24"/>
          <w:szCs w:val="24"/>
          <w:shd w:val="clear" w:color="auto" w:fill="FFFFFF"/>
          <w:lang w:val="en-US"/>
        </w:rPr>
      </w:pPr>
      <w:r w:rsidRPr="00402458">
        <w:rPr>
          <w:rFonts w:ascii="Arial" w:hAnsi="Arial" w:cs="Arial"/>
          <w:color w:val="000000" w:themeColor="text1"/>
          <w:sz w:val="24"/>
          <w:szCs w:val="24"/>
          <w:shd w:val="clear" w:color="auto" w:fill="FFFFFF"/>
          <w:lang w:val="en-US"/>
        </w:rPr>
        <w:t>Australian companies:</w:t>
      </w:r>
    </w:p>
    <w:p w:rsidR="00402458" w:rsidRPr="00402458" w:rsidRDefault="00402458" w:rsidP="00506545">
      <w:pPr>
        <w:pStyle w:val="a3"/>
        <w:numPr>
          <w:ilvl w:val="0"/>
          <w:numId w:val="25"/>
        </w:numPr>
        <w:spacing w:after="0" w:line="360" w:lineRule="auto"/>
        <w:rPr>
          <w:rFonts w:ascii="Arial" w:hAnsi="Arial" w:cs="Arial"/>
          <w:color w:val="000000" w:themeColor="text1"/>
          <w:sz w:val="24"/>
          <w:szCs w:val="24"/>
          <w:shd w:val="clear" w:color="auto" w:fill="FFFFFF"/>
          <w:lang w:val="en-US"/>
        </w:rPr>
      </w:pPr>
      <w:r w:rsidRPr="00402458">
        <w:rPr>
          <w:rFonts w:ascii="Arial" w:hAnsi="Arial" w:cs="Arial"/>
          <w:color w:val="000000" w:themeColor="text1"/>
          <w:sz w:val="24"/>
          <w:szCs w:val="24"/>
        </w:rPr>
        <w:t> </w:t>
      </w:r>
      <w:proofErr w:type="spellStart"/>
      <w:r w:rsidRPr="00402458">
        <w:rPr>
          <w:rFonts w:ascii="Arial" w:hAnsi="Arial" w:cs="Arial"/>
          <w:color w:val="000000" w:themeColor="text1"/>
          <w:sz w:val="24"/>
          <w:szCs w:val="24"/>
        </w:rPr>
        <w:t>Dairy</w:t>
      </w:r>
      <w:proofErr w:type="spellEnd"/>
      <w:r w:rsidRPr="00402458">
        <w:rPr>
          <w:rFonts w:ascii="Arial" w:hAnsi="Arial" w:cs="Arial"/>
          <w:color w:val="000000" w:themeColor="text1"/>
          <w:sz w:val="24"/>
          <w:szCs w:val="24"/>
        </w:rPr>
        <w:t xml:space="preserve"> </w:t>
      </w:r>
      <w:proofErr w:type="spellStart"/>
      <w:r w:rsidRPr="00402458">
        <w:rPr>
          <w:rFonts w:ascii="Arial" w:hAnsi="Arial" w:cs="Arial"/>
          <w:color w:val="000000" w:themeColor="text1"/>
          <w:sz w:val="24"/>
          <w:szCs w:val="24"/>
        </w:rPr>
        <w:t>Farmers</w:t>
      </w:r>
      <w:proofErr w:type="spellEnd"/>
    </w:p>
    <w:p w:rsidR="00402458" w:rsidRPr="00B870C3" w:rsidRDefault="00402458" w:rsidP="00506545">
      <w:pPr>
        <w:pStyle w:val="a3"/>
        <w:numPr>
          <w:ilvl w:val="0"/>
          <w:numId w:val="25"/>
        </w:numPr>
        <w:spacing w:after="0" w:line="360" w:lineRule="auto"/>
        <w:rPr>
          <w:rFonts w:ascii="Arial" w:hAnsi="Arial" w:cs="Arial"/>
          <w:color w:val="000000" w:themeColor="text1"/>
          <w:sz w:val="24"/>
          <w:szCs w:val="24"/>
          <w:shd w:val="clear" w:color="auto" w:fill="FFFFFF"/>
          <w:lang w:val="en-US"/>
        </w:rPr>
      </w:pPr>
      <w:r w:rsidRPr="00402458">
        <w:rPr>
          <w:rFonts w:ascii="Arial" w:hAnsi="Arial" w:cs="Arial"/>
          <w:color w:val="000000" w:themeColor="text1"/>
          <w:sz w:val="24"/>
          <w:szCs w:val="24"/>
          <w:lang w:val="en-US"/>
        </w:rPr>
        <w:t>Nudie</w:t>
      </w:r>
    </w:p>
    <w:p w:rsidR="00B870C3" w:rsidRDefault="00B870C3" w:rsidP="00506545">
      <w:pPr>
        <w:spacing w:after="0" w:line="360" w:lineRule="auto"/>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lastRenderedPageBreak/>
        <w:t xml:space="preserve">New Zealand </w:t>
      </w:r>
      <w:proofErr w:type="gramStart"/>
      <w:r>
        <w:rPr>
          <w:rFonts w:ascii="Arial" w:hAnsi="Arial" w:cs="Arial"/>
          <w:color w:val="000000" w:themeColor="text1"/>
          <w:sz w:val="24"/>
          <w:szCs w:val="24"/>
          <w:shd w:val="clear" w:color="auto" w:fill="FFFFFF"/>
          <w:lang w:val="en-US"/>
        </w:rPr>
        <w:t>company</w:t>
      </w:r>
      <w:proofErr w:type="gramEnd"/>
      <w:r>
        <w:rPr>
          <w:rFonts w:ascii="Arial" w:hAnsi="Arial" w:cs="Arial"/>
          <w:color w:val="000000" w:themeColor="text1"/>
          <w:sz w:val="24"/>
          <w:szCs w:val="24"/>
          <w:shd w:val="clear" w:color="auto" w:fill="FFFFFF"/>
          <w:lang w:val="en-US"/>
        </w:rPr>
        <w:t>:</w:t>
      </w:r>
    </w:p>
    <w:p w:rsidR="00B870C3" w:rsidRPr="00B870C3" w:rsidRDefault="00B870C3" w:rsidP="00506545">
      <w:pPr>
        <w:pStyle w:val="a3"/>
        <w:numPr>
          <w:ilvl w:val="0"/>
          <w:numId w:val="31"/>
        </w:numPr>
        <w:spacing w:after="0" w:line="360" w:lineRule="auto"/>
        <w:rPr>
          <w:rFonts w:ascii="Arial" w:hAnsi="Arial" w:cs="Arial"/>
          <w:color w:val="000000" w:themeColor="text1"/>
          <w:sz w:val="24"/>
          <w:szCs w:val="24"/>
          <w:shd w:val="clear" w:color="auto" w:fill="FFFFFF"/>
          <w:lang w:val="en-US"/>
        </w:rPr>
      </w:pPr>
      <w:proofErr w:type="spellStart"/>
      <w:r>
        <w:rPr>
          <w:rFonts w:ascii="Arial" w:hAnsi="Arial" w:cs="Arial"/>
          <w:color w:val="000000" w:themeColor="text1"/>
          <w:sz w:val="24"/>
          <w:szCs w:val="24"/>
          <w:shd w:val="clear" w:color="auto" w:fill="FFFFFF"/>
          <w:lang w:val="en-US"/>
        </w:rPr>
        <w:t>Pura</w:t>
      </w:r>
      <w:proofErr w:type="spellEnd"/>
      <w:r>
        <w:rPr>
          <w:rFonts w:ascii="Arial" w:hAnsi="Arial" w:cs="Arial"/>
          <w:color w:val="000000" w:themeColor="text1"/>
          <w:sz w:val="24"/>
          <w:szCs w:val="24"/>
          <w:shd w:val="clear" w:color="auto" w:fill="FFFFFF"/>
          <w:lang w:val="en-US"/>
        </w:rPr>
        <w:t xml:space="preserve"> (</w:t>
      </w:r>
      <w:proofErr w:type="spellStart"/>
      <w:r>
        <w:rPr>
          <w:rFonts w:ascii="Arial" w:hAnsi="Arial" w:cs="Arial"/>
          <w:color w:val="000000" w:themeColor="text1"/>
          <w:sz w:val="24"/>
          <w:szCs w:val="24"/>
          <w:shd w:val="clear" w:color="auto" w:fill="FFFFFF"/>
          <w:lang w:val="en-US"/>
        </w:rPr>
        <w:t>Lionco</w:t>
      </w:r>
      <w:proofErr w:type="spellEnd"/>
      <w:r>
        <w:rPr>
          <w:rFonts w:ascii="Arial" w:hAnsi="Arial" w:cs="Arial"/>
          <w:color w:val="000000" w:themeColor="text1"/>
          <w:sz w:val="24"/>
          <w:szCs w:val="24"/>
          <w:shd w:val="clear" w:color="auto" w:fill="FFFFFF"/>
          <w:lang w:val="en-US"/>
        </w:rPr>
        <w:t>)</w:t>
      </w:r>
    </w:p>
    <w:p w:rsidR="00402458" w:rsidRDefault="00402458" w:rsidP="00506545">
      <w:pPr>
        <w:spacing w:after="0" w:line="360" w:lineRule="auto"/>
        <w:rPr>
          <w:lang w:val="en-US"/>
        </w:rPr>
      </w:pPr>
    </w:p>
    <w:p w:rsidR="00833770" w:rsidRPr="00833770" w:rsidRDefault="00833770" w:rsidP="00506545">
      <w:pPr>
        <w:spacing w:after="0" w:line="360" w:lineRule="auto"/>
        <w:rPr>
          <w:rFonts w:ascii="Arial" w:hAnsi="Arial" w:cs="Arial"/>
          <w:b/>
          <w:color w:val="000000" w:themeColor="text1"/>
          <w:sz w:val="24"/>
          <w:szCs w:val="24"/>
          <w:lang w:val="en-US"/>
        </w:rPr>
      </w:pPr>
    </w:p>
    <w:p w:rsidR="00AF3619" w:rsidRDefault="00AF3619" w:rsidP="00506545">
      <w:pPr>
        <w:spacing w:after="0" w:line="360" w:lineRule="auto"/>
        <w:rPr>
          <w:rFonts w:ascii="Arial" w:hAnsi="Arial" w:cs="Arial"/>
          <w:b/>
          <w:color w:val="000000" w:themeColor="text1"/>
          <w:sz w:val="24"/>
          <w:szCs w:val="24"/>
          <w:lang w:val="en-US"/>
        </w:rPr>
      </w:pPr>
      <w:r>
        <w:rPr>
          <w:rFonts w:ascii="Arial" w:hAnsi="Arial" w:cs="Arial"/>
          <w:b/>
          <w:color w:val="000000" w:themeColor="text1"/>
          <w:sz w:val="24"/>
          <w:szCs w:val="24"/>
          <w:lang w:val="en-US"/>
        </w:rPr>
        <w:t>China</w:t>
      </w:r>
    </w:p>
    <w:p w:rsidR="00AF3619" w:rsidRPr="004E527A" w:rsidRDefault="00AF3619" w:rsidP="00506545">
      <w:pPr>
        <w:spacing w:after="0" w:line="360" w:lineRule="auto"/>
        <w:rPr>
          <w:rFonts w:ascii="Arial" w:hAnsi="Arial" w:cs="Arial"/>
          <w:color w:val="000000" w:themeColor="text1"/>
          <w:sz w:val="24"/>
          <w:szCs w:val="24"/>
          <w:lang w:val="en-US"/>
        </w:rPr>
      </w:pPr>
    </w:p>
    <w:p w:rsidR="001D136F" w:rsidRDefault="001D136F"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total import of yoghurt reached the 54M</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in 2016. The main importer is Netherlands with Import Value of nearly 19M$ and Germany comes second with 17.5M $ of Import Value. </w:t>
      </w:r>
    </w:p>
    <w:p w:rsidR="001D136F" w:rsidRDefault="001D136F" w:rsidP="00506545">
      <w:pPr>
        <w:spacing w:after="0" w:line="360" w:lineRule="auto"/>
        <w:rPr>
          <w:rFonts w:ascii="Arial" w:hAnsi="Arial" w:cs="Arial"/>
          <w:color w:val="000000" w:themeColor="text1"/>
          <w:sz w:val="24"/>
          <w:szCs w:val="24"/>
          <w:lang w:val="en-US"/>
        </w:rPr>
      </w:pPr>
    </w:p>
    <w:p w:rsidR="00AF3619" w:rsidRPr="001D136F" w:rsidRDefault="00AF3619"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Greece is the 13</w:t>
      </w:r>
      <w:r w:rsidRPr="00AF3619">
        <w:rPr>
          <w:rFonts w:ascii="Arial" w:hAnsi="Arial" w:cs="Arial"/>
          <w:color w:val="000000" w:themeColor="text1"/>
          <w:sz w:val="24"/>
          <w:szCs w:val="24"/>
          <w:vertAlign w:val="superscript"/>
          <w:lang w:val="en-US"/>
        </w:rPr>
        <w:t>th</w:t>
      </w:r>
      <w:r>
        <w:rPr>
          <w:rFonts w:ascii="Arial" w:hAnsi="Arial" w:cs="Arial"/>
          <w:color w:val="000000" w:themeColor="text1"/>
          <w:sz w:val="24"/>
          <w:szCs w:val="24"/>
          <w:lang w:val="en-US"/>
        </w:rPr>
        <w:t xml:space="preserve"> exporter of yoghurt in China with Import Value</w:t>
      </w:r>
      <w:r w:rsidRPr="00AF3619">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in 2016 of 242.000</w:t>
      </w:r>
      <w:r w:rsidR="001D136F">
        <w:rPr>
          <w:rFonts w:ascii="Arial" w:hAnsi="Arial" w:cs="Arial"/>
          <w:color w:val="000000" w:themeColor="text1"/>
          <w:sz w:val="24"/>
          <w:szCs w:val="24"/>
          <w:lang w:val="en-US"/>
        </w:rPr>
        <w:t>$.</w:t>
      </w:r>
    </w:p>
    <w:p w:rsidR="00AF3619" w:rsidRDefault="00AF3619" w:rsidP="00506545">
      <w:pPr>
        <w:spacing w:after="0" w:line="360" w:lineRule="auto"/>
        <w:rPr>
          <w:rFonts w:ascii="Arial" w:hAnsi="Arial" w:cs="Arial"/>
          <w:color w:val="000000" w:themeColor="text1"/>
          <w:sz w:val="24"/>
          <w:szCs w:val="24"/>
          <w:lang w:val="en-US"/>
        </w:rPr>
      </w:pPr>
    </w:p>
    <w:p w:rsidR="00814DF8" w:rsidRDefault="00814DF8"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biggest local competitors and yoghurt producers in China are:</w:t>
      </w:r>
    </w:p>
    <w:p w:rsidR="00144E8B" w:rsidRPr="00814DF8" w:rsidRDefault="004E527A" w:rsidP="00506545">
      <w:pPr>
        <w:pStyle w:val="a3"/>
        <w:numPr>
          <w:ilvl w:val="0"/>
          <w:numId w:val="26"/>
        </w:numPr>
        <w:spacing w:after="0" w:line="360" w:lineRule="auto"/>
        <w:rPr>
          <w:rFonts w:ascii="Arial" w:hAnsi="Arial" w:cs="Arial"/>
          <w:sz w:val="24"/>
          <w:szCs w:val="24"/>
          <w:lang w:val="en-US"/>
        </w:rPr>
      </w:pPr>
      <w:r w:rsidRPr="00814DF8">
        <w:rPr>
          <w:rFonts w:ascii="Arial" w:hAnsi="Arial" w:cs="Arial"/>
          <w:sz w:val="24"/>
          <w:szCs w:val="24"/>
          <w:lang w:val="en-US"/>
        </w:rPr>
        <w:t xml:space="preserve">China </w:t>
      </w:r>
      <w:proofErr w:type="spellStart"/>
      <w:r w:rsidRPr="00814DF8">
        <w:rPr>
          <w:rFonts w:ascii="Arial" w:hAnsi="Arial" w:cs="Arial"/>
          <w:sz w:val="24"/>
          <w:szCs w:val="24"/>
          <w:lang w:val="en-US"/>
        </w:rPr>
        <w:t>Mengniu</w:t>
      </w:r>
      <w:proofErr w:type="spellEnd"/>
      <w:r w:rsidRPr="00814DF8">
        <w:rPr>
          <w:rFonts w:ascii="Arial" w:hAnsi="Arial" w:cs="Arial"/>
          <w:sz w:val="24"/>
          <w:szCs w:val="24"/>
          <w:lang w:val="en-US"/>
        </w:rPr>
        <w:t xml:space="preserve"> Dairy Co Ltd  </w:t>
      </w:r>
      <w:r w:rsidR="00814DF8">
        <w:rPr>
          <w:rFonts w:ascii="Arial" w:hAnsi="Arial" w:cs="Arial"/>
          <w:sz w:val="24"/>
          <w:szCs w:val="24"/>
          <w:lang w:val="en-US"/>
        </w:rPr>
        <w:t xml:space="preserve">with </w:t>
      </w:r>
      <w:r w:rsidRPr="00814DF8">
        <w:rPr>
          <w:rFonts w:ascii="Arial" w:hAnsi="Arial" w:cs="Arial"/>
          <w:sz w:val="24"/>
          <w:szCs w:val="24"/>
          <w:lang w:val="en-US"/>
        </w:rPr>
        <w:t>15.9</w:t>
      </w:r>
      <w:r w:rsidR="00814DF8">
        <w:rPr>
          <w:rFonts w:ascii="Arial" w:hAnsi="Arial" w:cs="Arial"/>
          <w:sz w:val="24"/>
          <w:szCs w:val="24"/>
          <w:lang w:val="en-US"/>
        </w:rPr>
        <w:t>% market share</w:t>
      </w:r>
    </w:p>
    <w:p w:rsidR="004E527A" w:rsidRPr="00814DF8" w:rsidRDefault="004E527A" w:rsidP="00506545">
      <w:pPr>
        <w:pStyle w:val="a3"/>
        <w:numPr>
          <w:ilvl w:val="0"/>
          <w:numId w:val="26"/>
        </w:numPr>
        <w:spacing w:after="0" w:line="360" w:lineRule="auto"/>
        <w:rPr>
          <w:rFonts w:ascii="Arial" w:hAnsi="Arial" w:cs="Arial"/>
          <w:sz w:val="24"/>
          <w:szCs w:val="24"/>
          <w:lang w:val="en-US"/>
        </w:rPr>
      </w:pPr>
      <w:r w:rsidRPr="00814DF8">
        <w:rPr>
          <w:rFonts w:ascii="Arial" w:hAnsi="Arial" w:cs="Arial"/>
          <w:sz w:val="24"/>
          <w:szCs w:val="24"/>
          <w:lang w:val="en-US"/>
        </w:rPr>
        <w:t xml:space="preserve">Hangzhou </w:t>
      </w:r>
      <w:proofErr w:type="spellStart"/>
      <w:r w:rsidRPr="00814DF8">
        <w:rPr>
          <w:rFonts w:ascii="Arial" w:hAnsi="Arial" w:cs="Arial"/>
          <w:sz w:val="24"/>
          <w:szCs w:val="24"/>
          <w:lang w:val="en-US"/>
        </w:rPr>
        <w:t>Wahaha</w:t>
      </w:r>
      <w:proofErr w:type="spellEnd"/>
      <w:r w:rsidRPr="00814DF8">
        <w:rPr>
          <w:rFonts w:ascii="Arial" w:hAnsi="Arial" w:cs="Arial"/>
          <w:sz w:val="24"/>
          <w:szCs w:val="24"/>
          <w:lang w:val="en-US"/>
        </w:rPr>
        <w:t xml:space="preserve"> Group  </w:t>
      </w:r>
      <w:r w:rsidR="00814DF8">
        <w:rPr>
          <w:rFonts w:ascii="Arial" w:hAnsi="Arial" w:cs="Arial"/>
          <w:sz w:val="24"/>
          <w:szCs w:val="24"/>
          <w:lang w:val="en-US"/>
        </w:rPr>
        <w:t xml:space="preserve">with </w:t>
      </w:r>
      <w:r w:rsidRPr="00814DF8">
        <w:rPr>
          <w:rFonts w:ascii="Arial" w:hAnsi="Arial" w:cs="Arial"/>
          <w:sz w:val="24"/>
          <w:szCs w:val="24"/>
          <w:lang w:val="en-US"/>
        </w:rPr>
        <w:t>14.4</w:t>
      </w:r>
      <w:r w:rsidR="00814DF8">
        <w:rPr>
          <w:rFonts w:ascii="Arial" w:hAnsi="Arial" w:cs="Arial"/>
          <w:sz w:val="24"/>
          <w:szCs w:val="24"/>
          <w:lang w:val="en-US"/>
        </w:rPr>
        <w:t>% market share</w:t>
      </w:r>
    </w:p>
    <w:p w:rsidR="004E527A" w:rsidRPr="00814DF8" w:rsidRDefault="004E527A" w:rsidP="00506545">
      <w:pPr>
        <w:pStyle w:val="a3"/>
        <w:numPr>
          <w:ilvl w:val="0"/>
          <w:numId w:val="26"/>
        </w:numPr>
        <w:spacing w:after="0" w:line="360" w:lineRule="auto"/>
        <w:rPr>
          <w:rFonts w:ascii="Arial" w:hAnsi="Arial" w:cs="Arial"/>
          <w:sz w:val="24"/>
          <w:szCs w:val="24"/>
          <w:lang w:val="en-US"/>
        </w:rPr>
      </w:pPr>
      <w:r w:rsidRPr="00814DF8">
        <w:rPr>
          <w:rFonts w:ascii="Arial" w:hAnsi="Arial" w:cs="Arial"/>
          <w:sz w:val="24"/>
          <w:szCs w:val="24"/>
          <w:lang w:val="en-US"/>
        </w:rPr>
        <w:t xml:space="preserve">Bright Food (Group) Co Ltd  </w:t>
      </w:r>
      <w:r w:rsidR="00814DF8">
        <w:rPr>
          <w:rFonts w:ascii="Arial" w:hAnsi="Arial" w:cs="Arial"/>
          <w:sz w:val="24"/>
          <w:szCs w:val="24"/>
          <w:lang w:val="en-US"/>
        </w:rPr>
        <w:t>with a bit more than 10% of the total market share</w:t>
      </w:r>
    </w:p>
    <w:p w:rsidR="004E527A" w:rsidRPr="004E527A" w:rsidRDefault="004E527A" w:rsidP="00506545">
      <w:pPr>
        <w:spacing w:after="0" w:line="360" w:lineRule="auto"/>
        <w:rPr>
          <w:rFonts w:ascii="Arial" w:hAnsi="Arial" w:cs="Arial"/>
          <w:color w:val="000000" w:themeColor="text1"/>
          <w:sz w:val="24"/>
          <w:szCs w:val="24"/>
          <w:lang w:val="en-US"/>
        </w:rPr>
      </w:pPr>
    </w:p>
    <w:p w:rsidR="00AF3619" w:rsidRDefault="00AF3619" w:rsidP="00506545">
      <w:pPr>
        <w:spacing w:after="0" w:line="360" w:lineRule="auto"/>
        <w:rPr>
          <w:rFonts w:ascii="Arial" w:hAnsi="Arial" w:cs="Arial"/>
          <w:b/>
          <w:color w:val="000000" w:themeColor="text1"/>
          <w:sz w:val="24"/>
          <w:szCs w:val="24"/>
          <w:lang w:val="en-US"/>
        </w:rPr>
      </w:pPr>
      <w:r w:rsidRPr="00AF3619">
        <w:rPr>
          <w:rFonts w:ascii="Arial" w:hAnsi="Arial" w:cs="Arial"/>
          <w:b/>
          <w:color w:val="000000" w:themeColor="text1"/>
          <w:sz w:val="24"/>
          <w:szCs w:val="24"/>
          <w:lang w:val="en-US"/>
        </w:rPr>
        <w:t>Singapore</w:t>
      </w:r>
    </w:p>
    <w:p w:rsidR="00144E8B" w:rsidRDefault="00144E8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total import of yoghurt reached 32.6M $</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in 2016. The main importer is Australia which cover 13.9M $ of Import Value and 43% of the market. 2</w:t>
      </w:r>
      <w:r w:rsidRPr="00144E8B">
        <w:rPr>
          <w:rFonts w:ascii="Arial" w:hAnsi="Arial" w:cs="Arial"/>
          <w:color w:val="000000" w:themeColor="text1"/>
          <w:sz w:val="24"/>
          <w:szCs w:val="24"/>
          <w:vertAlign w:val="superscript"/>
          <w:lang w:val="en-US"/>
        </w:rPr>
        <w:t>nd</w:t>
      </w:r>
      <w:r>
        <w:rPr>
          <w:rFonts w:ascii="Arial" w:hAnsi="Arial" w:cs="Arial"/>
          <w:color w:val="000000" w:themeColor="text1"/>
          <w:sz w:val="24"/>
          <w:szCs w:val="24"/>
          <w:lang w:val="en-US"/>
        </w:rPr>
        <w:t xml:space="preserve"> comes Malaysia with 5.1M $ and 16% of the total market. </w:t>
      </w:r>
    </w:p>
    <w:p w:rsidR="00144E8B" w:rsidRDefault="00144E8B" w:rsidP="00506545">
      <w:pPr>
        <w:spacing w:after="0" w:line="360" w:lineRule="auto"/>
        <w:rPr>
          <w:rFonts w:ascii="Arial" w:hAnsi="Arial" w:cs="Arial"/>
          <w:color w:val="000000" w:themeColor="text1"/>
          <w:sz w:val="24"/>
          <w:szCs w:val="24"/>
          <w:lang w:val="en-US"/>
        </w:rPr>
      </w:pPr>
    </w:p>
    <w:p w:rsidR="00144E8B" w:rsidRDefault="00144E8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Greece comes 9</w:t>
      </w:r>
      <w:r w:rsidRPr="00144E8B">
        <w:rPr>
          <w:rFonts w:ascii="Arial" w:hAnsi="Arial" w:cs="Arial"/>
          <w:color w:val="000000" w:themeColor="text1"/>
          <w:sz w:val="24"/>
          <w:szCs w:val="24"/>
          <w:vertAlign w:val="superscript"/>
          <w:lang w:val="en-US"/>
        </w:rPr>
        <w:t>th</w:t>
      </w:r>
      <w:r>
        <w:rPr>
          <w:rFonts w:ascii="Arial" w:hAnsi="Arial" w:cs="Arial"/>
          <w:color w:val="000000" w:themeColor="text1"/>
          <w:sz w:val="24"/>
          <w:szCs w:val="24"/>
          <w:lang w:val="en-US"/>
        </w:rPr>
        <w:t xml:space="preserve"> with 457.3K $ of Import Value and less than 1% of the Singaporean market. </w:t>
      </w:r>
    </w:p>
    <w:p w:rsidR="00144E8B" w:rsidRPr="00144E8B" w:rsidRDefault="00144E8B" w:rsidP="00506545">
      <w:pPr>
        <w:spacing w:after="0" w:line="360" w:lineRule="auto"/>
        <w:rPr>
          <w:rFonts w:ascii="Arial" w:hAnsi="Arial" w:cs="Arial"/>
          <w:color w:val="000000" w:themeColor="text1"/>
          <w:sz w:val="24"/>
          <w:szCs w:val="24"/>
          <w:lang w:val="en-US"/>
        </w:rPr>
      </w:pPr>
    </w:p>
    <w:p w:rsidR="00814DF8" w:rsidRPr="00814DF8" w:rsidRDefault="00814DF8" w:rsidP="00506545">
      <w:pPr>
        <w:spacing w:after="0" w:line="360" w:lineRule="auto"/>
        <w:rPr>
          <w:rFonts w:ascii="Arial" w:hAnsi="Arial" w:cs="Arial"/>
          <w:color w:val="000000" w:themeColor="text1"/>
          <w:sz w:val="24"/>
          <w:szCs w:val="24"/>
          <w:lang w:val="en-US"/>
        </w:rPr>
      </w:pPr>
      <w:r w:rsidRPr="00814DF8">
        <w:rPr>
          <w:rFonts w:ascii="Arial" w:hAnsi="Arial" w:cs="Arial"/>
          <w:color w:val="000000" w:themeColor="text1"/>
          <w:sz w:val="24"/>
          <w:szCs w:val="24"/>
          <w:lang w:val="en-US"/>
        </w:rPr>
        <w:t>The main local yoghurt producers in Singapore are</w:t>
      </w:r>
      <w:r>
        <w:rPr>
          <w:rFonts w:ascii="Arial" w:hAnsi="Arial" w:cs="Arial"/>
          <w:color w:val="000000" w:themeColor="text1"/>
          <w:sz w:val="24"/>
          <w:szCs w:val="24"/>
          <w:lang w:val="en-US"/>
        </w:rPr>
        <w:t>:</w:t>
      </w:r>
      <w:r w:rsidRPr="00814DF8">
        <w:rPr>
          <w:rFonts w:ascii="Arial" w:hAnsi="Arial" w:cs="Arial"/>
          <w:color w:val="000000" w:themeColor="text1"/>
          <w:sz w:val="24"/>
          <w:szCs w:val="24"/>
          <w:lang w:val="en-US"/>
        </w:rPr>
        <w:t xml:space="preserve"> </w:t>
      </w:r>
    </w:p>
    <w:p w:rsidR="00144E8B" w:rsidRPr="00814DF8" w:rsidRDefault="004E527A" w:rsidP="00506545">
      <w:pPr>
        <w:pStyle w:val="a3"/>
        <w:numPr>
          <w:ilvl w:val="0"/>
          <w:numId w:val="22"/>
        </w:numPr>
        <w:spacing w:after="0" w:line="360" w:lineRule="auto"/>
        <w:rPr>
          <w:rFonts w:ascii="Arial" w:hAnsi="Arial" w:cs="Arial"/>
          <w:color w:val="000000" w:themeColor="text1"/>
          <w:sz w:val="24"/>
          <w:szCs w:val="24"/>
          <w:lang w:val="en-US"/>
        </w:rPr>
      </w:pPr>
      <w:r w:rsidRPr="00814DF8">
        <w:rPr>
          <w:rFonts w:ascii="Arial" w:hAnsi="Arial" w:cs="Arial"/>
          <w:color w:val="000000" w:themeColor="text1"/>
          <w:sz w:val="24"/>
          <w:szCs w:val="24"/>
          <w:lang w:val="en-US"/>
        </w:rPr>
        <w:t>Meiji</w:t>
      </w:r>
    </w:p>
    <w:p w:rsidR="004E527A" w:rsidRPr="00814DF8" w:rsidRDefault="004E527A" w:rsidP="00506545">
      <w:pPr>
        <w:pStyle w:val="a3"/>
        <w:numPr>
          <w:ilvl w:val="0"/>
          <w:numId w:val="22"/>
        </w:numPr>
        <w:spacing w:after="0" w:line="360" w:lineRule="auto"/>
        <w:rPr>
          <w:rFonts w:ascii="Arial" w:hAnsi="Arial" w:cs="Arial"/>
          <w:color w:val="000000" w:themeColor="text1"/>
          <w:sz w:val="24"/>
          <w:szCs w:val="24"/>
          <w:lang w:val="en-US"/>
        </w:rPr>
      </w:pPr>
      <w:r w:rsidRPr="00814DF8">
        <w:rPr>
          <w:rFonts w:ascii="Arial" w:hAnsi="Arial" w:cs="Arial"/>
          <w:color w:val="000000" w:themeColor="text1"/>
          <w:sz w:val="24"/>
          <w:szCs w:val="24"/>
          <w:lang w:val="en-US"/>
        </w:rPr>
        <w:t>Marigold</w:t>
      </w:r>
    </w:p>
    <w:p w:rsidR="004E527A" w:rsidRPr="00814DF8" w:rsidRDefault="004E527A" w:rsidP="00506545">
      <w:pPr>
        <w:pStyle w:val="a3"/>
        <w:numPr>
          <w:ilvl w:val="0"/>
          <w:numId w:val="22"/>
        </w:numPr>
        <w:spacing w:after="0" w:line="360" w:lineRule="auto"/>
        <w:rPr>
          <w:rFonts w:ascii="Arial" w:hAnsi="Arial" w:cs="Arial"/>
          <w:color w:val="000000" w:themeColor="text1"/>
          <w:sz w:val="24"/>
          <w:szCs w:val="24"/>
          <w:lang w:val="en-US"/>
        </w:rPr>
      </w:pPr>
      <w:r w:rsidRPr="00814DF8">
        <w:rPr>
          <w:rFonts w:ascii="Arial" w:hAnsi="Arial" w:cs="Arial"/>
          <w:color w:val="000000" w:themeColor="text1"/>
          <w:sz w:val="24"/>
          <w:szCs w:val="24"/>
          <w:lang w:val="en-US"/>
        </w:rPr>
        <w:t>F&amp;N Magnolia</w:t>
      </w:r>
    </w:p>
    <w:p w:rsidR="00AF3619" w:rsidRPr="00AF3619" w:rsidRDefault="00AF3619" w:rsidP="00506545">
      <w:pPr>
        <w:spacing w:after="0" w:line="360" w:lineRule="auto"/>
        <w:rPr>
          <w:rFonts w:ascii="Arial" w:hAnsi="Arial" w:cs="Arial"/>
          <w:b/>
          <w:color w:val="000000" w:themeColor="text1"/>
          <w:sz w:val="24"/>
          <w:szCs w:val="24"/>
          <w:lang w:val="en-US"/>
        </w:rPr>
      </w:pPr>
    </w:p>
    <w:p w:rsidR="000A569C" w:rsidRDefault="000A569C" w:rsidP="00506545">
      <w:pPr>
        <w:spacing w:after="0" w:line="360" w:lineRule="auto"/>
        <w:rPr>
          <w:rFonts w:ascii="Arial" w:hAnsi="Arial" w:cs="Arial"/>
          <w:b/>
          <w:color w:val="000000" w:themeColor="text1"/>
          <w:sz w:val="24"/>
          <w:szCs w:val="24"/>
          <w:lang w:val="en-US"/>
        </w:rPr>
      </w:pPr>
    </w:p>
    <w:p w:rsidR="000A569C" w:rsidRDefault="000A569C" w:rsidP="00506545">
      <w:pPr>
        <w:spacing w:after="0" w:line="360" w:lineRule="auto"/>
        <w:rPr>
          <w:rFonts w:ascii="Arial" w:hAnsi="Arial" w:cs="Arial"/>
          <w:b/>
          <w:color w:val="000000" w:themeColor="text1"/>
          <w:sz w:val="24"/>
          <w:szCs w:val="24"/>
          <w:lang w:val="en-US"/>
        </w:rPr>
      </w:pPr>
    </w:p>
    <w:p w:rsidR="00AF3619" w:rsidRDefault="00AF3619" w:rsidP="00506545">
      <w:pPr>
        <w:spacing w:after="0" w:line="360" w:lineRule="auto"/>
        <w:rPr>
          <w:rFonts w:ascii="Arial" w:hAnsi="Arial" w:cs="Arial"/>
          <w:b/>
          <w:color w:val="000000" w:themeColor="text1"/>
          <w:sz w:val="24"/>
          <w:szCs w:val="24"/>
          <w:lang w:val="en-US"/>
        </w:rPr>
      </w:pPr>
      <w:r w:rsidRPr="00AF3619">
        <w:rPr>
          <w:rFonts w:ascii="Arial" w:hAnsi="Arial" w:cs="Arial"/>
          <w:b/>
          <w:color w:val="000000" w:themeColor="text1"/>
          <w:sz w:val="24"/>
          <w:szCs w:val="24"/>
          <w:lang w:val="en-US"/>
        </w:rPr>
        <w:lastRenderedPageBreak/>
        <w:t>Malaysia</w:t>
      </w:r>
    </w:p>
    <w:p w:rsidR="00144E8B" w:rsidRDefault="00144E8B" w:rsidP="00506545">
      <w:pPr>
        <w:spacing w:after="0" w:line="360" w:lineRule="auto"/>
        <w:rPr>
          <w:rFonts w:ascii="Arial" w:hAnsi="Arial" w:cs="Arial"/>
          <w:b/>
          <w:color w:val="000000" w:themeColor="text1"/>
          <w:sz w:val="24"/>
          <w:szCs w:val="24"/>
          <w:lang w:val="en-US"/>
        </w:rPr>
      </w:pPr>
    </w:p>
    <w:p w:rsidR="00144E8B" w:rsidRDefault="00144E8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total import of yoghurt reached 4.2M $</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in 2016. The main importer are Switzerland and Australia who both cover 1.6M $ of Import Value. 3</w:t>
      </w:r>
      <w:r w:rsidRPr="00144E8B">
        <w:rPr>
          <w:rFonts w:ascii="Arial" w:hAnsi="Arial" w:cs="Arial"/>
          <w:color w:val="000000" w:themeColor="text1"/>
          <w:sz w:val="24"/>
          <w:szCs w:val="24"/>
          <w:vertAlign w:val="superscript"/>
          <w:lang w:val="en-US"/>
        </w:rPr>
        <w:t>rd</w:t>
      </w:r>
      <w:r>
        <w:rPr>
          <w:rFonts w:ascii="Arial" w:hAnsi="Arial" w:cs="Arial"/>
          <w:color w:val="000000" w:themeColor="text1"/>
          <w:sz w:val="24"/>
          <w:szCs w:val="24"/>
          <w:lang w:val="en-US"/>
        </w:rPr>
        <w:t xml:space="preserve"> comes New Zealand and Greece comes 7th with 65.2K $ of Import Value. </w:t>
      </w:r>
    </w:p>
    <w:p w:rsidR="00144E8B" w:rsidRDefault="00144E8B" w:rsidP="00506545">
      <w:pPr>
        <w:spacing w:after="0" w:line="360" w:lineRule="auto"/>
        <w:rPr>
          <w:rFonts w:ascii="Arial" w:hAnsi="Arial" w:cs="Arial"/>
          <w:color w:val="000000" w:themeColor="text1"/>
          <w:sz w:val="24"/>
          <w:szCs w:val="24"/>
          <w:lang w:val="en-US"/>
        </w:rPr>
      </w:pPr>
    </w:p>
    <w:p w:rsidR="00144E8B" w:rsidRDefault="00144E8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Switzerland and Australia, each control 38% of the market and Greece just the 2% of it. </w:t>
      </w:r>
    </w:p>
    <w:p w:rsidR="00144E8B" w:rsidRDefault="00144E8B" w:rsidP="00506545">
      <w:pPr>
        <w:spacing w:after="0" w:line="360" w:lineRule="auto"/>
        <w:rPr>
          <w:rFonts w:ascii="Arial" w:hAnsi="Arial" w:cs="Arial"/>
          <w:color w:val="000000" w:themeColor="text1"/>
          <w:sz w:val="24"/>
          <w:szCs w:val="24"/>
          <w:lang w:val="en-US"/>
        </w:rPr>
      </w:pPr>
    </w:p>
    <w:p w:rsidR="00814DF8" w:rsidRDefault="00814DF8"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In Malaysia, there are four companies which produces enough quantities of yoghurt in order to be characterized as ‘’key </w:t>
      </w:r>
      <w:proofErr w:type="gramStart"/>
      <w:r>
        <w:rPr>
          <w:rFonts w:ascii="Arial" w:hAnsi="Arial" w:cs="Arial"/>
          <w:color w:val="000000" w:themeColor="text1"/>
          <w:sz w:val="24"/>
          <w:szCs w:val="24"/>
          <w:lang w:val="en-US"/>
        </w:rPr>
        <w:t>players’’ :</w:t>
      </w:r>
      <w:proofErr w:type="gramEnd"/>
    </w:p>
    <w:p w:rsidR="00276A8A" w:rsidRPr="00814DF8" w:rsidRDefault="00276A8A" w:rsidP="00506545">
      <w:pPr>
        <w:pStyle w:val="a3"/>
        <w:numPr>
          <w:ilvl w:val="0"/>
          <w:numId w:val="27"/>
        </w:numPr>
        <w:spacing w:after="0" w:line="360" w:lineRule="auto"/>
        <w:rPr>
          <w:rFonts w:ascii="Arial" w:hAnsi="Arial" w:cs="Arial"/>
          <w:color w:val="000000" w:themeColor="text1"/>
          <w:sz w:val="24"/>
          <w:szCs w:val="24"/>
          <w:lang w:val="en-US"/>
        </w:rPr>
      </w:pPr>
      <w:proofErr w:type="spellStart"/>
      <w:r w:rsidRPr="00814DF8">
        <w:rPr>
          <w:rFonts w:ascii="Arial" w:hAnsi="Arial" w:cs="Arial"/>
          <w:color w:val="000000" w:themeColor="text1"/>
          <w:sz w:val="24"/>
          <w:szCs w:val="24"/>
          <w:lang w:val="en-US"/>
        </w:rPr>
        <w:t>Sunglo</w:t>
      </w:r>
      <w:proofErr w:type="spellEnd"/>
    </w:p>
    <w:p w:rsidR="00144E8B" w:rsidRPr="00814DF8" w:rsidRDefault="00276A8A" w:rsidP="00506545">
      <w:pPr>
        <w:pStyle w:val="a3"/>
        <w:numPr>
          <w:ilvl w:val="0"/>
          <w:numId w:val="27"/>
        </w:numPr>
        <w:spacing w:after="0" w:line="360" w:lineRule="auto"/>
        <w:rPr>
          <w:rFonts w:ascii="Arial" w:hAnsi="Arial" w:cs="Arial"/>
          <w:color w:val="000000"/>
          <w:sz w:val="24"/>
          <w:szCs w:val="24"/>
          <w:lang w:val="en-US"/>
        </w:rPr>
      </w:pPr>
      <w:proofErr w:type="spellStart"/>
      <w:r w:rsidRPr="00814DF8">
        <w:rPr>
          <w:rFonts w:ascii="Arial" w:hAnsi="Arial" w:cs="Arial"/>
          <w:color w:val="000000"/>
          <w:sz w:val="24"/>
          <w:szCs w:val="24"/>
        </w:rPr>
        <w:t>MooCow</w:t>
      </w:r>
      <w:proofErr w:type="spellEnd"/>
      <w:r w:rsidRPr="00814DF8">
        <w:rPr>
          <w:rFonts w:ascii="Arial" w:hAnsi="Arial" w:cs="Arial"/>
          <w:color w:val="000000"/>
          <w:sz w:val="24"/>
          <w:szCs w:val="24"/>
        </w:rPr>
        <w:t> </w:t>
      </w:r>
    </w:p>
    <w:p w:rsidR="00205947" w:rsidRPr="000A569C" w:rsidRDefault="00814DF8" w:rsidP="00506545">
      <w:pPr>
        <w:pStyle w:val="a3"/>
        <w:numPr>
          <w:ilvl w:val="0"/>
          <w:numId w:val="27"/>
        </w:numPr>
        <w:spacing w:after="0" w:line="360" w:lineRule="auto"/>
        <w:rPr>
          <w:rFonts w:ascii="Arial" w:hAnsi="Arial" w:cs="Arial"/>
          <w:color w:val="000000" w:themeColor="text1"/>
          <w:sz w:val="24"/>
          <w:szCs w:val="24"/>
          <w:lang w:val="en-US"/>
        </w:rPr>
      </w:pPr>
      <w:r>
        <w:rPr>
          <w:rFonts w:ascii="Arial" w:hAnsi="Arial" w:cs="Arial"/>
          <w:color w:val="000000"/>
          <w:sz w:val="24"/>
          <w:szCs w:val="24"/>
        </w:rPr>
        <w:t>γ</w:t>
      </w:r>
      <w:r w:rsidR="00276A8A" w:rsidRPr="00814DF8">
        <w:rPr>
          <w:rFonts w:ascii="Arial" w:hAnsi="Arial" w:cs="Arial"/>
          <w:color w:val="000000"/>
          <w:sz w:val="24"/>
          <w:szCs w:val="24"/>
          <w:lang w:val="en-US"/>
        </w:rPr>
        <w:t>ole</w:t>
      </w:r>
    </w:p>
    <w:p w:rsidR="00E0303F" w:rsidRDefault="00E0303F" w:rsidP="00506545">
      <w:pPr>
        <w:spacing w:after="0" w:line="360" w:lineRule="auto"/>
        <w:rPr>
          <w:rFonts w:ascii="Arial" w:hAnsi="Arial" w:cs="Arial"/>
          <w:b/>
          <w:color w:val="000000" w:themeColor="text1"/>
          <w:sz w:val="24"/>
          <w:szCs w:val="24"/>
          <w:lang w:val="en-US"/>
        </w:rPr>
      </w:pPr>
    </w:p>
    <w:p w:rsidR="00AF3619" w:rsidRDefault="00AF3619" w:rsidP="00506545">
      <w:pPr>
        <w:spacing w:after="0" w:line="360" w:lineRule="auto"/>
        <w:rPr>
          <w:rFonts w:ascii="Arial" w:hAnsi="Arial" w:cs="Arial"/>
          <w:b/>
          <w:color w:val="000000" w:themeColor="text1"/>
          <w:sz w:val="24"/>
          <w:szCs w:val="24"/>
          <w:lang w:val="en-US"/>
        </w:rPr>
      </w:pPr>
      <w:r w:rsidRPr="00AF3619">
        <w:rPr>
          <w:rFonts w:ascii="Arial" w:hAnsi="Arial" w:cs="Arial"/>
          <w:b/>
          <w:color w:val="000000" w:themeColor="text1"/>
          <w:sz w:val="24"/>
          <w:szCs w:val="24"/>
          <w:lang w:val="en-US"/>
        </w:rPr>
        <w:t>Japan</w:t>
      </w:r>
    </w:p>
    <w:p w:rsidR="001D136F" w:rsidRPr="00AF3619" w:rsidRDefault="001D136F" w:rsidP="00506545">
      <w:pPr>
        <w:spacing w:after="0" w:line="360" w:lineRule="auto"/>
        <w:rPr>
          <w:rFonts w:ascii="Arial" w:hAnsi="Arial" w:cs="Arial"/>
          <w:b/>
          <w:color w:val="000000" w:themeColor="text1"/>
          <w:sz w:val="24"/>
          <w:szCs w:val="24"/>
          <w:lang w:val="en-US"/>
        </w:rPr>
      </w:pPr>
    </w:p>
    <w:p w:rsidR="00144E8B" w:rsidRDefault="001D136F"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total import of yoghurt reached</w:t>
      </w:r>
      <w:r w:rsidR="00144E8B">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217.6 K $</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in 2016. The main importer are the United States with 95.8K $ Import and Greece comes second with 70.3K $ of Import Value. </w:t>
      </w:r>
    </w:p>
    <w:p w:rsidR="00144E8B" w:rsidRDefault="00144E8B" w:rsidP="00506545">
      <w:pPr>
        <w:spacing w:after="0" w:line="360" w:lineRule="auto"/>
        <w:rPr>
          <w:rFonts w:ascii="Arial" w:hAnsi="Arial" w:cs="Arial"/>
          <w:color w:val="000000" w:themeColor="text1"/>
          <w:sz w:val="24"/>
          <w:szCs w:val="24"/>
          <w:lang w:val="en-US"/>
        </w:rPr>
      </w:pPr>
    </w:p>
    <w:p w:rsidR="00144E8B" w:rsidRDefault="001D136F"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United States controls 44% of the market and Greece 32%.</w:t>
      </w:r>
      <w:r w:rsidR="00144E8B">
        <w:rPr>
          <w:rFonts w:ascii="Arial" w:hAnsi="Arial" w:cs="Arial"/>
          <w:color w:val="000000" w:themeColor="text1"/>
          <w:sz w:val="24"/>
          <w:szCs w:val="24"/>
          <w:lang w:val="en-US"/>
        </w:rPr>
        <w:t xml:space="preserve"> </w:t>
      </w:r>
    </w:p>
    <w:p w:rsidR="001D136F" w:rsidRDefault="00144E8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3</w:t>
      </w:r>
      <w:r w:rsidRPr="00144E8B">
        <w:rPr>
          <w:rFonts w:ascii="Arial" w:hAnsi="Arial" w:cs="Arial"/>
          <w:color w:val="000000" w:themeColor="text1"/>
          <w:sz w:val="24"/>
          <w:szCs w:val="24"/>
          <w:vertAlign w:val="superscript"/>
          <w:lang w:val="en-US"/>
        </w:rPr>
        <w:t>rd</w:t>
      </w:r>
      <w:r>
        <w:rPr>
          <w:rFonts w:ascii="Arial" w:hAnsi="Arial" w:cs="Arial"/>
          <w:color w:val="000000" w:themeColor="text1"/>
          <w:sz w:val="24"/>
          <w:szCs w:val="24"/>
          <w:lang w:val="en-US"/>
        </w:rPr>
        <w:t xml:space="preserve"> in Import Value comes the South Korea and France has the 4</w:t>
      </w:r>
      <w:r w:rsidRPr="00144E8B">
        <w:rPr>
          <w:rFonts w:ascii="Arial" w:hAnsi="Arial" w:cs="Arial"/>
          <w:color w:val="000000" w:themeColor="text1"/>
          <w:sz w:val="24"/>
          <w:szCs w:val="24"/>
          <w:vertAlign w:val="superscript"/>
          <w:lang w:val="en-US"/>
        </w:rPr>
        <w:t>th</w:t>
      </w:r>
      <w:r>
        <w:rPr>
          <w:rFonts w:ascii="Arial" w:hAnsi="Arial" w:cs="Arial"/>
          <w:color w:val="000000" w:themeColor="text1"/>
          <w:sz w:val="24"/>
          <w:szCs w:val="24"/>
          <w:lang w:val="en-US"/>
        </w:rPr>
        <w:t xml:space="preserve"> place in the Japanese market.</w:t>
      </w:r>
    </w:p>
    <w:p w:rsidR="001D136F" w:rsidRPr="006172B0" w:rsidRDefault="001D136F" w:rsidP="00506545">
      <w:pPr>
        <w:spacing w:after="0" w:line="360" w:lineRule="auto"/>
        <w:rPr>
          <w:rFonts w:ascii="Arial" w:hAnsi="Arial" w:cs="Arial"/>
          <w:color w:val="000000" w:themeColor="text1"/>
          <w:sz w:val="24"/>
          <w:szCs w:val="24"/>
          <w:lang w:val="en-US"/>
        </w:rPr>
      </w:pPr>
    </w:p>
    <w:p w:rsidR="00814DF8" w:rsidRPr="00814DF8" w:rsidRDefault="00814DF8"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main yoghurt producers in Japan are:</w:t>
      </w:r>
    </w:p>
    <w:p w:rsidR="00276A8A" w:rsidRPr="00814DF8" w:rsidRDefault="00276A8A" w:rsidP="00506545">
      <w:pPr>
        <w:pStyle w:val="a3"/>
        <w:numPr>
          <w:ilvl w:val="0"/>
          <w:numId w:val="28"/>
        </w:numPr>
        <w:spacing w:after="0" w:line="360" w:lineRule="auto"/>
        <w:rPr>
          <w:rStyle w:val="a4"/>
          <w:rFonts w:ascii="Arial" w:hAnsi="Arial" w:cs="Arial"/>
          <w:b w:val="0"/>
          <w:color w:val="000000" w:themeColor="text1"/>
          <w:sz w:val="24"/>
          <w:szCs w:val="24"/>
          <w:shd w:val="clear" w:color="auto" w:fill="FFFFFF"/>
          <w:lang w:val="en-US"/>
        </w:rPr>
      </w:pPr>
      <w:proofErr w:type="spellStart"/>
      <w:r w:rsidRPr="00814DF8">
        <w:rPr>
          <w:rStyle w:val="a4"/>
          <w:rFonts w:ascii="Arial" w:hAnsi="Arial" w:cs="Arial"/>
          <w:b w:val="0"/>
          <w:color w:val="000000" w:themeColor="text1"/>
          <w:sz w:val="24"/>
          <w:szCs w:val="24"/>
          <w:shd w:val="clear" w:color="auto" w:fill="FFFFFF"/>
        </w:rPr>
        <w:t>Meiji</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Bulgaria</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Yogurt</w:t>
      </w:r>
      <w:proofErr w:type="spellEnd"/>
    </w:p>
    <w:p w:rsidR="00276A8A" w:rsidRPr="00814DF8" w:rsidRDefault="00276A8A" w:rsidP="00506545">
      <w:pPr>
        <w:pStyle w:val="a3"/>
        <w:numPr>
          <w:ilvl w:val="0"/>
          <w:numId w:val="28"/>
        </w:numPr>
        <w:spacing w:after="0" w:line="360" w:lineRule="auto"/>
        <w:rPr>
          <w:rStyle w:val="a4"/>
          <w:rFonts w:ascii="Arial" w:hAnsi="Arial" w:cs="Arial"/>
          <w:b w:val="0"/>
          <w:color w:val="000000" w:themeColor="text1"/>
          <w:sz w:val="24"/>
          <w:szCs w:val="24"/>
          <w:shd w:val="clear" w:color="auto" w:fill="FFFFFF"/>
          <w:lang w:val="en-US"/>
        </w:rPr>
      </w:pPr>
      <w:proofErr w:type="spellStart"/>
      <w:r w:rsidRPr="00814DF8">
        <w:rPr>
          <w:rStyle w:val="a4"/>
          <w:rFonts w:ascii="Arial" w:hAnsi="Arial" w:cs="Arial"/>
          <w:b w:val="0"/>
          <w:color w:val="000000" w:themeColor="text1"/>
          <w:sz w:val="24"/>
          <w:szCs w:val="24"/>
          <w:shd w:val="clear" w:color="auto" w:fill="FFFFFF"/>
        </w:rPr>
        <w:t>Morinaga</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Bifidus</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Plain</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Yogurt</w:t>
      </w:r>
      <w:proofErr w:type="spellEnd"/>
    </w:p>
    <w:p w:rsidR="00276A8A" w:rsidRPr="00814DF8" w:rsidRDefault="00276A8A" w:rsidP="00506545">
      <w:pPr>
        <w:pStyle w:val="a3"/>
        <w:numPr>
          <w:ilvl w:val="0"/>
          <w:numId w:val="28"/>
        </w:numPr>
        <w:spacing w:after="0" w:line="360" w:lineRule="auto"/>
        <w:rPr>
          <w:rStyle w:val="a4"/>
          <w:rFonts w:ascii="Arial" w:hAnsi="Arial" w:cs="Arial"/>
          <w:b w:val="0"/>
          <w:color w:val="000000" w:themeColor="text1"/>
          <w:sz w:val="24"/>
          <w:szCs w:val="24"/>
          <w:shd w:val="clear" w:color="auto" w:fill="FFFFFF"/>
          <w:lang w:val="en-US"/>
        </w:rPr>
      </w:pPr>
      <w:proofErr w:type="spellStart"/>
      <w:r w:rsidRPr="00814DF8">
        <w:rPr>
          <w:rStyle w:val="a4"/>
          <w:rFonts w:ascii="Arial" w:hAnsi="Arial" w:cs="Arial"/>
          <w:b w:val="0"/>
          <w:color w:val="000000" w:themeColor="text1"/>
          <w:sz w:val="24"/>
          <w:szCs w:val="24"/>
          <w:shd w:val="clear" w:color="auto" w:fill="FFFFFF"/>
        </w:rPr>
        <w:t>Yukijirushi</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Meg</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Milk</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Megumi</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Yogurt</w:t>
      </w:r>
      <w:proofErr w:type="spellEnd"/>
    </w:p>
    <w:p w:rsidR="00276A8A" w:rsidRPr="00814DF8" w:rsidRDefault="00276A8A" w:rsidP="00506545">
      <w:pPr>
        <w:pStyle w:val="a3"/>
        <w:numPr>
          <w:ilvl w:val="0"/>
          <w:numId w:val="28"/>
        </w:numPr>
        <w:spacing w:after="0" w:line="360" w:lineRule="auto"/>
        <w:rPr>
          <w:rFonts w:ascii="Arial" w:hAnsi="Arial" w:cs="Arial"/>
          <w:b/>
          <w:color w:val="000000" w:themeColor="text1"/>
          <w:sz w:val="24"/>
          <w:szCs w:val="24"/>
          <w:lang w:val="en-US"/>
        </w:rPr>
      </w:pPr>
      <w:proofErr w:type="spellStart"/>
      <w:r w:rsidRPr="00814DF8">
        <w:rPr>
          <w:rStyle w:val="a4"/>
          <w:rFonts w:ascii="Arial" w:hAnsi="Arial" w:cs="Arial"/>
          <w:b w:val="0"/>
          <w:color w:val="000000" w:themeColor="text1"/>
          <w:sz w:val="24"/>
          <w:szCs w:val="24"/>
          <w:shd w:val="clear" w:color="auto" w:fill="FFFFFF"/>
        </w:rPr>
        <w:t>Koiwai</w:t>
      </w:r>
      <w:proofErr w:type="spellEnd"/>
      <w:r w:rsidRPr="00814DF8">
        <w:rPr>
          <w:rStyle w:val="a4"/>
          <w:rFonts w:ascii="Arial" w:hAnsi="Arial" w:cs="Arial"/>
          <w:b w:val="0"/>
          <w:color w:val="000000" w:themeColor="text1"/>
          <w:sz w:val="24"/>
          <w:szCs w:val="24"/>
          <w:shd w:val="clear" w:color="auto" w:fill="FFFFFF"/>
        </w:rPr>
        <w:t xml:space="preserve"> </w:t>
      </w:r>
      <w:proofErr w:type="spellStart"/>
      <w:r w:rsidRPr="00814DF8">
        <w:rPr>
          <w:rStyle w:val="a4"/>
          <w:rFonts w:ascii="Arial" w:hAnsi="Arial" w:cs="Arial"/>
          <w:b w:val="0"/>
          <w:color w:val="000000" w:themeColor="text1"/>
          <w:sz w:val="24"/>
          <w:szCs w:val="24"/>
          <w:shd w:val="clear" w:color="auto" w:fill="FFFFFF"/>
        </w:rPr>
        <w:t>Farm</w:t>
      </w:r>
      <w:proofErr w:type="spellEnd"/>
    </w:p>
    <w:p w:rsidR="001D136F" w:rsidRDefault="001D136F" w:rsidP="00506545">
      <w:pPr>
        <w:spacing w:after="0" w:line="360" w:lineRule="auto"/>
        <w:rPr>
          <w:rFonts w:ascii="Arial" w:hAnsi="Arial" w:cs="Arial"/>
          <w:b/>
          <w:color w:val="000000" w:themeColor="text1"/>
          <w:sz w:val="24"/>
          <w:szCs w:val="24"/>
          <w:lang w:val="en-US"/>
        </w:rPr>
      </w:pPr>
    </w:p>
    <w:p w:rsidR="000A569C" w:rsidRDefault="000A569C" w:rsidP="00506545">
      <w:pPr>
        <w:spacing w:after="0" w:line="360" w:lineRule="auto"/>
        <w:rPr>
          <w:rFonts w:ascii="Arial" w:hAnsi="Arial" w:cs="Arial"/>
          <w:b/>
          <w:color w:val="000000" w:themeColor="text1"/>
          <w:sz w:val="24"/>
          <w:szCs w:val="24"/>
          <w:lang w:val="en-US"/>
        </w:rPr>
      </w:pPr>
    </w:p>
    <w:p w:rsidR="000A569C" w:rsidRDefault="000A569C" w:rsidP="00506545">
      <w:pPr>
        <w:spacing w:after="0" w:line="360" w:lineRule="auto"/>
        <w:rPr>
          <w:rFonts w:ascii="Arial" w:hAnsi="Arial" w:cs="Arial"/>
          <w:b/>
          <w:color w:val="000000" w:themeColor="text1"/>
          <w:sz w:val="24"/>
          <w:szCs w:val="24"/>
          <w:lang w:val="en-US"/>
        </w:rPr>
      </w:pPr>
    </w:p>
    <w:p w:rsidR="00814DF8" w:rsidRPr="00AF3619" w:rsidRDefault="00814DF8" w:rsidP="00506545">
      <w:pPr>
        <w:spacing w:after="0" w:line="360" w:lineRule="auto"/>
        <w:rPr>
          <w:rFonts w:ascii="Arial" w:hAnsi="Arial" w:cs="Arial"/>
          <w:b/>
          <w:color w:val="000000" w:themeColor="text1"/>
          <w:sz w:val="24"/>
          <w:szCs w:val="24"/>
          <w:lang w:val="en-US"/>
        </w:rPr>
      </w:pPr>
    </w:p>
    <w:p w:rsidR="00AF3619" w:rsidRPr="00AF3619" w:rsidRDefault="00AF3619" w:rsidP="00506545">
      <w:pPr>
        <w:spacing w:after="0" w:line="360" w:lineRule="auto"/>
        <w:rPr>
          <w:rFonts w:ascii="Arial" w:hAnsi="Arial" w:cs="Arial"/>
          <w:b/>
          <w:color w:val="000000" w:themeColor="text1"/>
          <w:sz w:val="24"/>
          <w:szCs w:val="24"/>
          <w:lang w:val="en-US"/>
        </w:rPr>
      </w:pPr>
      <w:r w:rsidRPr="00AF3619">
        <w:rPr>
          <w:rFonts w:ascii="Arial" w:hAnsi="Arial" w:cs="Arial"/>
          <w:b/>
          <w:color w:val="000000" w:themeColor="text1"/>
          <w:sz w:val="24"/>
          <w:szCs w:val="24"/>
          <w:lang w:val="en-US"/>
        </w:rPr>
        <w:lastRenderedPageBreak/>
        <w:t>India</w:t>
      </w:r>
    </w:p>
    <w:p w:rsidR="00AF3619" w:rsidRDefault="00AF3619" w:rsidP="00506545">
      <w:pPr>
        <w:spacing w:after="0" w:line="360" w:lineRule="auto"/>
        <w:rPr>
          <w:rFonts w:ascii="Arial" w:hAnsi="Arial" w:cs="Arial"/>
          <w:b/>
          <w:color w:val="000000" w:themeColor="text1"/>
          <w:sz w:val="24"/>
          <w:szCs w:val="24"/>
          <w:lang w:val="en-US"/>
        </w:rPr>
      </w:pPr>
    </w:p>
    <w:p w:rsidR="001D136F" w:rsidRDefault="001D136F"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total import of yoghurt reached</w:t>
      </w:r>
      <w:r w:rsidR="00144E8B">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188.4K</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in 2016. </w:t>
      </w:r>
    </w:p>
    <w:p w:rsidR="001D136F" w:rsidRDefault="001D136F" w:rsidP="00506545">
      <w:pPr>
        <w:spacing w:after="0" w:line="360" w:lineRule="auto"/>
        <w:rPr>
          <w:rFonts w:ascii="Arial" w:hAnsi="Arial" w:cs="Arial"/>
          <w:color w:val="000000" w:themeColor="text1"/>
          <w:sz w:val="24"/>
          <w:szCs w:val="24"/>
          <w:lang w:val="en-US"/>
        </w:rPr>
      </w:pPr>
    </w:p>
    <w:p w:rsidR="001D136F" w:rsidRDefault="001D136F"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main importer is Afghanistan with Import Value of 138K$ and captures the 73% of the imported yoghurt market. Spain comes second with just 20k $ of Import Value. </w:t>
      </w:r>
    </w:p>
    <w:p w:rsidR="001D136F" w:rsidRDefault="001D136F" w:rsidP="00506545">
      <w:pPr>
        <w:spacing w:after="0" w:line="360" w:lineRule="auto"/>
        <w:rPr>
          <w:rFonts w:ascii="Arial" w:hAnsi="Arial" w:cs="Arial"/>
          <w:color w:val="000000" w:themeColor="text1"/>
          <w:sz w:val="24"/>
          <w:szCs w:val="24"/>
          <w:lang w:val="en-US"/>
        </w:rPr>
      </w:pPr>
    </w:p>
    <w:p w:rsidR="001D136F" w:rsidRDefault="00814DF8"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In India there are 3 key competitors of the Greek yoghurt exporters:</w:t>
      </w:r>
    </w:p>
    <w:p w:rsidR="004E527A" w:rsidRPr="00597FF0" w:rsidRDefault="00814DF8" w:rsidP="00506545">
      <w:pPr>
        <w:pStyle w:val="a3"/>
        <w:numPr>
          <w:ilvl w:val="0"/>
          <w:numId w:val="37"/>
        </w:numPr>
        <w:spacing w:line="360" w:lineRule="auto"/>
        <w:rPr>
          <w:rFonts w:ascii="Arial" w:hAnsi="Arial" w:cs="Arial"/>
          <w:sz w:val="24"/>
          <w:szCs w:val="24"/>
          <w:lang w:val="en-US"/>
        </w:rPr>
      </w:pPr>
      <w:proofErr w:type="spellStart"/>
      <w:r w:rsidRPr="00597FF0">
        <w:rPr>
          <w:rFonts w:ascii="Arial" w:hAnsi="Arial" w:cs="Arial"/>
          <w:sz w:val="24"/>
          <w:szCs w:val="24"/>
          <w:lang w:val="en-US"/>
        </w:rPr>
        <w:t>Cocoberry</w:t>
      </w:r>
      <w:proofErr w:type="spellEnd"/>
      <w:r w:rsidRPr="00597FF0">
        <w:rPr>
          <w:rFonts w:ascii="Arial" w:hAnsi="Arial" w:cs="Arial"/>
          <w:sz w:val="24"/>
          <w:szCs w:val="24"/>
          <w:lang w:val="en-US"/>
        </w:rPr>
        <w:t xml:space="preserve"> (GS </w:t>
      </w:r>
      <w:proofErr w:type="spellStart"/>
      <w:r w:rsidRPr="00597FF0">
        <w:rPr>
          <w:rFonts w:ascii="Arial" w:hAnsi="Arial" w:cs="Arial"/>
          <w:sz w:val="24"/>
          <w:szCs w:val="24"/>
          <w:lang w:val="en-US"/>
        </w:rPr>
        <w:t>Bhalla’s</w:t>
      </w:r>
      <w:proofErr w:type="spellEnd"/>
      <w:r w:rsidRPr="00597FF0">
        <w:rPr>
          <w:rFonts w:ascii="Arial" w:hAnsi="Arial" w:cs="Arial"/>
          <w:sz w:val="24"/>
          <w:szCs w:val="24"/>
          <w:lang w:val="en-US"/>
        </w:rPr>
        <w:t xml:space="preserve"> Venture)</w:t>
      </w:r>
    </w:p>
    <w:p w:rsidR="00814DF8" w:rsidRPr="00597FF0" w:rsidRDefault="00757EFD" w:rsidP="00506545">
      <w:pPr>
        <w:pStyle w:val="a3"/>
        <w:numPr>
          <w:ilvl w:val="0"/>
          <w:numId w:val="37"/>
        </w:numPr>
        <w:spacing w:line="360" w:lineRule="auto"/>
        <w:rPr>
          <w:rFonts w:ascii="Arial" w:hAnsi="Arial" w:cs="Arial"/>
          <w:bCs/>
          <w:sz w:val="24"/>
          <w:szCs w:val="24"/>
          <w:lang w:val="en-US"/>
        </w:rPr>
      </w:pPr>
      <w:hyperlink r:id="rId14" w:history="1">
        <w:proofErr w:type="spellStart"/>
        <w:r w:rsidR="00814DF8" w:rsidRPr="00597FF0">
          <w:rPr>
            <w:rStyle w:val="-"/>
            <w:rFonts w:ascii="Arial" w:hAnsi="Arial" w:cs="Arial"/>
            <w:bCs/>
            <w:i/>
            <w:color w:val="000000" w:themeColor="text1"/>
            <w:sz w:val="24"/>
            <w:szCs w:val="24"/>
            <w:u w:val="none"/>
            <w:lang w:val="en-US"/>
          </w:rPr>
          <w:t>Gaow</w:t>
        </w:r>
        <w:proofErr w:type="spellEnd"/>
        <w:r w:rsidR="00814DF8" w:rsidRPr="00597FF0">
          <w:rPr>
            <w:rStyle w:val="-"/>
            <w:rFonts w:ascii="Arial" w:hAnsi="Arial" w:cs="Arial"/>
            <w:bCs/>
            <w:i/>
            <w:color w:val="000000" w:themeColor="text1"/>
            <w:sz w:val="24"/>
            <w:szCs w:val="24"/>
            <w:u w:val="none"/>
            <w:lang w:val="en-US"/>
          </w:rPr>
          <w:t xml:space="preserve"> Dairy &amp; Milk Processing</w:t>
        </w:r>
      </w:hyperlink>
    </w:p>
    <w:p w:rsidR="00597FF0" w:rsidRPr="000A569C" w:rsidRDefault="000A569C" w:rsidP="000A569C">
      <w:pPr>
        <w:pStyle w:val="a3"/>
        <w:numPr>
          <w:ilvl w:val="0"/>
          <w:numId w:val="37"/>
        </w:numPr>
        <w:spacing w:line="360" w:lineRule="auto"/>
        <w:rPr>
          <w:rFonts w:ascii="Arial" w:hAnsi="Arial" w:cs="Arial"/>
          <w:sz w:val="24"/>
          <w:szCs w:val="24"/>
          <w:lang w:val="en-US"/>
        </w:rPr>
      </w:pPr>
      <w:proofErr w:type="spellStart"/>
      <w:r>
        <w:rPr>
          <w:rFonts w:ascii="Arial" w:hAnsi="Arial" w:cs="Arial"/>
          <w:sz w:val="24"/>
          <w:szCs w:val="24"/>
          <w:lang w:val="en-US"/>
        </w:rPr>
        <w:t>Amul</w:t>
      </w:r>
      <w:proofErr w:type="spellEnd"/>
    </w:p>
    <w:p w:rsidR="00144E8B" w:rsidRPr="001D136F" w:rsidRDefault="00144E8B" w:rsidP="00506545">
      <w:pPr>
        <w:spacing w:after="0" w:line="360" w:lineRule="auto"/>
        <w:rPr>
          <w:rFonts w:ascii="Arial" w:hAnsi="Arial" w:cs="Arial"/>
          <w:color w:val="000000" w:themeColor="text1"/>
          <w:sz w:val="24"/>
          <w:szCs w:val="24"/>
          <w:lang w:val="en-US"/>
        </w:rPr>
      </w:pPr>
    </w:p>
    <w:p w:rsidR="00AF3619" w:rsidRDefault="00AF3619" w:rsidP="00506545">
      <w:pPr>
        <w:spacing w:after="0" w:line="360" w:lineRule="auto"/>
        <w:rPr>
          <w:rFonts w:ascii="Arial" w:hAnsi="Arial" w:cs="Arial"/>
          <w:b/>
          <w:color w:val="000000" w:themeColor="text1"/>
          <w:sz w:val="24"/>
          <w:szCs w:val="24"/>
          <w:lang w:val="en-US"/>
        </w:rPr>
      </w:pPr>
      <w:r w:rsidRPr="00AF3619">
        <w:rPr>
          <w:rFonts w:ascii="Arial" w:hAnsi="Arial" w:cs="Arial"/>
          <w:b/>
          <w:color w:val="000000" w:themeColor="text1"/>
          <w:sz w:val="24"/>
          <w:szCs w:val="24"/>
          <w:lang w:val="en-US"/>
        </w:rPr>
        <w:t>South Korea</w:t>
      </w:r>
    </w:p>
    <w:p w:rsidR="001D136F" w:rsidRPr="00AF3619" w:rsidRDefault="001D136F" w:rsidP="00506545">
      <w:pPr>
        <w:spacing w:after="0" w:line="360" w:lineRule="auto"/>
        <w:rPr>
          <w:rFonts w:ascii="Arial" w:hAnsi="Arial" w:cs="Arial"/>
          <w:b/>
          <w:color w:val="000000" w:themeColor="text1"/>
          <w:sz w:val="24"/>
          <w:szCs w:val="24"/>
          <w:lang w:val="en-US"/>
        </w:rPr>
      </w:pPr>
    </w:p>
    <w:p w:rsidR="001D136F" w:rsidRDefault="001D136F"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total import of yoghurt reached</w:t>
      </w:r>
      <w:r w:rsidR="00144E8B">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2.3M$</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in 2016. The main importer are the United States with Import Value of nearly 1M$ and France comes second with 632K $ of Import Value. </w:t>
      </w:r>
    </w:p>
    <w:p w:rsidR="001D136F" w:rsidRDefault="001D136F" w:rsidP="00506545">
      <w:pPr>
        <w:spacing w:after="0" w:line="360" w:lineRule="auto"/>
        <w:rPr>
          <w:rFonts w:ascii="Arial" w:hAnsi="Arial" w:cs="Arial"/>
          <w:color w:val="000000" w:themeColor="text1"/>
          <w:sz w:val="24"/>
          <w:szCs w:val="24"/>
          <w:lang w:val="en-US"/>
        </w:rPr>
      </w:pPr>
    </w:p>
    <w:p w:rsidR="00814DF8" w:rsidRDefault="001D136F"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Greece is the 3</w:t>
      </w:r>
      <w:r>
        <w:rPr>
          <w:rFonts w:ascii="Arial" w:hAnsi="Arial" w:cs="Arial"/>
          <w:color w:val="000000" w:themeColor="text1"/>
          <w:sz w:val="24"/>
          <w:szCs w:val="24"/>
          <w:vertAlign w:val="superscript"/>
          <w:lang w:val="en-US"/>
        </w:rPr>
        <w:t>rd</w:t>
      </w:r>
      <w:r>
        <w:rPr>
          <w:rFonts w:ascii="Arial" w:hAnsi="Arial" w:cs="Arial"/>
          <w:color w:val="000000" w:themeColor="text1"/>
          <w:sz w:val="24"/>
          <w:szCs w:val="24"/>
          <w:lang w:val="en-US"/>
        </w:rPr>
        <w:t xml:space="preserve"> exporter of yoghurt in South Korea with Import Value</w:t>
      </w:r>
      <w:r w:rsidRPr="00AF3619">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in 2016 of 225K $, capturing more than 10% of the local market.</w:t>
      </w:r>
    </w:p>
    <w:p w:rsidR="00814DF8" w:rsidRDefault="00814DF8" w:rsidP="00506545">
      <w:pPr>
        <w:spacing w:after="0" w:line="360" w:lineRule="auto"/>
        <w:rPr>
          <w:rFonts w:ascii="Arial" w:hAnsi="Arial" w:cs="Arial"/>
          <w:color w:val="000000" w:themeColor="text1"/>
          <w:sz w:val="24"/>
          <w:szCs w:val="24"/>
          <w:lang w:val="en-US"/>
        </w:rPr>
      </w:pPr>
    </w:p>
    <w:p w:rsidR="00814DF8" w:rsidRPr="001D136F" w:rsidRDefault="00814DF8"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three major yoghurt producers in South Korea:</w:t>
      </w:r>
    </w:p>
    <w:p w:rsidR="00833770" w:rsidRPr="00814DF8" w:rsidRDefault="00833770" w:rsidP="00506545">
      <w:pPr>
        <w:pStyle w:val="a3"/>
        <w:numPr>
          <w:ilvl w:val="0"/>
          <w:numId w:val="30"/>
        </w:numPr>
        <w:spacing w:after="0" w:line="360" w:lineRule="auto"/>
        <w:rPr>
          <w:rFonts w:ascii="Arial" w:hAnsi="Arial" w:cs="Arial"/>
          <w:color w:val="000000" w:themeColor="text1"/>
          <w:spacing w:val="-1"/>
          <w:lang w:val="en-US"/>
        </w:rPr>
      </w:pPr>
      <w:proofErr w:type="spellStart"/>
      <w:r w:rsidRPr="00814DF8">
        <w:rPr>
          <w:rFonts w:ascii="Arial" w:hAnsi="Arial" w:cs="Arial"/>
          <w:color w:val="000000" w:themeColor="text1"/>
          <w:spacing w:val="-1"/>
          <w:lang w:val="en-US"/>
        </w:rPr>
        <w:t>Binggrae</w:t>
      </w:r>
      <w:proofErr w:type="spellEnd"/>
      <w:r w:rsidRPr="00814DF8">
        <w:rPr>
          <w:rFonts w:ascii="Arial" w:hAnsi="Arial" w:cs="Arial"/>
          <w:color w:val="000000" w:themeColor="text1"/>
          <w:spacing w:val="-1"/>
          <w:lang w:val="en-US"/>
        </w:rPr>
        <w:t xml:space="preserve"> </w:t>
      </w:r>
      <w:r w:rsidRPr="00814DF8">
        <w:rPr>
          <w:rFonts w:ascii="Arial" w:hAnsi="Arial" w:cs="Arial"/>
          <w:color w:val="000000" w:themeColor="text1"/>
          <w:spacing w:val="-1"/>
        </w:rPr>
        <w:t>γ</w:t>
      </w:r>
      <w:proofErr w:type="spellStart"/>
      <w:r w:rsidRPr="00814DF8">
        <w:rPr>
          <w:rFonts w:ascii="Arial" w:hAnsi="Arial" w:cs="Arial"/>
          <w:color w:val="000000" w:themeColor="text1"/>
          <w:spacing w:val="-1"/>
          <w:lang w:val="en-US"/>
        </w:rPr>
        <w:t>opa</w:t>
      </w:r>
      <w:proofErr w:type="spellEnd"/>
    </w:p>
    <w:p w:rsidR="00833770" w:rsidRPr="00814DF8" w:rsidRDefault="00833770" w:rsidP="00506545">
      <w:pPr>
        <w:pStyle w:val="a3"/>
        <w:numPr>
          <w:ilvl w:val="0"/>
          <w:numId w:val="30"/>
        </w:numPr>
        <w:spacing w:after="0" w:line="360" w:lineRule="auto"/>
        <w:rPr>
          <w:rFonts w:ascii="Arial" w:hAnsi="Arial" w:cs="Arial"/>
          <w:color w:val="000000" w:themeColor="text1"/>
          <w:spacing w:val="-1"/>
          <w:lang w:val="en-US"/>
        </w:rPr>
      </w:pPr>
      <w:proofErr w:type="spellStart"/>
      <w:r w:rsidRPr="00814DF8">
        <w:rPr>
          <w:rFonts w:ascii="Arial" w:hAnsi="Arial" w:cs="Arial"/>
          <w:color w:val="000000" w:themeColor="text1"/>
          <w:spacing w:val="-1"/>
          <w:lang w:val="en-US"/>
        </w:rPr>
        <w:t>Namyang</w:t>
      </w:r>
      <w:proofErr w:type="spellEnd"/>
      <w:r w:rsidRPr="00814DF8">
        <w:rPr>
          <w:rFonts w:ascii="Arial" w:hAnsi="Arial" w:cs="Arial"/>
          <w:color w:val="000000" w:themeColor="text1"/>
          <w:spacing w:val="-1"/>
          <w:lang w:val="en-US"/>
        </w:rPr>
        <w:t xml:space="preserve"> Dairy Products</w:t>
      </w:r>
    </w:p>
    <w:p w:rsidR="00AF3619" w:rsidRPr="00814DF8" w:rsidRDefault="00833770" w:rsidP="00506545">
      <w:pPr>
        <w:pStyle w:val="a3"/>
        <w:numPr>
          <w:ilvl w:val="0"/>
          <w:numId w:val="30"/>
        </w:numPr>
        <w:spacing w:after="0" w:line="360" w:lineRule="auto"/>
        <w:rPr>
          <w:rFonts w:ascii="Arial" w:hAnsi="Arial" w:cs="Arial"/>
          <w:color w:val="000000" w:themeColor="text1"/>
          <w:sz w:val="24"/>
          <w:szCs w:val="24"/>
          <w:lang w:val="en-US"/>
        </w:rPr>
      </w:pPr>
      <w:proofErr w:type="spellStart"/>
      <w:r w:rsidRPr="00814DF8">
        <w:rPr>
          <w:rFonts w:ascii="Arial" w:hAnsi="Arial" w:cs="Arial"/>
          <w:color w:val="000000" w:themeColor="text1"/>
          <w:spacing w:val="-1"/>
          <w:lang w:val="en-US"/>
        </w:rPr>
        <w:t>Lotte</w:t>
      </w:r>
      <w:proofErr w:type="spellEnd"/>
      <w:r w:rsidRPr="00814DF8">
        <w:rPr>
          <w:rFonts w:ascii="Arial" w:hAnsi="Arial" w:cs="Arial"/>
          <w:color w:val="000000" w:themeColor="text1"/>
          <w:spacing w:val="-1"/>
          <w:lang w:val="en-US"/>
        </w:rPr>
        <w:t xml:space="preserve"> Food</w:t>
      </w:r>
    </w:p>
    <w:p w:rsidR="001D136F" w:rsidRPr="00AF3619" w:rsidRDefault="001D136F" w:rsidP="00506545">
      <w:pPr>
        <w:spacing w:after="0" w:line="360" w:lineRule="auto"/>
        <w:rPr>
          <w:rFonts w:ascii="Arial" w:hAnsi="Arial" w:cs="Arial"/>
          <w:b/>
          <w:color w:val="000000" w:themeColor="text1"/>
          <w:sz w:val="24"/>
          <w:szCs w:val="24"/>
          <w:lang w:val="en-US"/>
        </w:rPr>
      </w:pPr>
    </w:p>
    <w:p w:rsidR="00AF3619" w:rsidRPr="00AF3619" w:rsidRDefault="00AF3619" w:rsidP="00506545">
      <w:pPr>
        <w:spacing w:after="0" w:line="360" w:lineRule="auto"/>
        <w:rPr>
          <w:rFonts w:ascii="Arial" w:hAnsi="Arial" w:cs="Arial"/>
          <w:b/>
          <w:color w:val="000000" w:themeColor="text1"/>
          <w:sz w:val="24"/>
          <w:szCs w:val="24"/>
          <w:lang w:val="en-US"/>
        </w:rPr>
      </w:pPr>
      <w:r w:rsidRPr="00AF3619">
        <w:rPr>
          <w:rFonts w:ascii="Arial" w:hAnsi="Arial" w:cs="Arial"/>
          <w:b/>
          <w:color w:val="000000" w:themeColor="text1"/>
          <w:sz w:val="24"/>
          <w:szCs w:val="24"/>
          <w:lang w:val="en-US"/>
        </w:rPr>
        <w:t>Hong Kong</w:t>
      </w:r>
    </w:p>
    <w:p w:rsidR="00AF3619" w:rsidRDefault="00AF3619" w:rsidP="00506545">
      <w:pPr>
        <w:spacing w:after="0" w:line="360" w:lineRule="auto"/>
        <w:rPr>
          <w:rFonts w:ascii="Arial" w:hAnsi="Arial" w:cs="Arial"/>
          <w:color w:val="000000" w:themeColor="text1"/>
          <w:sz w:val="24"/>
          <w:szCs w:val="24"/>
          <w:lang w:val="en-US"/>
        </w:rPr>
      </w:pPr>
    </w:p>
    <w:p w:rsidR="00144E8B" w:rsidRDefault="00144E8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The total import of yoghurt in Hong Kong reached 26.3M$</w:t>
      </w:r>
      <w:r w:rsidRPr="001D136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in 2016. The main importer Australia with Import Value of nearly 4.5M$ and the United Kingdom comes second with 4.1M $ of Import Value. Australia covers 17% of the market while the United Kingdom the 16% of it.</w:t>
      </w:r>
    </w:p>
    <w:p w:rsidR="00144E8B" w:rsidRDefault="00144E8B" w:rsidP="00506545">
      <w:pPr>
        <w:spacing w:after="0" w:line="360" w:lineRule="auto"/>
        <w:rPr>
          <w:rFonts w:ascii="Arial" w:hAnsi="Arial" w:cs="Arial"/>
          <w:color w:val="000000" w:themeColor="text1"/>
          <w:sz w:val="24"/>
          <w:szCs w:val="24"/>
          <w:lang w:val="en-US"/>
        </w:rPr>
      </w:pPr>
    </w:p>
    <w:p w:rsidR="00144E8B" w:rsidRPr="001D136F" w:rsidRDefault="00144E8B"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lang w:val="en-US"/>
        </w:rPr>
        <w:t>Greece is the 11</w:t>
      </w:r>
      <w:r w:rsidRPr="00144E8B">
        <w:rPr>
          <w:rFonts w:ascii="Arial" w:hAnsi="Arial" w:cs="Arial"/>
          <w:color w:val="000000" w:themeColor="text1"/>
          <w:sz w:val="24"/>
          <w:szCs w:val="24"/>
          <w:vertAlign w:val="superscript"/>
          <w:lang w:val="en-US"/>
        </w:rPr>
        <w:t>th</w:t>
      </w:r>
      <w:r>
        <w:rPr>
          <w:rFonts w:ascii="Arial" w:hAnsi="Arial" w:cs="Arial"/>
          <w:color w:val="000000" w:themeColor="text1"/>
          <w:sz w:val="24"/>
          <w:szCs w:val="24"/>
          <w:lang w:val="en-US"/>
        </w:rPr>
        <w:t xml:space="preserve"> exporter of yoghurt in Hong Kong with Import Value</w:t>
      </w:r>
      <w:r w:rsidRPr="00AF3619">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in 2016 of 552.3K $, capturing </w:t>
      </w:r>
      <w:r w:rsidR="007959E6">
        <w:rPr>
          <w:rFonts w:ascii="Arial" w:hAnsi="Arial" w:cs="Arial"/>
          <w:color w:val="000000" w:themeColor="text1"/>
          <w:sz w:val="24"/>
          <w:szCs w:val="24"/>
          <w:lang w:val="en-US"/>
        </w:rPr>
        <w:t>almost 3</w:t>
      </w:r>
      <w:r>
        <w:rPr>
          <w:rFonts w:ascii="Arial" w:hAnsi="Arial" w:cs="Arial"/>
          <w:color w:val="000000" w:themeColor="text1"/>
          <w:sz w:val="24"/>
          <w:szCs w:val="24"/>
          <w:lang w:val="en-US"/>
        </w:rPr>
        <w:t>% of the local market.</w:t>
      </w:r>
    </w:p>
    <w:p w:rsidR="00144E8B" w:rsidRDefault="00B870C3" w:rsidP="00506545">
      <w:pPr>
        <w:spacing w:after="0" w:line="360" w:lineRule="auto"/>
        <w:rPr>
          <w:rFonts w:ascii="Arial" w:hAnsi="Arial" w:cs="Arial"/>
          <w:color w:val="000000" w:themeColor="text1"/>
          <w:sz w:val="24"/>
          <w:szCs w:val="24"/>
          <w:lang w:val="en-US"/>
        </w:rPr>
      </w:pPr>
      <w:r>
        <w:rPr>
          <w:rFonts w:ascii="Arial" w:hAnsi="Arial" w:cs="Arial"/>
          <w:color w:val="000000" w:themeColor="text1"/>
          <w:sz w:val="24"/>
          <w:szCs w:val="24"/>
          <w:shd w:val="clear" w:color="auto" w:fill="FFFFFF"/>
          <w:lang w:val="en-US"/>
        </w:rPr>
        <w:t>One of the leading</w:t>
      </w:r>
      <w:r w:rsidRPr="00B870C3">
        <w:rPr>
          <w:rFonts w:ascii="Arial" w:hAnsi="Arial" w:cs="Arial"/>
          <w:color w:val="000000" w:themeColor="text1"/>
          <w:sz w:val="24"/>
          <w:szCs w:val="24"/>
          <w:shd w:val="clear" w:color="auto" w:fill="FFFFFF"/>
          <w:lang w:val="en-US"/>
        </w:rPr>
        <w:t xml:space="preserve"> brand</w:t>
      </w:r>
      <w:r>
        <w:rPr>
          <w:rFonts w:ascii="Arial" w:hAnsi="Arial" w:cs="Arial"/>
          <w:color w:val="000000" w:themeColor="text1"/>
          <w:sz w:val="24"/>
          <w:szCs w:val="24"/>
          <w:shd w:val="clear" w:color="auto" w:fill="FFFFFF"/>
          <w:lang w:val="en-US"/>
        </w:rPr>
        <w:t>s</w:t>
      </w:r>
      <w:r w:rsidRPr="00B870C3">
        <w:rPr>
          <w:rFonts w:ascii="Arial" w:hAnsi="Arial" w:cs="Arial"/>
          <w:color w:val="000000" w:themeColor="text1"/>
          <w:sz w:val="24"/>
          <w:szCs w:val="24"/>
          <w:shd w:val="clear" w:color="auto" w:fill="FFFFFF"/>
          <w:lang w:val="en-US"/>
        </w:rPr>
        <w:t xml:space="preserve"> in the Dairy Foods market in Hong Kong is</w:t>
      </w:r>
      <w:r>
        <w:rPr>
          <w:rFonts w:ascii="Arial" w:hAnsi="Arial" w:cs="Arial"/>
          <w:color w:val="000000" w:themeColor="text1"/>
          <w:sz w:val="24"/>
          <w:szCs w:val="24"/>
          <w:lang w:val="en-US"/>
        </w:rPr>
        <w:t xml:space="preserve"> </w:t>
      </w:r>
      <w:r w:rsidR="004E527A" w:rsidRPr="00B870C3">
        <w:rPr>
          <w:rFonts w:ascii="Arial" w:hAnsi="Arial" w:cs="Arial"/>
          <w:color w:val="000000" w:themeColor="text1"/>
          <w:sz w:val="24"/>
          <w:szCs w:val="24"/>
          <w:shd w:val="clear" w:color="auto" w:fill="FFFFFF"/>
          <w:lang w:val="en-US"/>
        </w:rPr>
        <w:t>Vitasoy</w:t>
      </w:r>
      <w:r w:rsidR="004B51EB">
        <w:rPr>
          <w:rFonts w:ascii="Arial" w:hAnsi="Arial" w:cs="Arial"/>
          <w:color w:val="000000" w:themeColor="text1"/>
          <w:sz w:val="24"/>
          <w:szCs w:val="24"/>
          <w:shd w:val="clear" w:color="auto" w:fill="FFFFFF"/>
          <w:lang w:val="en-US"/>
        </w:rPr>
        <w:t>.</w:t>
      </w:r>
    </w:p>
    <w:p w:rsidR="00B870C3" w:rsidRPr="00AF3619" w:rsidRDefault="00B870C3" w:rsidP="00506545">
      <w:pPr>
        <w:spacing w:after="0" w:line="360" w:lineRule="auto"/>
        <w:rPr>
          <w:rFonts w:ascii="Arial" w:hAnsi="Arial" w:cs="Arial"/>
          <w:color w:val="000000" w:themeColor="text1"/>
          <w:sz w:val="24"/>
          <w:szCs w:val="24"/>
          <w:lang w:val="en-US"/>
        </w:rPr>
      </w:pPr>
    </w:p>
    <w:p w:rsidR="004737E2" w:rsidRPr="009B3151" w:rsidRDefault="004737E2" w:rsidP="00506545">
      <w:pPr>
        <w:spacing w:after="0" w:line="360" w:lineRule="auto"/>
        <w:rPr>
          <w:rFonts w:ascii="Arial" w:hAnsi="Arial" w:cs="Arial"/>
          <w:b/>
          <w:color w:val="000000" w:themeColor="text1"/>
          <w:sz w:val="24"/>
          <w:szCs w:val="24"/>
          <w:lang w:val="en-US"/>
        </w:rPr>
      </w:pPr>
    </w:p>
    <w:p w:rsidR="00242C94" w:rsidRPr="005F1152" w:rsidRDefault="004737E2" w:rsidP="00242C94">
      <w:pPr>
        <w:pStyle w:val="1"/>
        <w:numPr>
          <w:ilvl w:val="0"/>
          <w:numId w:val="38"/>
        </w:numPr>
        <w:rPr>
          <w:rFonts w:ascii="Arial" w:hAnsi="Arial" w:cs="Arial"/>
          <w:color w:val="000000" w:themeColor="text1"/>
          <w:sz w:val="36"/>
          <w:szCs w:val="36"/>
          <w:lang w:val="en-US"/>
        </w:rPr>
      </w:pPr>
      <w:bookmarkStart w:id="56" w:name="_Toc514851750"/>
      <w:r w:rsidRPr="005F1152">
        <w:rPr>
          <w:rFonts w:ascii="Arial" w:hAnsi="Arial" w:cs="Arial"/>
          <w:color w:val="000000" w:themeColor="text1"/>
          <w:sz w:val="36"/>
          <w:szCs w:val="36"/>
          <w:lang w:val="en-US"/>
        </w:rPr>
        <w:t>Conclusion</w:t>
      </w:r>
      <w:bookmarkEnd w:id="56"/>
    </w:p>
    <w:p w:rsidR="00E0303F" w:rsidRDefault="00E0303F" w:rsidP="00506545">
      <w:pPr>
        <w:pStyle w:val="a3"/>
        <w:spacing w:after="0" w:line="360" w:lineRule="auto"/>
        <w:ind w:left="360"/>
        <w:rPr>
          <w:rFonts w:ascii="Arial" w:hAnsi="Arial" w:cs="Arial"/>
          <w:b/>
          <w:color w:val="000000" w:themeColor="text1"/>
          <w:sz w:val="24"/>
          <w:szCs w:val="24"/>
          <w:lang w:val="en-US"/>
        </w:rPr>
      </w:pPr>
    </w:p>
    <w:p w:rsidR="00740DB0" w:rsidRPr="004B51EB" w:rsidRDefault="00740DB0" w:rsidP="004B51EB">
      <w:pPr>
        <w:rPr>
          <w:rFonts w:ascii="Arial" w:hAnsi="Arial" w:cs="Arial"/>
          <w:sz w:val="24"/>
          <w:szCs w:val="24"/>
          <w:lang w:val="en-US"/>
        </w:rPr>
      </w:pPr>
      <w:bookmarkStart w:id="57" w:name="_Toc514848878"/>
      <w:r w:rsidRPr="004B51EB">
        <w:rPr>
          <w:rFonts w:ascii="Arial" w:hAnsi="Arial" w:cs="Arial"/>
          <w:sz w:val="24"/>
          <w:szCs w:val="24"/>
          <w:lang w:val="en-US"/>
        </w:rPr>
        <w:t>Summarizing both theoretical and empirical research, the strategies penetration of Greek businesses abroad through their promotion their exports depend on economic as well as social and technological factors.</w:t>
      </w:r>
      <w:bookmarkEnd w:id="57"/>
    </w:p>
    <w:p w:rsidR="000A569C" w:rsidRDefault="00740DB0" w:rsidP="004B51EB">
      <w:pPr>
        <w:rPr>
          <w:rFonts w:ascii="Arial" w:hAnsi="Arial" w:cs="Arial"/>
          <w:sz w:val="24"/>
          <w:szCs w:val="24"/>
          <w:lang w:val="en-US"/>
        </w:rPr>
      </w:pPr>
      <w:bookmarkStart w:id="58" w:name="_Toc514848880"/>
      <w:r w:rsidRPr="004B51EB">
        <w:rPr>
          <w:rFonts w:ascii="Arial" w:hAnsi="Arial" w:cs="Arial"/>
          <w:sz w:val="24"/>
          <w:szCs w:val="24"/>
          <w:lang w:val="en-US"/>
        </w:rPr>
        <w:t xml:space="preserve">The market of the South East Asia is a market for well-prepared players. </w:t>
      </w:r>
      <w:r w:rsidR="000A569C">
        <w:rPr>
          <w:rFonts w:ascii="Arial" w:hAnsi="Arial" w:cs="Arial"/>
          <w:sz w:val="24"/>
          <w:szCs w:val="24"/>
          <w:lang w:val="en-US"/>
        </w:rPr>
        <w:t xml:space="preserve"> </w:t>
      </w:r>
      <w:r w:rsidRPr="004B51EB">
        <w:rPr>
          <w:rFonts w:ascii="Arial" w:hAnsi="Arial" w:cs="Arial"/>
          <w:sz w:val="24"/>
          <w:szCs w:val="24"/>
          <w:lang w:val="en-US"/>
        </w:rPr>
        <w:t xml:space="preserve">There is an enormous demand for yoghurt and that brought many competitors from many countries together in this region. </w:t>
      </w:r>
    </w:p>
    <w:p w:rsidR="006636DD" w:rsidRDefault="00740DB0" w:rsidP="004B51EB">
      <w:pPr>
        <w:rPr>
          <w:rFonts w:ascii="Arial" w:hAnsi="Arial" w:cs="Arial"/>
          <w:sz w:val="24"/>
          <w:szCs w:val="24"/>
          <w:lang w:val="en-US"/>
        </w:rPr>
      </w:pPr>
      <w:r w:rsidRPr="004B51EB">
        <w:rPr>
          <w:rFonts w:ascii="Arial" w:hAnsi="Arial" w:cs="Arial"/>
          <w:sz w:val="24"/>
          <w:szCs w:val="24"/>
          <w:lang w:val="en-US"/>
        </w:rPr>
        <w:t xml:space="preserve">The fact that the majority of the educated population lives in the big </w:t>
      </w:r>
      <w:r w:rsidR="000A569C">
        <w:rPr>
          <w:rFonts w:ascii="Arial" w:hAnsi="Arial" w:cs="Arial"/>
          <w:sz w:val="24"/>
          <w:szCs w:val="24"/>
          <w:lang w:val="en-US"/>
        </w:rPr>
        <w:t xml:space="preserve">metropolitan centers, proves the large urban concentration and that </w:t>
      </w:r>
      <w:r w:rsidRPr="004B51EB">
        <w:rPr>
          <w:rFonts w:ascii="Arial" w:hAnsi="Arial" w:cs="Arial"/>
          <w:sz w:val="24"/>
          <w:szCs w:val="24"/>
          <w:lang w:val="en-US"/>
        </w:rPr>
        <w:t>helps the logistics point of view. And I mentioned educated, because these kind of people are the ones who are going to appreciate the huge difference in the quality of between the original Greek yoghurt and the Greek ‘’style’’ one.</w:t>
      </w:r>
    </w:p>
    <w:p w:rsidR="00740DB0" w:rsidRPr="004B51EB" w:rsidRDefault="006636DD" w:rsidP="004B51EB">
      <w:pPr>
        <w:rPr>
          <w:rFonts w:ascii="Arial" w:hAnsi="Arial" w:cs="Arial"/>
          <w:sz w:val="24"/>
          <w:szCs w:val="24"/>
          <w:lang w:val="en-US"/>
        </w:rPr>
      </w:pPr>
      <w:r>
        <w:rPr>
          <w:rFonts w:ascii="Arial" w:hAnsi="Arial" w:cs="Arial"/>
          <w:sz w:val="24"/>
          <w:szCs w:val="24"/>
          <w:lang w:val="en-US"/>
        </w:rPr>
        <w:t xml:space="preserve"> In addition, these are the consumers who will quickly adapt to the new product which is offered to them. This</w:t>
      </w:r>
      <w:r w:rsidR="00740DB0" w:rsidRPr="004B51EB">
        <w:rPr>
          <w:rFonts w:ascii="Arial" w:hAnsi="Arial" w:cs="Arial"/>
          <w:sz w:val="24"/>
          <w:szCs w:val="24"/>
          <w:lang w:val="en-US"/>
        </w:rPr>
        <w:t xml:space="preserve"> is the target group where the Greek yoghurt exporters have to focus, because </w:t>
      </w:r>
      <w:r w:rsidRPr="004B51EB">
        <w:rPr>
          <w:rFonts w:ascii="Arial" w:hAnsi="Arial" w:cs="Arial"/>
          <w:sz w:val="24"/>
          <w:szCs w:val="24"/>
          <w:lang w:val="en-US"/>
        </w:rPr>
        <w:t>this target group, in their majority, has</w:t>
      </w:r>
      <w:r w:rsidR="00740DB0" w:rsidRPr="004B51EB">
        <w:rPr>
          <w:rFonts w:ascii="Arial" w:hAnsi="Arial" w:cs="Arial"/>
          <w:sz w:val="24"/>
          <w:szCs w:val="24"/>
          <w:lang w:val="en-US"/>
        </w:rPr>
        <w:t xml:space="preserve"> travelled in Greece and appreciate its products. </w:t>
      </w:r>
    </w:p>
    <w:p w:rsidR="00740DB0" w:rsidRPr="004B51EB" w:rsidRDefault="00740DB0" w:rsidP="004B51EB">
      <w:pPr>
        <w:rPr>
          <w:rFonts w:ascii="Arial" w:hAnsi="Arial" w:cs="Arial"/>
          <w:sz w:val="24"/>
          <w:szCs w:val="24"/>
          <w:lang w:val="en-US"/>
        </w:rPr>
      </w:pPr>
      <w:r w:rsidRPr="004B51EB">
        <w:rPr>
          <w:rFonts w:ascii="Arial" w:hAnsi="Arial" w:cs="Arial"/>
          <w:sz w:val="24"/>
          <w:szCs w:val="24"/>
          <w:lang w:val="en-US"/>
        </w:rPr>
        <w:t xml:space="preserve">The market in which the Greek yoghurt exporters have to be a bit more conscious is the market of India. </w:t>
      </w:r>
      <w:r w:rsidR="00D032DB" w:rsidRPr="004B51EB">
        <w:rPr>
          <w:rFonts w:ascii="Arial" w:hAnsi="Arial" w:cs="Arial"/>
          <w:sz w:val="24"/>
          <w:szCs w:val="24"/>
          <w:lang w:val="en-US"/>
        </w:rPr>
        <w:t>It has to be taken into account the fact that citizens of India are highly connected with their own yoghurt, which is more like a liquid form, comparing to any other kind of yoghurt and also that even people who live in big cities, and have a satisfying salary, have limited capacity in their fridges, therefore for the original Greek yoghurt package. Although, this can be a great advantage for a new product in the market, which could combine the original Greek flavor and shape of the yoghurt and at the same time, the product can last longer out of the fridge. This is though a biological and chemical field for development.</w:t>
      </w:r>
    </w:p>
    <w:p w:rsidR="00D032DB" w:rsidRPr="004B51EB" w:rsidRDefault="00D032DB" w:rsidP="004B51EB">
      <w:pPr>
        <w:rPr>
          <w:rFonts w:ascii="Arial" w:hAnsi="Arial" w:cs="Arial"/>
          <w:sz w:val="24"/>
          <w:szCs w:val="24"/>
          <w:lang w:val="en-US"/>
        </w:rPr>
      </w:pPr>
    </w:p>
    <w:p w:rsidR="00D032DB" w:rsidRPr="004B51EB" w:rsidRDefault="00D032DB" w:rsidP="004B51EB">
      <w:pPr>
        <w:rPr>
          <w:rFonts w:ascii="Arial" w:hAnsi="Arial" w:cs="Arial"/>
          <w:sz w:val="24"/>
          <w:szCs w:val="24"/>
          <w:lang w:val="en-US"/>
        </w:rPr>
      </w:pPr>
    </w:p>
    <w:p w:rsidR="00D032DB" w:rsidRPr="004B51EB" w:rsidRDefault="00D032DB" w:rsidP="004B51EB">
      <w:pPr>
        <w:rPr>
          <w:rFonts w:ascii="Arial" w:hAnsi="Arial" w:cs="Arial"/>
          <w:sz w:val="24"/>
          <w:szCs w:val="24"/>
          <w:lang w:val="en-US"/>
        </w:rPr>
      </w:pPr>
      <w:r w:rsidRPr="004B51EB">
        <w:rPr>
          <w:rFonts w:ascii="Arial" w:hAnsi="Arial" w:cs="Arial"/>
          <w:sz w:val="24"/>
          <w:szCs w:val="24"/>
          <w:lang w:val="en-US"/>
        </w:rPr>
        <w:lastRenderedPageBreak/>
        <w:t>I strongly believe that the biggest element that it has to be taken into account is the common purpose and common effort.</w:t>
      </w:r>
    </w:p>
    <w:p w:rsidR="00740DB0" w:rsidRPr="004B51EB" w:rsidRDefault="00740DB0" w:rsidP="004B51EB">
      <w:pPr>
        <w:rPr>
          <w:rFonts w:ascii="Arial" w:hAnsi="Arial" w:cs="Arial"/>
          <w:sz w:val="24"/>
          <w:szCs w:val="24"/>
          <w:lang w:val="en-US"/>
        </w:rPr>
      </w:pPr>
      <w:r w:rsidRPr="004B51EB">
        <w:rPr>
          <w:rFonts w:ascii="Arial" w:hAnsi="Arial" w:cs="Arial"/>
          <w:sz w:val="24"/>
          <w:szCs w:val="24"/>
          <w:lang w:val="en-US"/>
        </w:rPr>
        <w:t>The state, the institutions and the companies must join forces in order to overcome the lag, investment apnea and the decline that has been plagued so far. In particular, all activities must be focused on quality Greek yogurt and its appropriate promotion. Then there is a need for coordinated co-operation between companies and operators so that the volume of production is a bargaining power.</w:t>
      </w:r>
      <w:bookmarkEnd w:id="58"/>
    </w:p>
    <w:p w:rsidR="00740DB0" w:rsidRPr="004B51EB" w:rsidRDefault="00740DB0" w:rsidP="004B51EB">
      <w:pPr>
        <w:rPr>
          <w:rFonts w:ascii="Arial" w:hAnsi="Arial" w:cs="Arial"/>
          <w:sz w:val="24"/>
          <w:szCs w:val="24"/>
          <w:lang w:val="en-US"/>
        </w:rPr>
      </w:pPr>
      <w:bookmarkStart w:id="59" w:name="_Toc514848881"/>
      <w:r w:rsidRPr="004B51EB">
        <w:rPr>
          <w:rFonts w:ascii="Arial" w:hAnsi="Arial" w:cs="Arial"/>
          <w:sz w:val="24"/>
          <w:szCs w:val="24"/>
          <w:lang w:val="en-US"/>
        </w:rPr>
        <w:t>It is necessary to achieve a branded presence of the product on the international market in order to ensure a constant demand and a relationship of trust with foreign consumers. It is necessary to make use of the resources available from co-financed programs.</w:t>
      </w:r>
      <w:bookmarkEnd w:id="59"/>
    </w:p>
    <w:p w:rsidR="00740DB0" w:rsidRPr="004B51EB" w:rsidRDefault="00740DB0" w:rsidP="004B51EB">
      <w:pPr>
        <w:rPr>
          <w:rFonts w:ascii="Arial" w:hAnsi="Arial" w:cs="Arial"/>
          <w:sz w:val="24"/>
          <w:szCs w:val="24"/>
          <w:lang w:val="en-US"/>
        </w:rPr>
      </w:pPr>
      <w:bookmarkStart w:id="60" w:name="_Toc514848882"/>
      <w:r w:rsidRPr="004B51EB">
        <w:rPr>
          <w:rFonts w:ascii="Arial" w:hAnsi="Arial" w:cs="Arial"/>
          <w:sz w:val="24"/>
          <w:szCs w:val="24"/>
          <w:lang w:val="en-US"/>
        </w:rPr>
        <w:t>Another positive proposition for businesses would be to create branded products based on quality features and competitive prices and to develop branded internationally recognizable products. It is also necessary to develop a strategy that takes into account the course of domestic production and domestic consumption as well as domestic sales to the numerous visitors of our country in order to have an effect as well.</w:t>
      </w:r>
      <w:bookmarkEnd w:id="60"/>
    </w:p>
    <w:p w:rsidR="00740DB0" w:rsidRPr="004B51EB" w:rsidRDefault="00740DB0" w:rsidP="004B51EB">
      <w:pPr>
        <w:rPr>
          <w:rFonts w:ascii="Arial" w:hAnsi="Arial" w:cs="Arial"/>
          <w:sz w:val="24"/>
          <w:szCs w:val="24"/>
          <w:lang w:val="en-US"/>
        </w:rPr>
      </w:pPr>
      <w:bookmarkStart w:id="61" w:name="_Toc514848883"/>
      <w:r w:rsidRPr="004B51EB">
        <w:rPr>
          <w:rFonts w:ascii="Arial" w:hAnsi="Arial" w:cs="Arial"/>
          <w:sz w:val="24"/>
          <w:szCs w:val="24"/>
          <w:lang w:val="en-US"/>
        </w:rPr>
        <w:t>Also, through the presentation of the specific data, it is noted that modern globalization alters the competitive environment in which all businesses operate, making it necessary to adopt the strategy of internationalization.</w:t>
      </w:r>
      <w:bookmarkEnd w:id="61"/>
      <w:r w:rsidRPr="004B51EB">
        <w:rPr>
          <w:rFonts w:ascii="Arial" w:hAnsi="Arial" w:cs="Arial"/>
          <w:sz w:val="24"/>
          <w:szCs w:val="24"/>
          <w:lang w:val="en-US"/>
        </w:rPr>
        <w:t xml:space="preserve"> </w:t>
      </w:r>
    </w:p>
    <w:p w:rsidR="00740DB0" w:rsidRPr="004B51EB" w:rsidRDefault="00740DB0" w:rsidP="004B51EB">
      <w:pPr>
        <w:rPr>
          <w:rFonts w:ascii="Arial" w:hAnsi="Arial" w:cs="Arial"/>
          <w:sz w:val="24"/>
          <w:szCs w:val="24"/>
          <w:lang w:val="en-US"/>
        </w:rPr>
      </w:pPr>
      <w:bookmarkStart w:id="62" w:name="_Toc514848884"/>
      <w:r w:rsidRPr="004B51EB">
        <w:rPr>
          <w:rFonts w:ascii="Arial" w:hAnsi="Arial" w:cs="Arial"/>
          <w:sz w:val="24"/>
          <w:szCs w:val="24"/>
          <w:lang w:val="en-US"/>
        </w:rPr>
        <w:t>This strategy is expected to create the conditions for sustainable development and business survival. It is now clear that the expansion of these businesses is important for the development of finance and the proper management of the various risks. The penetration of new technological methods and innovative practices in production processes, the creation of new sophisticated products that can meet the specialized and higher demands of the consumers (Sweet yogurt, more fruit flavor) and the adoption of flexible organizational methods are able to strengthen the competitive advantages of Greek dairy businesses.</w:t>
      </w:r>
      <w:bookmarkEnd w:id="62"/>
    </w:p>
    <w:p w:rsidR="00740DB0" w:rsidRPr="004B51EB" w:rsidRDefault="00740DB0" w:rsidP="004B51EB">
      <w:pPr>
        <w:rPr>
          <w:rFonts w:ascii="Arial" w:hAnsi="Arial" w:cs="Arial"/>
          <w:sz w:val="24"/>
          <w:szCs w:val="24"/>
          <w:lang w:val="en-US"/>
        </w:rPr>
      </w:pPr>
      <w:bookmarkStart w:id="63" w:name="_Toc514848885"/>
      <w:r w:rsidRPr="004B51EB">
        <w:rPr>
          <w:rFonts w:ascii="Arial" w:hAnsi="Arial" w:cs="Arial"/>
          <w:sz w:val="24"/>
          <w:szCs w:val="24"/>
          <w:lang w:val="en-US"/>
        </w:rPr>
        <w:t>In addition, they can grow and become leaders, strengthening their position in the international market, expanding their consumer audience, increasing their sales and promoting their profitability.</w:t>
      </w:r>
      <w:bookmarkEnd w:id="63"/>
    </w:p>
    <w:p w:rsidR="00D032DB" w:rsidRPr="006636DD" w:rsidRDefault="00740DB0" w:rsidP="006636DD">
      <w:pPr>
        <w:rPr>
          <w:rFonts w:ascii="Arial" w:hAnsi="Arial" w:cs="Arial"/>
          <w:sz w:val="24"/>
          <w:szCs w:val="24"/>
          <w:lang w:val="en-US"/>
        </w:rPr>
      </w:pPr>
      <w:bookmarkStart w:id="64" w:name="_Toc514848886"/>
      <w:r w:rsidRPr="004B51EB">
        <w:rPr>
          <w:rFonts w:ascii="Arial" w:hAnsi="Arial" w:cs="Arial"/>
          <w:sz w:val="24"/>
          <w:szCs w:val="24"/>
          <w:lang w:val="en-US"/>
        </w:rPr>
        <w:t>In this context the penetration of Greek companies into its market Southeast Asia is considered to be particularly important, as it enables Greek companies to deal effectively with the economic recession and to find outlets. Apart from the past and the case of Greek gourmet, it is an opportunity to promote Greek products and to stimulate the national economy, which needs such activities to get out of the deepest economic crisis of recent years.</w:t>
      </w:r>
      <w:bookmarkEnd w:id="64"/>
    </w:p>
    <w:p w:rsidR="00242C94" w:rsidRPr="005F1152" w:rsidRDefault="00D96BE6" w:rsidP="00242C94">
      <w:pPr>
        <w:pStyle w:val="1"/>
        <w:numPr>
          <w:ilvl w:val="0"/>
          <w:numId w:val="38"/>
        </w:numPr>
        <w:rPr>
          <w:rFonts w:ascii="Arial" w:hAnsi="Arial" w:cs="Arial"/>
          <w:color w:val="000000" w:themeColor="text1"/>
          <w:sz w:val="36"/>
          <w:szCs w:val="36"/>
          <w:lang w:val="en-US"/>
        </w:rPr>
      </w:pPr>
      <w:bookmarkStart w:id="65" w:name="_Toc514851751"/>
      <w:r w:rsidRPr="005F1152">
        <w:rPr>
          <w:rFonts w:ascii="Arial" w:hAnsi="Arial" w:cs="Arial"/>
          <w:color w:val="000000" w:themeColor="text1"/>
          <w:sz w:val="36"/>
          <w:szCs w:val="36"/>
          <w:lang w:val="en-US"/>
        </w:rPr>
        <w:lastRenderedPageBreak/>
        <w:t>References</w:t>
      </w:r>
      <w:bookmarkEnd w:id="65"/>
    </w:p>
    <w:p w:rsidR="00242C94" w:rsidRPr="00242C94" w:rsidRDefault="00242C94" w:rsidP="00242C94">
      <w:pPr>
        <w:rPr>
          <w:lang w:val="en-US"/>
        </w:rPr>
      </w:pPr>
    </w:p>
    <w:p w:rsidR="00E0303F" w:rsidRPr="001564BF" w:rsidRDefault="00D96BE6" w:rsidP="00431413">
      <w:pPr>
        <w:pStyle w:val="a3"/>
        <w:numPr>
          <w:ilvl w:val="0"/>
          <w:numId w:val="2"/>
        </w:numPr>
        <w:spacing w:line="360" w:lineRule="auto"/>
        <w:rPr>
          <w:rFonts w:cstheme="minorHAnsi"/>
          <w:color w:val="000000" w:themeColor="text1"/>
          <w:sz w:val="20"/>
          <w:szCs w:val="20"/>
          <w:lang w:val="en-US"/>
        </w:rPr>
      </w:pPr>
      <w:r w:rsidRPr="001564BF">
        <w:rPr>
          <w:rFonts w:cstheme="minorHAnsi"/>
          <w:color w:val="000000" w:themeColor="text1"/>
          <w:sz w:val="20"/>
          <w:szCs w:val="20"/>
          <w:lang w:val="en-US"/>
        </w:rPr>
        <w:t xml:space="preserve">Deborah L., </w:t>
      </w:r>
      <w:proofErr w:type="spellStart"/>
      <w:r w:rsidRPr="001564BF">
        <w:rPr>
          <w:rFonts w:cstheme="minorHAnsi"/>
          <w:color w:val="000000" w:themeColor="text1"/>
          <w:sz w:val="20"/>
          <w:szCs w:val="20"/>
          <w:lang w:val="en-US"/>
        </w:rPr>
        <w:t>Golemon</w:t>
      </w:r>
      <w:proofErr w:type="spellEnd"/>
      <w:r w:rsidRPr="001564BF">
        <w:rPr>
          <w:rFonts w:cstheme="minorHAnsi"/>
          <w:color w:val="000000" w:themeColor="text1"/>
          <w:sz w:val="20"/>
          <w:szCs w:val="20"/>
          <w:lang w:val="en-US"/>
        </w:rPr>
        <w:t xml:space="preserve"> D. L., </w:t>
      </w:r>
      <w:proofErr w:type="spellStart"/>
      <w:r w:rsidRPr="001564BF">
        <w:rPr>
          <w:rFonts w:cstheme="minorHAnsi"/>
          <w:color w:val="000000" w:themeColor="text1"/>
          <w:sz w:val="20"/>
          <w:szCs w:val="20"/>
          <w:lang w:val="en-US"/>
        </w:rPr>
        <w:t>Babin</w:t>
      </w:r>
      <w:proofErr w:type="spellEnd"/>
      <w:r w:rsidRPr="001564BF">
        <w:rPr>
          <w:rFonts w:cstheme="minorHAnsi"/>
          <w:color w:val="000000" w:themeColor="text1"/>
          <w:sz w:val="20"/>
          <w:szCs w:val="20"/>
          <w:lang w:val="en-US"/>
        </w:rPr>
        <w:t xml:space="preserve"> L. A., (2011). HOW MARKETERS ARE DEALING WITH THE CONTROVERSY SURROUNDING BEHAVIORAL TARGETING. International Journal of Business, Marketing, and Decision Sciences. Volume 4. Number 1. pp. 127-141. </w:t>
      </w:r>
    </w:p>
    <w:p w:rsidR="00431413" w:rsidRPr="001564BF" w:rsidRDefault="00D96BE6" w:rsidP="00431413">
      <w:pPr>
        <w:pStyle w:val="a3"/>
        <w:numPr>
          <w:ilvl w:val="0"/>
          <w:numId w:val="2"/>
        </w:numPr>
        <w:spacing w:line="360" w:lineRule="auto"/>
        <w:rPr>
          <w:rFonts w:cstheme="minorHAnsi"/>
          <w:color w:val="000000" w:themeColor="text1"/>
          <w:sz w:val="20"/>
          <w:szCs w:val="20"/>
          <w:lang w:val="en-US"/>
        </w:rPr>
      </w:pPr>
      <w:r w:rsidRPr="001564BF">
        <w:rPr>
          <w:rFonts w:cstheme="minorHAnsi"/>
          <w:color w:val="000000" w:themeColor="text1"/>
          <w:sz w:val="20"/>
          <w:szCs w:val="20"/>
          <w:lang w:val="en-US"/>
        </w:rPr>
        <w:t xml:space="preserve">Reynolds S. (2012). The Importance of Export Documentation. Managing Imports &amp; Exports. Issue 1201. </w:t>
      </w:r>
    </w:p>
    <w:p w:rsidR="00E0303F" w:rsidRPr="001564BF" w:rsidRDefault="00431413" w:rsidP="00431413">
      <w:pPr>
        <w:pStyle w:val="a3"/>
        <w:numPr>
          <w:ilvl w:val="0"/>
          <w:numId w:val="2"/>
        </w:numPr>
        <w:spacing w:line="360" w:lineRule="auto"/>
        <w:rPr>
          <w:rFonts w:cstheme="minorHAnsi"/>
          <w:color w:val="000000" w:themeColor="text1"/>
          <w:sz w:val="20"/>
          <w:szCs w:val="20"/>
          <w:lang w:val="en-US"/>
        </w:rPr>
      </w:pPr>
      <w:r w:rsidRPr="001564BF">
        <w:rPr>
          <w:rFonts w:cstheme="minorHAnsi"/>
          <w:color w:val="000000" w:themeColor="text1"/>
          <w:sz w:val="20"/>
          <w:szCs w:val="20"/>
          <w:lang w:val="en-US"/>
        </w:rPr>
        <w:t xml:space="preserve">Griffin &amp; </w:t>
      </w:r>
      <w:proofErr w:type="spellStart"/>
      <w:r w:rsidRPr="001564BF">
        <w:rPr>
          <w:rFonts w:cstheme="minorHAnsi"/>
          <w:color w:val="000000" w:themeColor="text1"/>
          <w:sz w:val="20"/>
          <w:szCs w:val="20"/>
          <w:lang w:val="en-US"/>
        </w:rPr>
        <w:t>Pustay</w:t>
      </w:r>
      <w:proofErr w:type="spellEnd"/>
      <w:r w:rsidRPr="001564BF">
        <w:rPr>
          <w:rFonts w:cstheme="minorHAnsi"/>
          <w:color w:val="000000" w:themeColor="text1"/>
          <w:sz w:val="20"/>
          <w:szCs w:val="20"/>
          <w:lang w:val="en-US"/>
        </w:rPr>
        <w:t>, 1999, Business Essentials, Prentice Hall, New Jersey</w:t>
      </w:r>
    </w:p>
    <w:p w:rsidR="00E0303F" w:rsidRPr="001564BF" w:rsidRDefault="00D96BE6" w:rsidP="00431413">
      <w:pPr>
        <w:pStyle w:val="a3"/>
        <w:numPr>
          <w:ilvl w:val="0"/>
          <w:numId w:val="2"/>
        </w:numPr>
        <w:spacing w:line="360" w:lineRule="auto"/>
        <w:rPr>
          <w:rFonts w:cstheme="minorHAnsi"/>
          <w:color w:val="000000" w:themeColor="text1"/>
          <w:sz w:val="20"/>
          <w:szCs w:val="20"/>
          <w:lang w:val="en-US"/>
        </w:rPr>
      </w:pPr>
      <w:proofErr w:type="spellStart"/>
      <w:r w:rsidRPr="001564BF">
        <w:rPr>
          <w:rFonts w:cstheme="minorHAnsi"/>
          <w:color w:val="000000" w:themeColor="text1"/>
          <w:sz w:val="20"/>
          <w:szCs w:val="20"/>
          <w:lang w:val="en-US"/>
        </w:rPr>
        <w:t>Maseland</w:t>
      </w:r>
      <w:proofErr w:type="spellEnd"/>
      <w:r w:rsidRPr="001564BF">
        <w:rPr>
          <w:rFonts w:cstheme="minorHAnsi"/>
          <w:color w:val="000000" w:themeColor="text1"/>
          <w:sz w:val="20"/>
          <w:szCs w:val="20"/>
          <w:lang w:val="en-US"/>
        </w:rPr>
        <w:t xml:space="preserve"> R., de Vaal A., (2011). Trade, development, and </w:t>
      </w:r>
      <w:r w:rsidR="00D85EEF" w:rsidRPr="001564BF">
        <w:rPr>
          <w:rFonts w:cstheme="minorHAnsi"/>
          <w:color w:val="000000" w:themeColor="text1"/>
          <w:sz w:val="20"/>
          <w:szCs w:val="20"/>
          <w:lang w:val="en-US"/>
        </w:rPr>
        <w:t>poverty induced</w:t>
      </w:r>
      <w:r w:rsidRPr="001564BF">
        <w:rPr>
          <w:rFonts w:cstheme="minorHAnsi"/>
          <w:color w:val="000000" w:themeColor="text1"/>
          <w:sz w:val="20"/>
          <w:szCs w:val="20"/>
          <w:lang w:val="en-US"/>
        </w:rPr>
        <w:t xml:space="preserve"> comparative advantage. The Journal of International Trade &amp; Economic Development. Volume 20. Number. 2. pp. 153-174. </w:t>
      </w:r>
    </w:p>
    <w:p w:rsidR="00E0303F" w:rsidRPr="001564BF" w:rsidRDefault="00D96BE6" w:rsidP="00431413">
      <w:pPr>
        <w:pStyle w:val="a3"/>
        <w:numPr>
          <w:ilvl w:val="0"/>
          <w:numId w:val="2"/>
        </w:numPr>
        <w:spacing w:line="360" w:lineRule="auto"/>
        <w:rPr>
          <w:rFonts w:cstheme="minorHAnsi"/>
          <w:color w:val="000000" w:themeColor="text1"/>
          <w:sz w:val="20"/>
          <w:szCs w:val="20"/>
          <w:lang w:val="en-US"/>
        </w:rPr>
      </w:pPr>
      <w:r w:rsidRPr="001564BF">
        <w:rPr>
          <w:rFonts w:cstheme="minorHAnsi"/>
          <w:color w:val="000000" w:themeColor="text1"/>
          <w:sz w:val="20"/>
          <w:szCs w:val="20"/>
          <w:lang w:val="en-US"/>
        </w:rPr>
        <w:t xml:space="preserve">Alston R. (2012). Customs Valuation and the New INCOTERMS 2010. Managing Imports &amp; Exports. Issue 1204. </w:t>
      </w:r>
    </w:p>
    <w:p w:rsidR="005240E7" w:rsidRPr="001564BF" w:rsidRDefault="00D96BE6" w:rsidP="00506545">
      <w:pPr>
        <w:pStyle w:val="a3"/>
        <w:numPr>
          <w:ilvl w:val="0"/>
          <w:numId w:val="2"/>
        </w:numPr>
        <w:spacing w:line="360" w:lineRule="auto"/>
        <w:rPr>
          <w:rFonts w:cstheme="minorHAnsi"/>
          <w:color w:val="000000" w:themeColor="text1"/>
          <w:sz w:val="20"/>
          <w:szCs w:val="20"/>
          <w:lang w:val="en-US"/>
        </w:rPr>
      </w:pPr>
      <w:proofErr w:type="spellStart"/>
      <w:r w:rsidRPr="001564BF">
        <w:rPr>
          <w:rFonts w:cstheme="minorHAnsi"/>
          <w:color w:val="000000" w:themeColor="text1"/>
          <w:sz w:val="20"/>
          <w:szCs w:val="20"/>
          <w:lang w:val="en-US"/>
        </w:rPr>
        <w:t>Morphy</w:t>
      </w:r>
      <w:proofErr w:type="spellEnd"/>
      <w:r w:rsidRPr="001564BF">
        <w:rPr>
          <w:rFonts w:cstheme="minorHAnsi"/>
          <w:color w:val="000000" w:themeColor="text1"/>
          <w:sz w:val="20"/>
          <w:szCs w:val="20"/>
          <w:lang w:val="en-US"/>
        </w:rPr>
        <w:t xml:space="preserve"> E. (2001). Hold on Tight: 5 Strategies for any Down Market. </w:t>
      </w:r>
      <w:proofErr w:type="spellStart"/>
      <w:r w:rsidRPr="001564BF">
        <w:rPr>
          <w:rFonts w:cstheme="minorHAnsi"/>
          <w:color w:val="000000" w:themeColor="text1"/>
          <w:sz w:val="20"/>
          <w:szCs w:val="20"/>
        </w:rPr>
        <w:t>Global</w:t>
      </w:r>
      <w:proofErr w:type="spellEnd"/>
      <w:r w:rsidRPr="001564BF">
        <w:rPr>
          <w:rFonts w:cstheme="minorHAnsi"/>
          <w:color w:val="000000" w:themeColor="text1"/>
          <w:sz w:val="20"/>
          <w:szCs w:val="20"/>
        </w:rPr>
        <w:t xml:space="preserve"> </w:t>
      </w:r>
      <w:proofErr w:type="spellStart"/>
      <w:r w:rsidRPr="001564BF">
        <w:rPr>
          <w:rFonts w:cstheme="minorHAnsi"/>
          <w:color w:val="000000" w:themeColor="text1"/>
          <w:sz w:val="20"/>
          <w:szCs w:val="20"/>
        </w:rPr>
        <w:t>Business</w:t>
      </w:r>
      <w:proofErr w:type="spellEnd"/>
      <w:r w:rsidRPr="001564BF">
        <w:rPr>
          <w:rFonts w:cstheme="minorHAnsi"/>
          <w:color w:val="000000" w:themeColor="text1"/>
          <w:sz w:val="20"/>
          <w:szCs w:val="20"/>
        </w:rPr>
        <w:t>.</w:t>
      </w:r>
    </w:p>
    <w:p w:rsidR="00431413" w:rsidRPr="001564BF" w:rsidRDefault="00431413" w:rsidP="00506545">
      <w:pPr>
        <w:pStyle w:val="a3"/>
        <w:numPr>
          <w:ilvl w:val="0"/>
          <w:numId w:val="2"/>
        </w:numPr>
        <w:spacing w:line="360" w:lineRule="auto"/>
        <w:rPr>
          <w:rFonts w:cstheme="minorHAnsi"/>
          <w:color w:val="000000" w:themeColor="text1"/>
          <w:sz w:val="20"/>
          <w:szCs w:val="20"/>
          <w:lang w:val="en-US"/>
        </w:rPr>
      </w:pPr>
      <w:r w:rsidRPr="001564BF">
        <w:rPr>
          <w:rFonts w:cstheme="minorHAnsi"/>
          <w:color w:val="000000" w:themeColor="text1"/>
          <w:sz w:val="20"/>
          <w:szCs w:val="20"/>
          <w:lang w:val="en-US"/>
        </w:rPr>
        <w:t>INTERNATIONAL ECONOMICS, (9TH EDITION) PAUL KRUGMAN &amp; MAURICE OBSTFELD</w:t>
      </w:r>
    </w:p>
    <w:p w:rsidR="005240E7" w:rsidRPr="001564BF" w:rsidRDefault="005240E7" w:rsidP="00506545">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Atlas.media.mit.edu. (2017). </w:t>
      </w:r>
      <w:r w:rsidRPr="001564BF">
        <w:rPr>
          <w:rFonts w:eastAsia="Times New Roman" w:cstheme="minorHAnsi"/>
          <w:i/>
          <w:iCs/>
          <w:color w:val="000000" w:themeColor="text1"/>
          <w:sz w:val="20"/>
          <w:szCs w:val="20"/>
          <w:lang w:val="en-US" w:eastAsia="el-GR"/>
        </w:rPr>
        <w:t>OEC – Greece (GRC) Exports, Imports, and Trade Partners</w:t>
      </w:r>
      <w:r w:rsidRPr="001564BF">
        <w:rPr>
          <w:rFonts w:eastAsia="Times New Roman" w:cstheme="minorHAnsi"/>
          <w:color w:val="000000" w:themeColor="text1"/>
          <w:sz w:val="20"/>
          <w:szCs w:val="20"/>
          <w:lang w:val="en-US" w:eastAsia="el-GR"/>
        </w:rPr>
        <w:t>. [online] Available at:</w:t>
      </w:r>
      <w:r w:rsidR="00431413" w:rsidRPr="001564BF">
        <w:rPr>
          <w:rFonts w:eastAsia="Times New Roman" w:cstheme="minorHAnsi"/>
          <w:color w:val="000000" w:themeColor="text1"/>
          <w:sz w:val="20"/>
          <w:szCs w:val="20"/>
          <w:lang w:val="en-US" w:eastAsia="el-GR"/>
        </w:rPr>
        <w:t xml:space="preserve"> </w:t>
      </w:r>
      <w:hyperlink r:id="rId15" w:history="1">
        <w:r w:rsidR="00431413" w:rsidRPr="001564BF">
          <w:rPr>
            <w:rStyle w:val="-"/>
            <w:rFonts w:eastAsia="Times New Roman" w:cstheme="minorHAnsi"/>
            <w:color w:val="000000" w:themeColor="text1"/>
            <w:sz w:val="20"/>
            <w:szCs w:val="20"/>
            <w:lang w:val="en-US" w:eastAsia="el-GR"/>
          </w:rPr>
          <w:t>http://atlas.media.mit.edu/en/profile/country/grc/ </w:t>
        </w:r>
      </w:hyperlink>
      <w:r w:rsidR="00431413"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[Accessed 14 May 2017].</w:t>
      </w:r>
    </w:p>
    <w:p w:rsidR="00574209" w:rsidRPr="001564BF" w:rsidRDefault="00431413" w:rsidP="00A82CEF">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proofErr w:type="spellStart"/>
      <w:r w:rsidRPr="001564BF">
        <w:rPr>
          <w:rFonts w:cstheme="minorHAnsi"/>
          <w:color w:val="000000" w:themeColor="text1"/>
          <w:sz w:val="20"/>
          <w:szCs w:val="20"/>
          <w:lang w:val="en-US"/>
        </w:rPr>
        <w:t>Albaum</w:t>
      </w:r>
      <w:proofErr w:type="spellEnd"/>
      <w:r w:rsidRPr="001564BF">
        <w:rPr>
          <w:rFonts w:cstheme="minorHAnsi"/>
          <w:color w:val="000000" w:themeColor="text1"/>
          <w:sz w:val="20"/>
          <w:szCs w:val="20"/>
          <w:lang w:val="en-US"/>
        </w:rPr>
        <w:t xml:space="preserve"> G. , </w:t>
      </w:r>
      <w:proofErr w:type="spellStart"/>
      <w:r w:rsidRPr="001564BF">
        <w:rPr>
          <w:rFonts w:cstheme="minorHAnsi"/>
          <w:color w:val="000000" w:themeColor="text1"/>
          <w:sz w:val="20"/>
          <w:szCs w:val="20"/>
          <w:lang w:val="en-US"/>
        </w:rPr>
        <w:t>Strandskov</w:t>
      </w:r>
      <w:proofErr w:type="spellEnd"/>
      <w:r w:rsidRPr="001564BF">
        <w:rPr>
          <w:rFonts w:cstheme="minorHAnsi"/>
          <w:color w:val="000000" w:themeColor="text1"/>
          <w:sz w:val="20"/>
          <w:szCs w:val="20"/>
          <w:lang w:val="en-US"/>
        </w:rPr>
        <w:t xml:space="preserve"> J., </w:t>
      </w:r>
      <w:proofErr w:type="spellStart"/>
      <w:r w:rsidRPr="001564BF">
        <w:rPr>
          <w:rFonts w:cstheme="minorHAnsi"/>
          <w:color w:val="000000" w:themeColor="text1"/>
          <w:sz w:val="20"/>
          <w:szCs w:val="20"/>
          <w:lang w:val="en-US"/>
        </w:rPr>
        <w:t>Duerr</w:t>
      </w:r>
      <w:proofErr w:type="spellEnd"/>
      <w:r w:rsidRPr="001564BF">
        <w:rPr>
          <w:rFonts w:cstheme="minorHAnsi"/>
          <w:color w:val="000000" w:themeColor="text1"/>
          <w:sz w:val="20"/>
          <w:szCs w:val="20"/>
          <w:lang w:val="en-US"/>
        </w:rPr>
        <w:t xml:space="preserve"> E. 1998, International Marketing and Export Management, 3rd Edition, Addison Wesley Longman Ltd, Harlow</w:t>
      </w:r>
    </w:p>
    <w:p w:rsidR="00DA07C8" w:rsidRPr="001564BF" w:rsidRDefault="00DA07C8" w:rsidP="00DA07C8">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International Marketing and Export Management. Prof Gerald </w:t>
      </w:r>
      <w:proofErr w:type="spellStart"/>
      <w:r w:rsidRPr="001564BF">
        <w:rPr>
          <w:rFonts w:eastAsia="Times New Roman" w:cstheme="minorHAnsi"/>
          <w:color w:val="000000" w:themeColor="text1"/>
          <w:sz w:val="20"/>
          <w:szCs w:val="20"/>
          <w:lang w:val="en-US" w:eastAsia="el-GR"/>
        </w:rPr>
        <w:t>Albaum</w:t>
      </w:r>
      <w:proofErr w:type="spellEnd"/>
      <w:r w:rsidRPr="001564BF">
        <w:rPr>
          <w:rFonts w:eastAsia="Times New Roman" w:cstheme="minorHAnsi"/>
          <w:color w:val="000000" w:themeColor="text1"/>
          <w:sz w:val="20"/>
          <w:szCs w:val="20"/>
          <w:lang w:val="en-US" w:eastAsia="el-GR"/>
        </w:rPr>
        <w:t xml:space="preserve">, Edwin </w:t>
      </w:r>
      <w:proofErr w:type="spellStart"/>
      <w:r w:rsidRPr="001564BF">
        <w:rPr>
          <w:rFonts w:eastAsia="Times New Roman" w:cstheme="minorHAnsi"/>
          <w:color w:val="000000" w:themeColor="text1"/>
          <w:sz w:val="20"/>
          <w:szCs w:val="20"/>
          <w:lang w:val="en-US" w:eastAsia="el-GR"/>
        </w:rPr>
        <w:t>Duerr</w:t>
      </w:r>
      <w:proofErr w:type="spellEnd"/>
      <w:r w:rsidRPr="001564BF">
        <w:rPr>
          <w:rFonts w:eastAsia="Times New Roman" w:cstheme="minorHAnsi"/>
          <w:color w:val="000000" w:themeColor="text1"/>
          <w:sz w:val="20"/>
          <w:szCs w:val="20"/>
          <w:lang w:val="en-US" w:eastAsia="el-GR"/>
        </w:rPr>
        <w:t xml:space="preserve">, Prof </w:t>
      </w:r>
      <w:proofErr w:type="spellStart"/>
      <w:r w:rsidRPr="001564BF">
        <w:rPr>
          <w:rFonts w:eastAsia="Times New Roman" w:cstheme="minorHAnsi"/>
          <w:color w:val="000000" w:themeColor="text1"/>
          <w:sz w:val="20"/>
          <w:szCs w:val="20"/>
          <w:lang w:val="en-US" w:eastAsia="el-GR"/>
        </w:rPr>
        <w:t>Jesper</w:t>
      </w:r>
      <w:proofErr w:type="spellEnd"/>
      <w:r w:rsidRPr="001564BF">
        <w:rPr>
          <w:rFonts w:eastAsia="Times New Roman" w:cstheme="minorHAnsi"/>
          <w:color w:val="000000" w:themeColor="text1"/>
          <w:sz w:val="20"/>
          <w:szCs w:val="20"/>
          <w:lang w:val="en-US" w:eastAsia="el-GR"/>
        </w:rPr>
        <w:t xml:space="preserve"> </w:t>
      </w:r>
      <w:proofErr w:type="spellStart"/>
      <w:r w:rsidRPr="001564BF">
        <w:rPr>
          <w:rFonts w:eastAsia="Times New Roman" w:cstheme="minorHAnsi"/>
          <w:color w:val="000000" w:themeColor="text1"/>
          <w:sz w:val="20"/>
          <w:szCs w:val="20"/>
          <w:lang w:val="en-US" w:eastAsia="el-GR"/>
        </w:rPr>
        <w:t>Strandskov</w:t>
      </w:r>
      <w:proofErr w:type="spellEnd"/>
      <w:r w:rsidRPr="001564BF">
        <w:rPr>
          <w:rFonts w:eastAsia="Times New Roman" w:cstheme="minorHAnsi"/>
          <w:color w:val="000000" w:themeColor="text1"/>
          <w:sz w:val="20"/>
          <w:szCs w:val="20"/>
          <w:lang w:val="en-US" w:eastAsia="el-GR"/>
        </w:rPr>
        <w:t>. Published by Financial Times/ Prentice Hall 19/11/2004 (2004)</w:t>
      </w:r>
    </w:p>
    <w:p w:rsidR="001564BF" w:rsidRPr="001564BF" w:rsidRDefault="001564BF" w:rsidP="001564BF">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INTERNATIONAL EXPORTING MARKETING(1</w:t>
      </w:r>
      <w:r w:rsidRPr="001564BF">
        <w:rPr>
          <w:rFonts w:eastAsia="Times New Roman" w:cstheme="minorHAnsi"/>
          <w:color w:val="000000" w:themeColor="text1"/>
          <w:sz w:val="20"/>
          <w:szCs w:val="20"/>
          <w:vertAlign w:val="superscript"/>
          <w:lang w:val="en-US" w:eastAsia="el-GR"/>
        </w:rPr>
        <w:t>st</w:t>
      </w:r>
      <w:r w:rsidRPr="001564BF">
        <w:rPr>
          <w:rFonts w:eastAsia="Times New Roman" w:cstheme="minorHAnsi"/>
          <w:color w:val="000000" w:themeColor="text1"/>
          <w:sz w:val="20"/>
          <w:szCs w:val="20"/>
          <w:lang w:val="en-US" w:eastAsia="el-GR"/>
        </w:rPr>
        <w:t xml:space="preserve"> Edition ) PANIGYRAKIS G. GEORGIOS (1999) Professor at the Athens University of Economics and Business Department of Organization and Business Administration</w:t>
      </w:r>
    </w:p>
    <w:p w:rsidR="001564BF" w:rsidRPr="001564BF" w:rsidRDefault="001564BF" w:rsidP="001564BF">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International Business Activities (2003) </w:t>
      </w:r>
      <w:proofErr w:type="spellStart"/>
      <w:r w:rsidRPr="001564BF">
        <w:rPr>
          <w:rFonts w:eastAsia="Times New Roman" w:cstheme="minorHAnsi"/>
          <w:color w:val="000000" w:themeColor="text1"/>
          <w:sz w:val="20"/>
          <w:szCs w:val="20"/>
          <w:lang w:val="en-US" w:eastAsia="el-GR"/>
        </w:rPr>
        <w:t>Hatzidimitriou</w:t>
      </w:r>
      <w:proofErr w:type="spellEnd"/>
      <w:r w:rsidRPr="001564BF">
        <w:rPr>
          <w:rFonts w:eastAsia="Times New Roman" w:cstheme="minorHAnsi"/>
          <w:color w:val="000000" w:themeColor="text1"/>
          <w:sz w:val="20"/>
          <w:szCs w:val="20"/>
          <w:lang w:val="en-US" w:eastAsia="el-GR"/>
        </w:rPr>
        <w:t xml:space="preserve"> </w:t>
      </w:r>
      <w:proofErr w:type="spellStart"/>
      <w:r w:rsidRPr="001564BF">
        <w:rPr>
          <w:rFonts w:eastAsia="Times New Roman" w:cstheme="minorHAnsi"/>
          <w:color w:val="000000" w:themeColor="text1"/>
          <w:sz w:val="20"/>
          <w:szCs w:val="20"/>
          <w:lang w:val="en-US" w:eastAsia="el-GR"/>
        </w:rPr>
        <w:t>Ath</w:t>
      </w:r>
      <w:proofErr w:type="spellEnd"/>
      <w:r w:rsidRPr="001564BF">
        <w:rPr>
          <w:rFonts w:eastAsia="Times New Roman" w:cstheme="minorHAnsi"/>
          <w:color w:val="000000" w:themeColor="text1"/>
          <w:sz w:val="20"/>
          <w:szCs w:val="20"/>
          <w:lang w:val="en-US" w:eastAsia="el-GR"/>
        </w:rPr>
        <w:t xml:space="preserve">. </w:t>
      </w:r>
      <w:proofErr w:type="spellStart"/>
      <w:r w:rsidRPr="001564BF">
        <w:rPr>
          <w:rFonts w:eastAsia="Times New Roman" w:cstheme="minorHAnsi"/>
          <w:color w:val="000000" w:themeColor="text1"/>
          <w:sz w:val="20"/>
          <w:szCs w:val="20"/>
          <w:lang w:val="en-US" w:eastAsia="el-GR"/>
        </w:rPr>
        <w:t>Ioannis</w:t>
      </w:r>
      <w:proofErr w:type="spellEnd"/>
      <w:r w:rsidRPr="001564BF">
        <w:rPr>
          <w:rFonts w:eastAsia="Times New Roman" w:cstheme="minorHAnsi"/>
          <w:color w:val="000000" w:themeColor="text1"/>
          <w:sz w:val="20"/>
          <w:szCs w:val="20"/>
          <w:lang w:val="en-US" w:eastAsia="el-GR"/>
        </w:rPr>
        <w:t>. Professor of Business Economics with emphasis on International Business Activities at the Department of Organization and Business Administration of the University of Macedonia</w:t>
      </w:r>
    </w:p>
    <w:p w:rsidR="001564BF" w:rsidRPr="001564BF" w:rsidRDefault="001564BF" w:rsidP="001564BF">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Christos </w:t>
      </w:r>
      <w:proofErr w:type="spellStart"/>
      <w:r w:rsidRPr="001564BF">
        <w:rPr>
          <w:rFonts w:eastAsia="Times New Roman" w:cstheme="minorHAnsi"/>
          <w:color w:val="000000" w:themeColor="text1"/>
          <w:sz w:val="20"/>
          <w:szCs w:val="20"/>
          <w:lang w:val="en-US" w:eastAsia="el-GR"/>
        </w:rPr>
        <w:t>Sarmaniotis</w:t>
      </w:r>
      <w:proofErr w:type="spellEnd"/>
      <w:r w:rsidRPr="001564BF">
        <w:rPr>
          <w:rFonts w:eastAsia="Times New Roman" w:cstheme="minorHAnsi"/>
          <w:color w:val="000000" w:themeColor="text1"/>
          <w:sz w:val="20"/>
          <w:szCs w:val="20"/>
          <w:lang w:val="en-US" w:eastAsia="el-GR"/>
        </w:rPr>
        <w:t xml:space="preserve"> 2006, International Marketing. Professor in the Business Administration Department of the Alexandrian Technological Educational Institute of Thessaloniki, Director of the School of Management and Economics and Director of the MBA Masters program.</w:t>
      </w:r>
    </w:p>
    <w:p w:rsidR="00574209" w:rsidRPr="001564BF" w:rsidRDefault="00A82CEF" w:rsidP="00A82CEF">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Enzymes for Autism and Other Neurological Conditions: The Practical Guide for Digestive Enzymes, Better Health and Better Behavior: 3rd Edition</w:t>
      </w:r>
      <w:r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by Karen </w:t>
      </w:r>
      <w:proofErr w:type="spellStart"/>
      <w:r w:rsidRPr="001564BF">
        <w:rPr>
          <w:rFonts w:eastAsia="Times New Roman" w:cstheme="minorHAnsi"/>
          <w:color w:val="000000" w:themeColor="text1"/>
          <w:sz w:val="20"/>
          <w:szCs w:val="20"/>
          <w:lang w:val="en-US" w:eastAsia="el-GR"/>
        </w:rPr>
        <w:t>DeFelice</w:t>
      </w:r>
      <w:proofErr w:type="spellEnd"/>
      <w:r w:rsidRPr="001564BF">
        <w:rPr>
          <w:rFonts w:eastAsia="Times New Roman" w:cstheme="minorHAnsi"/>
          <w:color w:val="000000" w:themeColor="text1"/>
          <w:sz w:val="20"/>
          <w:szCs w:val="20"/>
          <w:lang w:val="en-US" w:eastAsia="el-GR"/>
        </w:rPr>
        <w:t xml:space="preserve">. </w:t>
      </w:r>
      <w:proofErr w:type="spellStart"/>
      <w:r w:rsidRPr="001564BF">
        <w:rPr>
          <w:rFonts w:eastAsia="Times New Roman" w:cstheme="minorHAnsi"/>
          <w:color w:val="000000" w:themeColor="text1"/>
          <w:sz w:val="20"/>
          <w:szCs w:val="20"/>
          <w:lang w:val="en-US" w:eastAsia="el-GR"/>
        </w:rPr>
        <w:t>ThunderSnow</w:t>
      </w:r>
      <w:proofErr w:type="spellEnd"/>
      <w:r w:rsidRPr="001564BF">
        <w:rPr>
          <w:rFonts w:eastAsia="Times New Roman" w:cstheme="minorHAnsi"/>
          <w:color w:val="000000" w:themeColor="text1"/>
          <w:sz w:val="20"/>
          <w:szCs w:val="20"/>
          <w:lang w:val="en-US" w:eastAsia="el-GR"/>
        </w:rPr>
        <w:t xml:space="preserve"> Interactive - Health &amp; Fitness (2008)</w:t>
      </w:r>
    </w:p>
    <w:p w:rsidR="001564BF" w:rsidRPr="001564BF" w:rsidRDefault="00431413" w:rsidP="001564BF">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New Castle University, MAVROGIANNIS Dissertation </w:t>
      </w:r>
      <w:hyperlink r:id="rId16" w:history="1">
        <w:r w:rsidRPr="001564BF">
          <w:rPr>
            <w:rStyle w:val="-"/>
            <w:rFonts w:eastAsia="Times New Roman" w:cstheme="minorHAnsi"/>
            <w:color w:val="000000" w:themeColor="text1"/>
            <w:sz w:val="20"/>
            <w:szCs w:val="20"/>
            <w:lang w:val="en-US" w:eastAsia="el-GR"/>
          </w:rPr>
          <w:t>https://theses.ncl.ac.uk/dspace/bitstream/10443/1667/1/Mavrogiannis%2003.pdf</w:t>
        </w:r>
      </w:hyperlink>
    </w:p>
    <w:p w:rsidR="00D22F3B" w:rsidRPr="001564BF" w:rsidRDefault="008D6AC7" w:rsidP="00431413">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lang w:val="en-US"/>
        </w:rPr>
        <w:lastRenderedPageBreak/>
        <w:t xml:space="preserve">THE COMPETITIVE ADVANTAGE OF NATIONS: THE CASE OF GREECE. IOANNIS KONSOLAS, </w:t>
      </w:r>
      <w:r w:rsidR="00D22F3B" w:rsidRPr="001564BF">
        <w:rPr>
          <w:rFonts w:cstheme="minorHAnsi"/>
          <w:color w:val="000000" w:themeColor="text1"/>
          <w:sz w:val="20"/>
          <w:szCs w:val="20"/>
          <w:lang w:val="en-US"/>
        </w:rPr>
        <w:t>Doctor of Philosophy of the University of Londo</w:t>
      </w:r>
      <w:r w:rsidRPr="001564BF">
        <w:rPr>
          <w:rFonts w:cstheme="minorHAnsi"/>
          <w:color w:val="000000" w:themeColor="text1"/>
          <w:sz w:val="20"/>
          <w:szCs w:val="20"/>
          <w:lang w:val="en-US"/>
        </w:rPr>
        <w:t xml:space="preserve">n. </w:t>
      </w:r>
      <w:r w:rsidR="00D22F3B" w:rsidRPr="001564BF">
        <w:rPr>
          <w:rFonts w:cstheme="minorHAnsi"/>
          <w:color w:val="000000" w:themeColor="text1"/>
          <w:sz w:val="20"/>
          <w:szCs w:val="20"/>
          <w:lang w:val="en-US"/>
        </w:rPr>
        <w:t xml:space="preserve"> The London School of Economics and Political Science</w:t>
      </w:r>
      <w:r w:rsidRPr="001564BF">
        <w:rPr>
          <w:rFonts w:cstheme="minorHAnsi"/>
          <w:color w:val="000000" w:themeColor="text1"/>
          <w:sz w:val="20"/>
          <w:szCs w:val="20"/>
          <w:lang w:val="en-US"/>
        </w:rPr>
        <w:t xml:space="preserve"> </w:t>
      </w:r>
      <w:hyperlink r:id="rId17" w:history="1">
        <w:r w:rsidRPr="001564BF">
          <w:rPr>
            <w:rStyle w:val="-"/>
            <w:rFonts w:cstheme="minorHAnsi"/>
            <w:color w:val="000000" w:themeColor="text1"/>
            <w:sz w:val="20"/>
            <w:szCs w:val="20"/>
            <w:lang w:val="en-US"/>
          </w:rPr>
          <w:t>http://etheses.lse.ac.uk/2514/1/U615463.pdf</w:t>
        </w:r>
      </w:hyperlink>
    </w:p>
    <w:p w:rsidR="00EA3BAA" w:rsidRPr="001564BF" w:rsidRDefault="00EA3BAA" w:rsidP="001564BF">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Export trade and export marketing with the use of the internet by Greek micro-enterprises. Doctoral thesis by </w:t>
      </w:r>
      <w:proofErr w:type="spellStart"/>
      <w:r w:rsidRPr="001564BF">
        <w:rPr>
          <w:rFonts w:eastAsia="Times New Roman" w:cstheme="minorHAnsi"/>
          <w:color w:val="000000" w:themeColor="text1"/>
          <w:sz w:val="20"/>
          <w:szCs w:val="20"/>
          <w:lang w:val="en-US" w:eastAsia="el-GR"/>
        </w:rPr>
        <w:t>Azaria</w:t>
      </w:r>
      <w:proofErr w:type="spellEnd"/>
      <w:r w:rsidRPr="001564BF">
        <w:rPr>
          <w:rFonts w:eastAsia="Times New Roman" w:cstheme="minorHAnsi"/>
          <w:color w:val="000000" w:themeColor="text1"/>
          <w:sz w:val="20"/>
          <w:szCs w:val="20"/>
          <w:lang w:val="en-US" w:eastAsia="el-GR"/>
        </w:rPr>
        <w:t xml:space="preserve"> Albert. University of Macedonia (2010) </w:t>
      </w:r>
      <w:hyperlink r:id="rId18" w:anchor="page/1/mode/2up" w:history="1">
        <w:r w:rsidRPr="001564BF">
          <w:rPr>
            <w:rStyle w:val="-"/>
            <w:rFonts w:eastAsia="Times New Roman" w:cstheme="minorHAnsi"/>
            <w:color w:val="000000" w:themeColor="text1"/>
            <w:sz w:val="20"/>
            <w:szCs w:val="20"/>
            <w:lang w:val="en-US" w:eastAsia="el-GR"/>
          </w:rPr>
          <w:t>http://thesis.ekt.gr/thesisBookReader/id/28290#page/1/mode/2up</w:t>
        </w:r>
      </w:hyperlink>
    </w:p>
    <w:p w:rsidR="00126751" w:rsidRPr="001564BF" w:rsidRDefault="008D6AC7" w:rsidP="00126751">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lang w:val="en-US"/>
        </w:rPr>
        <w:t xml:space="preserve">EU </w:t>
      </w:r>
      <w:proofErr w:type="spellStart"/>
      <w:r w:rsidRPr="001564BF">
        <w:rPr>
          <w:rFonts w:cstheme="minorHAnsi"/>
          <w:color w:val="000000" w:themeColor="text1"/>
          <w:sz w:val="20"/>
          <w:szCs w:val="20"/>
          <w:lang w:val="en-US"/>
        </w:rPr>
        <w:t>Commision’s</w:t>
      </w:r>
      <w:proofErr w:type="spellEnd"/>
      <w:r w:rsidRPr="001564BF">
        <w:rPr>
          <w:rFonts w:cstheme="minorHAnsi"/>
          <w:color w:val="000000" w:themeColor="text1"/>
          <w:sz w:val="20"/>
          <w:szCs w:val="20"/>
          <w:lang w:val="en-US"/>
        </w:rPr>
        <w:t xml:space="preserve"> Report, The Puzzle of the Missing Greek Exports, June 2014 </w:t>
      </w:r>
      <w:hyperlink r:id="rId19" w:history="1">
        <w:r w:rsidR="00126751" w:rsidRPr="001564BF">
          <w:rPr>
            <w:rStyle w:val="-"/>
            <w:rFonts w:cstheme="minorHAnsi"/>
            <w:color w:val="000000" w:themeColor="text1"/>
            <w:sz w:val="20"/>
            <w:szCs w:val="20"/>
            <w:lang w:val="en-US"/>
          </w:rPr>
          <w:t>http://ec.europa.eu/economy_finance/publications/economic_paper/2014/pdf/ecp518_en.pdf</w:t>
        </w:r>
      </w:hyperlink>
    </w:p>
    <w:p w:rsidR="008D6AC7" w:rsidRPr="001564BF" w:rsidRDefault="00126751"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World Bank Group Flagship Report. (2017)  Available at: </w:t>
      </w:r>
      <w:hyperlink r:id="rId20" w:history="1">
        <w:r w:rsidRPr="001564BF">
          <w:rPr>
            <w:rStyle w:val="-"/>
            <w:rFonts w:eastAsia="Times New Roman" w:cstheme="minorHAnsi"/>
            <w:color w:val="000000" w:themeColor="text1"/>
            <w:sz w:val="20"/>
            <w:szCs w:val="20"/>
            <w:lang w:val="en-US" w:eastAsia="el-GR"/>
          </w:rPr>
          <w:t>http://www.doingbusiness.org/~/media/WBG/DoingBusiness/Documents/Annual-Reports/English/DB17-Report.pdf</w:t>
        </w:r>
      </w:hyperlink>
    </w:p>
    <w:p w:rsidR="00431413" w:rsidRPr="001564BF" w:rsidRDefault="00431413" w:rsidP="00431413">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Eurostat</w:t>
      </w:r>
      <w:proofErr w:type="spellEnd"/>
      <w:r w:rsidRPr="001564BF">
        <w:rPr>
          <w:rFonts w:eastAsia="Times New Roman" w:cstheme="minorHAnsi"/>
          <w:color w:val="000000" w:themeColor="text1"/>
          <w:sz w:val="20"/>
          <w:szCs w:val="20"/>
          <w:lang w:val="en-US" w:eastAsia="el-GR"/>
        </w:rPr>
        <w:t xml:space="preserve"> Regional yearbook</w:t>
      </w:r>
      <w:r w:rsidR="001564BF">
        <w:rPr>
          <w:rFonts w:eastAsia="Times New Roman" w:cstheme="minorHAnsi"/>
          <w:color w:val="000000" w:themeColor="text1"/>
          <w:sz w:val="20"/>
          <w:szCs w:val="20"/>
          <w:lang w:val="en-US" w:eastAsia="el-GR"/>
        </w:rPr>
        <w:t>. Available at:</w:t>
      </w:r>
      <w:r w:rsidRPr="001564BF">
        <w:rPr>
          <w:rFonts w:eastAsia="Times New Roman" w:cstheme="minorHAnsi"/>
          <w:color w:val="000000" w:themeColor="text1"/>
          <w:sz w:val="20"/>
          <w:szCs w:val="20"/>
          <w:lang w:val="en-US" w:eastAsia="el-GR"/>
        </w:rPr>
        <w:t xml:space="preserve"> </w:t>
      </w:r>
      <w:hyperlink r:id="rId21" w:history="1">
        <w:r w:rsidRPr="001564BF">
          <w:rPr>
            <w:rStyle w:val="-"/>
            <w:rFonts w:eastAsia="Times New Roman" w:cstheme="minorHAnsi"/>
            <w:color w:val="000000" w:themeColor="text1"/>
            <w:sz w:val="20"/>
            <w:szCs w:val="20"/>
            <w:lang w:val="en-US" w:eastAsia="el-GR"/>
          </w:rPr>
          <w:t>http://ec.europa.eu/eurostat/documents/3217494/8222062/KS-HA-17-001-EN-N.pdf/eaebe7fa-0c80-45af-ab41-0f806c433763</w:t>
        </w:r>
      </w:hyperlink>
    </w:p>
    <w:p w:rsidR="00721007" w:rsidRPr="001564BF" w:rsidRDefault="00721007" w:rsidP="00431413">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Eurostat</w:t>
      </w:r>
      <w:proofErr w:type="spellEnd"/>
      <w:r w:rsidRPr="001564BF">
        <w:rPr>
          <w:rFonts w:eastAsia="Times New Roman" w:cstheme="minorHAnsi"/>
          <w:color w:val="000000" w:themeColor="text1"/>
          <w:sz w:val="20"/>
          <w:szCs w:val="20"/>
          <w:lang w:val="en-US" w:eastAsia="el-GR"/>
        </w:rPr>
        <w:t xml:space="preserve"> Statistics Explained</w:t>
      </w:r>
      <w:r w:rsidR="001564BF">
        <w:rPr>
          <w:rFonts w:eastAsia="Times New Roman" w:cstheme="minorHAnsi"/>
          <w:color w:val="000000" w:themeColor="text1"/>
          <w:sz w:val="20"/>
          <w:szCs w:val="20"/>
          <w:lang w:val="en-US" w:eastAsia="el-GR"/>
        </w:rPr>
        <w:t>. Available at:</w:t>
      </w:r>
      <w:r w:rsidR="001564BF" w:rsidRPr="001564BF">
        <w:rPr>
          <w:rFonts w:eastAsia="Times New Roman" w:cstheme="minorHAnsi"/>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22" w:history="1">
        <w:r w:rsidRPr="001564BF">
          <w:rPr>
            <w:rStyle w:val="-"/>
            <w:rFonts w:eastAsia="Times New Roman" w:cstheme="minorHAnsi"/>
            <w:color w:val="000000" w:themeColor="text1"/>
            <w:sz w:val="20"/>
            <w:szCs w:val="20"/>
            <w:lang w:val="en-US" w:eastAsia="el-GR"/>
          </w:rPr>
          <w:t>http://ec.europa.eu/eurostat/statistics-explained/index.php/International_trade_in_goods</w:t>
        </w:r>
      </w:hyperlink>
    </w:p>
    <w:p w:rsidR="00721007" w:rsidRPr="001564BF" w:rsidRDefault="00721007" w:rsidP="00721007">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shd w:val="clear" w:color="auto" w:fill="FFFFFF"/>
          <w:lang w:val="en-US"/>
        </w:rPr>
        <w:t xml:space="preserve">Greek Ministry of Infrastructure, Transport and Networks. Available at: </w:t>
      </w:r>
      <w:hyperlink r:id="rId23" w:history="1">
        <w:r w:rsidRPr="001564BF">
          <w:rPr>
            <w:rStyle w:val="-"/>
            <w:rFonts w:cstheme="minorHAnsi"/>
            <w:color w:val="000000" w:themeColor="text1"/>
            <w:sz w:val="20"/>
            <w:szCs w:val="20"/>
            <w:shd w:val="clear" w:color="auto" w:fill="FFFFFF"/>
            <w:lang w:val="en-US"/>
          </w:rPr>
          <w:t>http://www.yme.gr/index.php?getwhat=1&amp;oid=531&amp;id=&amp;tid=53</w:t>
        </w:r>
      </w:hyperlink>
    </w:p>
    <w:p w:rsidR="00721007" w:rsidRPr="001564BF" w:rsidRDefault="00721007" w:rsidP="00721007">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Greek International Business Association. Available at  </w:t>
      </w:r>
      <w:hyperlink r:id="rId24" w:history="1">
        <w:r w:rsidRPr="001564BF">
          <w:rPr>
            <w:rStyle w:val="-"/>
            <w:rFonts w:eastAsia="Times New Roman" w:cstheme="minorHAnsi"/>
            <w:color w:val="000000" w:themeColor="text1"/>
            <w:sz w:val="20"/>
            <w:szCs w:val="20"/>
            <w:lang w:val="en-US" w:eastAsia="el-GR"/>
          </w:rPr>
          <w:t>http://www.seve.gr/en/</w:t>
        </w:r>
      </w:hyperlink>
    </w:p>
    <w:p w:rsidR="00721007" w:rsidRPr="001564BF" w:rsidRDefault="00721007" w:rsidP="00721007">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REPORT FROM THE COMMISSION TO THE EUROPEAN PARLIAMENT AND THE COUNCIL ON TRADE AND INVESTMENT BARRIERS. Available at: </w:t>
      </w:r>
      <w:hyperlink r:id="rId25" w:history="1">
        <w:r w:rsidRPr="001564BF">
          <w:rPr>
            <w:rStyle w:val="-"/>
            <w:rFonts w:eastAsia="Times New Roman" w:cstheme="minorHAnsi"/>
            <w:color w:val="000000" w:themeColor="text1"/>
            <w:sz w:val="20"/>
            <w:szCs w:val="20"/>
            <w:lang w:val="en-US" w:eastAsia="el-GR"/>
          </w:rPr>
          <w:t>http://trade.ec.europa.eu/doclib/docs/2017/june/tradoc_155642.pdf</w:t>
        </w:r>
      </w:hyperlink>
    </w:p>
    <w:p w:rsidR="00431413" w:rsidRPr="001564BF" w:rsidRDefault="00431413" w:rsidP="00431413">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Startup Greece, Governmental Greek site  </w:t>
      </w:r>
      <w:hyperlink r:id="rId26" w:history="1">
        <w:r w:rsidRPr="001564BF">
          <w:rPr>
            <w:rStyle w:val="-"/>
            <w:rFonts w:eastAsia="Times New Roman" w:cstheme="minorHAnsi"/>
            <w:color w:val="000000" w:themeColor="text1"/>
            <w:sz w:val="20"/>
            <w:szCs w:val="20"/>
            <w:lang w:val="en-US" w:eastAsia="el-GR"/>
          </w:rPr>
          <w:t>http://startupgreece.gov.gr/</w:t>
        </w:r>
      </w:hyperlink>
      <w:r w:rsidRPr="001564BF">
        <w:rPr>
          <w:rFonts w:eastAsia="Times New Roman" w:cstheme="minorHAnsi"/>
          <w:color w:val="000000" w:themeColor="text1"/>
          <w:sz w:val="20"/>
          <w:szCs w:val="20"/>
          <w:lang w:val="en-US" w:eastAsia="el-GR"/>
        </w:rPr>
        <w:t xml:space="preserve"> </w:t>
      </w:r>
    </w:p>
    <w:p w:rsidR="00164A41" w:rsidRPr="001564BF" w:rsidRDefault="00431413" w:rsidP="00164A41">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Hellenic Statistical Authority</w:t>
      </w:r>
      <w:r w:rsidR="001564BF">
        <w:rPr>
          <w:rFonts w:eastAsia="Times New Roman" w:cstheme="minorHAnsi"/>
          <w:color w:val="000000" w:themeColor="text1"/>
          <w:sz w:val="20"/>
          <w:szCs w:val="20"/>
          <w:lang w:val="en-US" w:eastAsia="el-GR"/>
        </w:rPr>
        <w:t>. Available at:</w:t>
      </w:r>
      <w:r w:rsidR="001564BF" w:rsidRPr="001564BF">
        <w:rPr>
          <w:rFonts w:eastAsia="Times New Roman" w:cstheme="minorHAnsi"/>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27" w:history="1">
        <w:r w:rsidR="00164A41" w:rsidRPr="001564BF">
          <w:rPr>
            <w:rStyle w:val="-"/>
            <w:rFonts w:eastAsia="Times New Roman" w:cstheme="minorHAnsi"/>
            <w:color w:val="000000" w:themeColor="text1"/>
            <w:sz w:val="20"/>
            <w:szCs w:val="20"/>
            <w:lang w:val="en-US" w:eastAsia="el-GR"/>
          </w:rPr>
          <w:t>https://eurostat.statistics.gr/default_en /</w:t>
        </w:r>
      </w:hyperlink>
      <w:r w:rsidR="00164A41" w:rsidRPr="001564BF">
        <w:rPr>
          <w:rFonts w:eastAsia="Times New Roman" w:cstheme="minorHAnsi"/>
          <w:color w:val="000000" w:themeColor="text1"/>
          <w:sz w:val="20"/>
          <w:szCs w:val="20"/>
          <w:lang w:val="en-US" w:eastAsia="el-GR"/>
        </w:rPr>
        <w:t xml:space="preserve"> http://www.statistics.gr/en/the-greek-economy</w:t>
      </w:r>
    </w:p>
    <w:p w:rsidR="00431413" w:rsidRPr="001564BF" w:rsidRDefault="00431413" w:rsidP="00431413">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lang w:val="en-US"/>
        </w:rPr>
        <w:t>WTTC Report. TRAVEL &amp; TOURISM ECONOMIC IMPACT 2018 GREECE</w:t>
      </w:r>
      <w:r w:rsidR="001564BF">
        <w:rPr>
          <w:rFonts w:cstheme="minorHAnsi"/>
          <w:color w:val="000000" w:themeColor="text1"/>
          <w:sz w:val="20"/>
          <w:szCs w:val="20"/>
          <w:lang w:val="en-US"/>
        </w:rPr>
        <w:t xml:space="preserve">. </w:t>
      </w:r>
      <w:r w:rsidR="001564BF">
        <w:rPr>
          <w:rFonts w:eastAsia="Times New Roman" w:cstheme="minorHAnsi"/>
          <w:color w:val="000000" w:themeColor="text1"/>
          <w:sz w:val="20"/>
          <w:szCs w:val="20"/>
          <w:lang w:val="en-US" w:eastAsia="el-GR"/>
        </w:rPr>
        <w:t>Available at:</w:t>
      </w:r>
      <w:r w:rsidR="001564BF" w:rsidRPr="001564BF">
        <w:rPr>
          <w:rFonts w:eastAsia="Times New Roman" w:cstheme="minorHAnsi"/>
          <w:color w:val="000000" w:themeColor="text1"/>
          <w:sz w:val="20"/>
          <w:szCs w:val="20"/>
          <w:lang w:val="en-US" w:eastAsia="el-GR"/>
        </w:rPr>
        <w:t xml:space="preserve"> </w:t>
      </w:r>
      <w:r w:rsidRPr="001564BF">
        <w:rPr>
          <w:rFonts w:cstheme="minorHAnsi"/>
          <w:color w:val="000000" w:themeColor="text1"/>
          <w:sz w:val="20"/>
          <w:szCs w:val="20"/>
          <w:lang w:val="en-US"/>
        </w:rPr>
        <w:t xml:space="preserve"> </w:t>
      </w:r>
      <w:hyperlink r:id="rId28" w:history="1">
        <w:r w:rsidRPr="001564BF">
          <w:rPr>
            <w:rStyle w:val="-"/>
            <w:rFonts w:eastAsia="Times New Roman" w:cstheme="minorHAnsi"/>
            <w:color w:val="000000" w:themeColor="text1"/>
            <w:sz w:val="20"/>
            <w:szCs w:val="20"/>
            <w:lang w:val="en-US" w:eastAsia="el-GR"/>
          </w:rPr>
          <w:t>https://www.wttc.org/-/media/files/reports/economic-impact-research/countries-2018/greece2018.pdf</w:t>
        </w:r>
      </w:hyperlink>
    </w:p>
    <w:p w:rsidR="00126751" w:rsidRPr="001564BF" w:rsidRDefault="00126751" w:rsidP="00431413">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Greek Ministry of Foreign Affairs.</w:t>
      </w:r>
      <w:r w:rsidR="001564BF">
        <w:rPr>
          <w:rFonts w:eastAsia="Times New Roman" w:cstheme="minorHAnsi"/>
          <w:color w:val="000000" w:themeColor="text1"/>
          <w:sz w:val="20"/>
          <w:szCs w:val="20"/>
          <w:lang w:val="en-US" w:eastAsia="el-GR"/>
        </w:rPr>
        <w:t xml:space="preserve"> Available at:</w:t>
      </w:r>
      <w:r w:rsidR="001564BF" w:rsidRPr="001564BF">
        <w:rPr>
          <w:rFonts w:eastAsia="Times New Roman" w:cstheme="minorHAnsi"/>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29" w:history="1">
        <w:r w:rsidRPr="001564BF">
          <w:rPr>
            <w:rStyle w:val="-"/>
            <w:rFonts w:eastAsia="Times New Roman" w:cstheme="minorHAnsi"/>
            <w:color w:val="000000" w:themeColor="text1"/>
            <w:sz w:val="20"/>
            <w:szCs w:val="20"/>
            <w:lang w:val="en-US" w:eastAsia="el-GR"/>
          </w:rPr>
          <w:t>https://www.mfa.gr/en/</w:t>
        </w:r>
      </w:hyperlink>
    </w:p>
    <w:p w:rsidR="00126751" w:rsidRPr="001564BF" w:rsidRDefault="00126751"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European Central Bank, Annual Report (2017</w:t>
      </w:r>
      <w:proofErr w:type="gramStart"/>
      <w:r w:rsidRPr="001564BF">
        <w:rPr>
          <w:rFonts w:eastAsia="Times New Roman" w:cstheme="minorHAnsi"/>
          <w:color w:val="000000" w:themeColor="text1"/>
          <w:sz w:val="20"/>
          <w:szCs w:val="20"/>
          <w:lang w:val="en-US" w:eastAsia="el-GR"/>
        </w:rPr>
        <w:t xml:space="preserve">) </w:t>
      </w:r>
      <w:r w:rsidR="001564BF">
        <w:rPr>
          <w:rFonts w:eastAsia="Times New Roman" w:cstheme="minorHAnsi"/>
          <w:color w:val="000000" w:themeColor="text1"/>
          <w:sz w:val="20"/>
          <w:szCs w:val="20"/>
          <w:lang w:val="en-US" w:eastAsia="el-GR"/>
        </w:rPr>
        <w:t>.</w:t>
      </w:r>
      <w:proofErr w:type="gramEnd"/>
      <w:r w:rsidR="001564BF">
        <w:rPr>
          <w:rFonts w:eastAsia="Times New Roman" w:cstheme="minorHAnsi"/>
          <w:color w:val="000000" w:themeColor="text1"/>
          <w:sz w:val="20"/>
          <w:szCs w:val="20"/>
          <w:lang w:val="en-US" w:eastAsia="el-GR"/>
        </w:rPr>
        <w:t xml:space="preserve"> Available at:</w:t>
      </w:r>
      <w:r w:rsidR="001564BF" w:rsidRPr="001564BF">
        <w:rPr>
          <w:rFonts w:eastAsia="Times New Roman" w:cstheme="minorHAnsi"/>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30" w:history="1">
        <w:r w:rsidRPr="001564BF">
          <w:rPr>
            <w:rStyle w:val="-"/>
            <w:rFonts w:eastAsia="Times New Roman" w:cstheme="minorHAnsi"/>
            <w:color w:val="000000" w:themeColor="text1"/>
            <w:sz w:val="20"/>
            <w:szCs w:val="20"/>
            <w:lang w:val="en-US" w:eastAsia="el-GR"/>
          </w:rPr>
          <w:t>https://www.ecb.europa.eu/pub/pdf/annrep/ecb.ar2017.en.pdf</w:t>
        </w:r>
      </w:hyperlink>
    </w:p>
    <w:p w:rsidR="00126751" w:rsidRPr="001564BF" w:rsidRDefault="00126751"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Enterprise Greece.</w:t>
      </w:r>
      <w:r w:rsidR="001564BF">
        <w:rPr>
          <w:rFonts w:eastAsia="Times New Roman" w:cstheme="minorHAnsi"/>
          <w:color w:val="000000" w:themeColor="text1"/>
          <w:sz w:val="20"/>
          <w:szCs w:val="20"/>
          <w:lang w:val="en-US" w:eastAsia="el-GR"/>
        </w:rPr>
        <w:t xml:space="preserve"> Available at:</w:t>
      </w:r>
      <w:r w:rsidR="001564BF" w:rsidRPr="001564BF">
        <w:rPr>
          <w:rFonts w:eastAsia="Times New Roman" w:cstheme="minorHAnsi"/>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31" w:history="1">
        <w:r w:rsidRPr="001564BF">
          <w:rPr>
            <w:rStyle w:val="-"/>
            <w:rFonts w:eastAsia="Times New Roman" w:cstheme="minorHAnsi"/>
            <w:color w:val="000000" w:themeColor="text1"/>
            <w:sz w:val="20"/>
            <w:szCs w:val="20"/>
            <w:lang w:val="en-US" w:eastAsia="el-GR"/>
          </w:rPr>
          <w:t>https://www.enterprisegreece.gov.gr/en/greece-today/why-greece/trade</w:t>
        </w:r>
      </w:hyperlink>
      <w:r w:rsidRPr="001564BF">
        <w:rPr>
          <w:rFonts w:eastAsia="Times New Roman" w:cstheme="minorHAnsi"/>
          <w:color w:val="000000" w:themeColor="text1"/>
          <w:sz w:val="20"/>
          <w:szCs w:val="20"/>
          <w:lang w:val="en-US" w:eastAsia="el-GR"/>
        </w:rPr>
        <w:t xml:space="preserve"> </w:t>
      </w:r>
    </w:p>
    <w:p w:rsidR="00431413" w:rsidRPr="001564BF" w:rsidRDefault="00431413" w:rsidP="00431413">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Bank of Greece</w:t>
      </w:r>
      <w:r w:rsidR="00D22F3B" w:rsidRPr="001564BF">
        <w:rPr>
          <w:rFonts w:eastAsia="Times New Roman" w:cstheme="minorHAnsi"/>
          <w:color w:val="000000" w:themeColor="text1"/>
          <w:sz w:val="20"/>
          <w:szCs w:val="20"/>
          <w:lang w:val="en-US" w:eastAsia="el-GR"/>
        </w:rPr>
        <w:t>, Exports Reports</w:t>
      </w:r>
      <w:r w:rsidR="001564BF">
        <w:rPr>
          <w:rFonts w:eastAsia="Times New Roman" w:cstheme="minorHAnsi"/>
          <w:color w:val="000000" w:themeColor="text1"/>
          <w:sz w:val="20"/>
          <w:szCs w:val="20"/>
          <w:lang w:val="en-US" w:eastAsia="el-GR"/>
        </w:rPr>
        <w:t>. Available at:</w:t>
      </w:r>
      <w:r w:rsidR="001564BF" w:rsidRPr="001564BF">
        <w:rPr>
          <w:rFonts w:eastAsia="Times New Roman" w:cstheme="minorHAnsi"/>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32" w:history="1">
        <w:r w:rsidR="00D22F3B" w:rsidRPr="001564BF">
          <w:rPr>
            <w:rStyle w:val="-"/>
            <w:rFonts w:cstheme="minorHAnsi"/>
            <w:color w:val="000000" w:themeColor="text1"/>
            <w:sz w:val="20"/>
            <w:szCs w:val="20"/>
            <w:lang w:val="en-US"/>
          </w:rPr>
          <w:t>https://www.bankofgreece.gr/Pages/en/other/AdvSearch.aspx</w:t>
        </w:r>
      </w:hyperlink>
    </w:p>
    <w:p w:rsidR="00D22F3B" w:rsidRPr="001564BF" w:rsidRDefault="008D6AC7" w:rsidP="00431413">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lastRenderedPageBreak/>
        <w:t xml:space="preserve">Former head of the International Monetary Fund Dominique </w:t>
      </w:r>
      <w:proofErr w:type="spellStart"/>
      <w:r w:rsidRPr="001564BF">
        <w:rPr>
          <w:rFonts w:eastAsia="Times New Roman" w:cstheme="minorHAnsi"/>
          <w:color w:val="000000" w:themeColor="text1"/>
          <w:sz w:val="20"/>
          <w:szCs w:val="20"/>
          <w:lang w:val="en-US" w:eastAsia="el-GR"/>
        </w:rPr>
        <w:t>Strass</w:t>
      </w:r>
      <w:proofErr w:type="spellEnd"/>
      <w:r w:rsidRPr="001564BF">
        <w:rPr>
          <w:rFonts w:eastAsia="Times New Roman" w:cstheme="minorHAnsi"/>
          <w:color w:val="000000" w:themeColor="text1"/>
          <w:sz w:val="20"/>
          <w:szCs w:val="20"/>
          <w:lang w:val="en-US" w:eastAsia="el-GR"/>
        </w:rPr>
        <w:t xml:space="preserve"> Khan "We Made Mistakes" in Greece</w:t>
      </w:r>
      <w:r w:rsidR="001564BF">
        <w:rPr>
          <w:rFonts w:eastAsia="Times New Roman" w:cstheme="minorHAnsi"/>
          <w:color w:val="000000" w:themeColor="text1"/>
          <w:sz w:val="20"/>
          <w:szCs w:val="20"/>
          <w:lang w:val="en-US" w:eastAsia="el-GR"/>
        </w:rPr>
        <w:t>. Available at:</w:t>
      </w:r>
      <w:r w:rsidR="001564BF" w:rsidRPr="001564BF">
        <w:rPr>
          <w:rFonts w:eastAsia="Times New Roman" w:cstheme="minorHAnsi"/>
          <w:color w:val="000000" w:themeColor="text1"/>
          <w:sz w:val="20"/>
          <w:szCs w:val="20"/>
          <w:lang w:val="en-US" w:eastAsia="el-GR"/>
        </w:rPr>
        <w:t xml:space="preserve"> </w:t>
      </w:r>
      <w:hyperlink r:id="rId33" w:history="1">
        <w:r w:rsidRPr="001564BF">
          <w:rPr>
            <w:rStyle w:val="-"/>
            <w:rFonts w:eastAsia="Times New Roman" w:cstheme="minorHAnsi"/>
            <w:color w:val="000000" w:themeColor="text1"/>
            <w:sz w:val="20"/>
            <w:szCs w:val="20"/>
            <w:lang w:val="en-US" w:eastAsia="el-GR"/>
          </w:rPr>
          <w:t>http://www.kathimerini.gr/767188/article/epikairothta/politikh/kaname-la8h-sthn-ellada-tonise-o-stros-kan</w:t>
        </w:r>
      </w:hyperlink>
    </w:p>
    <w:p w:rsidR="00A82CEF" w:rsidRPr="001564BF" w:rsidRDefault="00A82CEF"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Greek Economy presented by the Greek Statistical Authority</w:t>
      </w:r>
      <w:r w:rsid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w:t>
      </w:r>
      <w:hyperlink r:id="rId34" w:history="1">
        <w:r w:rsidRPr="001564BF">
          <w:rPr>
            <w:rStyle w:val="-"/>
            <w:rFonts w:eastAsia="Times New Roman" w:cstheme="minorHAnsi"/>
            <w:color w:val="000000" w:themeColor="text1"/>
            <w:sz w:val="20"/>
            <w:szCs w:val="20"/>
            <w:lang w:val="en-US" w:eastAsia="el-GR"/>
          </w:rPr>
          <w:t>http://www.statistics.gr/documents/20181/7146171/greek_economy_27_04_2018.pdf/a62caa01-14c3-4d84-a6a7-81b5495d84a5</w:t>
        </w:r>
      </w:hyperlink>
    </w:p>
    <w:p w:rsidR="001D5A45" w:rsidRPr="001564BF" w:rsidRDefault="001D5A45" w:rsidP="00431413">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lang w:val="en-US"/>
        </w:rPr>
        <w:t>OECD-FAO Agricultural Outlook 2008-2017</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Pr="001564BF">
        <w:rPr>
          <w:rFonts w:cstheme="minorHAnsi"/>
          <w:color w:val="000000" w:themeColor="text1"/>
          <w:sz w:val="20"/>
          <w:szCs w:val="20"/>
          <w:lang w:val="en-US"/>
        </w:rPr>
        <w:t xml:space="preserve"> </w:t>
      </w:r>
      <w:hyperlink r:id="rId35" w:history="1">
        <w:r w:rsidRPr="001564BF">
          <w:rPr>
            <w:rStyle w:val="-"/>
            <w:rFonts w:cstheme="minorHAnsi"/>
            <w:color w:val="000000" w:themeColor="text1"/>
            <w:sz w:val="20"/>
            <w:szCs w:val="20"/>
            <w:lang w:val="en-US"/>
          </w:rPr>
          <w:t>http://www.oecd.org/trade/agricultural-trade/40715381.pdf</w:t>
        </w:r>
      </w:hyperlink>
    </w:p>
    <w:p w:rsidR="001D5A45" w:rsidRPr="001564BF" w:rsidRDefault="001D5A45" w:rsidP="00D22F3B">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lang w:val="en-US"/>
        </w:rPr>
        <w:t xml:space="preserve">OECD Report 1970-2014 </w:t>
      </w:r>
      <w:hyperlink r:id="rId36" w:history="1">
        <w:r w:rsidRPr="001564BF">
          <w:rPr>
            <w:rStyle w:val="-"/>
            <w:rFonts w:cstheme="minorHAnsi"/>
            <w:color w:val="000000" w:themeColor="text1"/>
            <w:sz w:val="20"/>
            <w:szCs w:val="20"/>
            <w:lang w:val="en-US"/>
          </w:rPr>
          <w:t>http://www.oecd.org/eu/oecd-faoagriculturaloutlook2005-2014.htm</w:t>
        </w:r>
      </w:hyperlink>
    </w:p>
    <w:p w:rsidR="00431413" w:rsidRPr="001564BF" w:rsidRDefault="00431413" w:rsidP="00431413">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lang w:val="en-US"/>
        </w:rPr>
        <w:t>Greek Prime Minister to Review Rural Development and Food Program</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cstheme="minorHAnsi"/>
          <w:color w:val="000000" w:themeColor="text1"/>
          <w:sz w:val="20"/>
          <w:szCs w:val="20"/>
          <w:lang w:val="en-US"/>
        </w:rPr>
        <w:t xml:space="preserve">  </w:t>
      </w:r>
      <w:hyperlink r:id="rId37" w:history="1">
        <w:r w:rsidRPr="001564BF">
          <w:rPr>
            <w:rStyle w:val="-"/>
            <w:rFonts w:eastAsia="Times New Roman" w:cstheme="minorHAnsi"/>
            <w:color w:val="000000" w:themeColor="text1"/>
            <w:sz w:val="20"/>
            <w:szCs w:val="20"/>
            <w:lang w:val="en-US" w:eastAsia="el-GR"/>
          </w:rPr>
          <w:t>https://gain.fas.usda.gov/Recent%20GAIN%20Publications/Greek%20Prime%20Minister%20to%20Review%20Rural%20Development%20and%20Food%20Program_Rome_Greece_8-7-2015.pdf</w:t>
        </w:r>
      </w:hyperlink>
    </w:p>
    <w:p w:rsidR="00164A41" w:rsidRPr="001564BF" w:rsidRDefault="00431413" w:rsidP="00164A4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Encyclopedia BRITANICCA</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 </w:t>
      </w:r>
      <w:hyperlink r:id="rId38" w:history="1">
        <w:r w:rsidRPr="001564BF">
          <w:rPr>
            <w:rStyle w:val="-"/>
            <w:rFonts w:eastAsia="Times New Roman" w:cstheme="minorHAnsi"/>
            <w:color w:val="000000" w:themeColor="text1"/>
            <w:sz w:val="20"/>
            <w:szCs w:val="20"/>
            <w:lang w:val="en-US" w:eastAsia="el-GR"/>
          </w:rPr>
          <w:t>https://www.britannica.com/topic/economic-development/Lessons-from-development-experience</w:t>
        </w:r>
      </w:hyperlink>
    </w:p>
    <w:p w:rsidR="00E0303F" w:rsidRPr="001564BF" w:rsidRDefault="00431413" w:rsidP="00164A41">
      <w:pPr>
        <w:pStyle w:val="a3"/>
        <w:numPr>
          <w:ilvl w:val="0"/>
          <w:numId w:val="2"/>
        </w:numPr>
        <w:spacing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Panhellenic</w:t>
      </w:r>
      <w:proofErr w:type="spellEnd"/>
      <w:r w:rsidRPr="001564BF">
        <w:rPr>
          <w:rFonts w:eastAsia="Times New Roman" w:cstheme="minorHAnsi"/>
          <w:color w:val="000000" w:themeColor="text1"/>
          <w:sz w:val="20"/>
          <w:szCs w:val="20"/>
          <w:lang w:val="en-US" w:eastAsia="el-GR"/>
        </w:rPr>
        <w:t xml:space="preserve"> Association of Exporters. (2017). </w:t>
      </w:r>
      <w:proofErr w:type="gramStart"/>
      <w:r w:rsidRPr="001564BF">
        <w:rPr>
          <w:rFonts w:eastAsia="Times New Roman" w:cstheme="minorHAnsi"/>
          <w:color w:val="000000" w:themeColor="text1"/>
          <w:sz w:val="20"/>
          <w:szCs w:val="20"/>
          <w:lang w:val="en-US" w:eastAsia="el-GR"/>
        </w:rPr>
        <w:t>The</w:t>
      </w:r>
      <w:proofErr w:type="gramEnd"/>
      <w:r w:rsidRPr="001564BF">
        <w:rPr>
          <w:rFonts w:eastAsia="Times New Roman" w:cstheme="minorHAnsi"/>
          <w:color w:val="000000" w:themeColor="text1"/>
          <w:sz w:val="20"/>
          <w:szCs w:val="20"/>
          <w:lang w:val="en-US" w:eastAsia="el-GR"/>
        </w:rPr>
        <w:t xml:space="preserve"> protagonists of the new extroversion record in 2016.  </w:t>
      </w:r>
      <w:r w:rsidR="005240E7" w:rsidRPr="001564BF">
        <w:rPr>
          <w:rFonts w:eastAsia="Times New Roman" w:cstheme="minorHAnsi"/>
          <w:color w:val="000000" w:themeColor="text1"/>
          <w:sz w:val="20"/>
          <w:szCs w:val="20"/>
          <w:lang w:val="en-US" w:eastAsia="el-GR"/>
        </w:rPr>
        <w:t>[online] Available at</w:t>
      </w:r>
      <w:r w:rsid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w:t>
      </w:r>
      <w:hyperlink r:id="rId39" w:history="1">
        <w:r w:rsidRPr="001564BF">
          <w:rPr>
            <w:rStyle w:val="-"/>
            <w:rFonts w:eastAsia="Times New Roman" w:cstheme="minorHAnsi"/>
            <w:color w:val="000000" w:themeColor="text1"/>
            <w:sz w:val="20"/>
            <w:szCs w:val="20"/>
            <w:lang w:val="en-US" w:eastAsia="el-GR"/>
          </w:rPr>
          <w:t>http://www.pse.gr/sites/default/files/DT_EXPORTS_%CE%A4%CE%9F%CE%A1_100_2016.doc</w:t>
        </w:r>
      </w:hyperlink>
      <w:r w:rsidRPr="001564BF">
        <w:rPr>
          <w:rFonts w:eastAsia="Times New Roman" w:cstheme="minorHAnsi"/>
          <w:color w:val="000000" w:themeColor="text1"/>
          <w:sz w:val="20"/>
          <w:szCs w:val="20"/>
          <w:lang w:val="en-US" w:eastAsia="el-GR"/>
        </w:rPr>
        <w:t xml:space="preserve">  [Accessed 14 May 2017]</w:t>
      </w:r>
    </w:p>
    <w:p w:rsidR="00E0303F" w:rsidRPr="001564BF" w:rsidRDefault="00164A41" w:rsidP="00164A41">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Panhellenic</w:t>
      </w:r>
      <w:proofErr w:type="spellEnd"/>
      <w:r w:rsidRPr="001564BF">
        <w:rPr>
          <w:rFonts w:eastAsia="Times New Roman" w:cstheme="minorHAnsi"/>
          <w:color w:val="000000" w:themeColor="text1"/>
          <w:sz w:val="20"/>
          <w:szCs w:val="20"/>
          <w:lang w:val="en-US" w:eastAsia="el-GR"/>
        </w:rPr>
        <w:t xml:space="preserve"> Association of Exporters. (2017). </w:t>
      </w:r>
      <w:proofErr w:type="gramStart"/>
      <w:r w:rsidRPr="001564BF">
        <w:rPr>
          <w:rFonts w:eastAsia="Times New Roman" w:cstheme="minorHAnsi"/>
          <w:color w:val="000000" w:themeColor="text1"/>
          <w:sz w:val="20"/>
          <w:szCs w:val="20"/>
          <w:lang w:val="en-US" w:eastAsia="el-GR"/>
        </w:rPr>
        <w:t>With</w:t>
      </w:r>
      <w:proofErr w:type="gramEnd"/>
      <w:r w:rsidRPr="001564BF">
        <w:rPr>
          <w:rFonts w:eastAsia="Times New Roman" w:cstheme="minorHAnsi"/>
          <w:color w:val="000000" w:themeColor="text1"/>
          <w:sz w:val="20"/>
          <w:szCs w:val="20"/>
          <w:lang w:val="en-US" w:eastAsia="el-GR"/>
        </w:rPr>
        <w:t xml:space="preserve"> a new record closed in 2016 for exports, excluding oil</w:t>
      </w:r>
      <w:r w:rsidR="005240E7" w:rsidRPr="001564BF">
        <w:rPr>
          <w:rFonts w:eastAsia="Times New Roman" w:cstheme="minorHAnsi"/>
          <w:color w:val="000000" w:themeColor="text1"/>
          <w:sz w:val="20"/>
          <w:szCs w:val="20"/>
          <w:lang w:val="en-US" w:eastAsia="el-GR"/>
        </w:rPr>
        <w:t>. [online] Available at: </w:t>
      </w:r>
      <w:r w:rsidRPr="001564BF">
        <w:rPr>
          <w:rFonts w:eastAsia="Times New Roman" w:cstheme="minorHAnsi"/>
          <w:color w:val="000000" w:themeColor="text1"/>
          <w:sz w:val="20"/>
          <w:szCs w:val="20"/>
          <w:lang w:val="en-US" w:eastAsia="el-GR"/>
        </w:rPr>
        <w:t xml:space="preserve"> </w:t>
      </w:r>
      <w:hyperlink r:id="rId40" w:tgtFrame="_blank" w:history="1">
        <w:r w:rsidR="005240E7" w:rsidRPr="001564BF">
          <w:rPr>
            <w:rFonts w:cstheme="minorHAnsi"/>
            <w:color w:val="000000" w:themeColor="text1"/>
            <w:sz w:val="20"/>
            <w:szCs w:val="20"/>
            <w:u w:val="single"/>
            <w:lang w:val="en-US" w:eastAsia="el-GR"/>
          </w:rPr>
          <w:t>http://www.pse.gr/sites/default/files/SIM_12%CE%9C%CE%97%CE%9D%CE%9F-2016_0.doc</w:t>
        </w:r>
      </w:hyperlink>
      <w:r w:rsidRPr="001564BF">
        <w:rPr>
          <w:rFonts w:cstheme="minorHAnsi"/>
          <w:color w:val="000000" w:themeColor="text1"/>
          <w:sz w:val="20"/>
          <w:szCs w:val="20"/>
          <w:lang w:val="en-US"/>
        </w:rPr>
        <w:t xml:space="preserve">    </w:t>
      </w:r>
      <w:r w:rsidR="005240E7" w:rsidRPr="001564BF">
        <w:rPr>
          <w:rFonts w:eastAsia="Times New Roman" w:cstheme="minorHAnsi"/>
          <w:color w:val="000000" w:themeColor="text1"/>
          <w:sz w:val="20"/>
          <w:szCs w:val="20"/>
          <w:lang w:val="en-US" w:eastAsia="el-GR"/>
        </w:rPr>
        <w:t>[Accessed 14 May 2017].</w:t>
      </w:r>
    </w:p>
    <w:p w:rsidR="00E0303F" w:rsidRPr="001564BF" w:rsidRDefault="00164A41" w:rsidP="00164A41">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Panhellenic</w:t>
      </w:r>
      <w:proofErr w:type="spellEnd"/>
      <w:r w:rsidRPr="001564BF">
        <w:rPr>
          <w:rFonts w:eastAsia="Times New Roman" w:cstheme="minorHAnsi"/>
          <w:color w:val="000000" w:themeColor="text1"/>
          <w:sz w:val="20"/>
          <w:szCs w:val="20"/>
          <w:lang w:val="en-US" w:eastAsia="el-GR"/>
        </w:rPr>
        <w:t xml:space="preserve"> Association of Exporters. (2016). </w:t>
      </w:r>
      <w:proofErr w:type="gramStart"/>
      <w:r w:rsidRPr="001564BF">
        <w:rPr>
          <w:rFonts w:eastAsia="Times New Roman" w:cstheme="minorHAnsi"/>
          <w:color w:val="000000" w:themeColor="text1"/>
          <w:sz w:val="20"/>
          <w:szCs w:val="20"/>
          <w:lang w:val="en-US" w:eastAsia="el-GR"/>
        </w:rPr>
        <w:t>The</w:t>
      </w:r>
      <w:proofErr w:type="gramEnd"/>
      <w:r w:rsidRPr="001564BF">
        <w:rPr>
          <w:rFonts w:eastAsia="Times New Roman" w:cstheme="minorHAnsi"/>
          <w:color w:val="000000" w:themeColor="text1"/>
          <w:sz w:val="20"/>
          <w:szCs w:val="20"/>
          <w:lang w:val="en-US" w:eastAsia="el-GR"/>
        </w:rPr>
        <w:t xml:space="preserve"> cost of capital controls in the extroversion of the economy.  </w:t>
      </w:r>
      <w:r w:rsidR="005240E7" w:rsidRPr="001564BF">
        <w:rPr>
          <w:rFonts w:eastAsia="Times New Roman" w:cstheme="minorHAnsi"/>
          <w:color w:val="000000" w:themeColor="text1"/>
          <w:sz w:val="20"/>
          <w:szCs w:val="20"/>
          <w:lang w:val="en-US" w:eastAsia="el-GR"/>
        </w:rPr>
        <w:t>[online] Available at: </w:t>
      </w:r>
      <w:hyperlink r:id="rId41" w:tgtFrame="_blank" w:history="1">
        <w:r w:rsidR="005240E7" w:rsidRPr="001564BF">
          <w:rPr>
            <w:rFonts w:eastAsia="Times New Roman" w:cstheme="minorHAnsi"/>
            <w:color w:val="000000" w:themeColor="text1"/>
            <w:sz w:val="20"/>
            <w:szCs w:val="20"/>
            <w:u w:val="single"/>
            <w:lang w:val="en-US" w:eastAsia="el-GR"/>
          </w:rPr>
          <w:t>http://www.pse.gr/sites/default/files/DT-CAPITAL-CONTROLS-COST-2015.doc</w:t>
        </w:r>
      </w:hyperlink>
      <w:r w:rsidRPr="001564BF">
        <w:rPr>
          <w:rFonts w:cstheme="minorHAnsi"/>
          <w:color w:val="000000" w:themeColor="text1"/>
          <w:sz w:val="20"/>
          <w:szCs w:val="20"/>
          <w:lang w:val="en-US"/>
        </w:rPr>
        <w:t xml:space="preserve"> </w:t>
      </w:r>
      <w:r w:rsidR="005240E7" w:rsidRPr="001564BF">
        <w:rPr>
          <w:rFonts w:eastAsia="Times New Roman" w:cstheme="minorHAnsi"/>
          <w:color w:val="000000" w:themeColor="text1"/>
          <w:sz w:val="20"/>
          <w:szCs w:val="20"/>
          <w:lang w:val="en-US" w:eastAsia="el-GR"/>
        </w:rPr>
        <w:t> [Accessed 14 May 2017].</w:t>
      </w:r>
    </w:p>
    <w:p w:rsidR="000407E4" w:rsidRPr="001564BF" w:rsidRDefault="00164A41" w:rsidP="00D22F3B">
      <w:pPr>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Panhellenic</w:t>
      </w:r>
      <w:proofErr w:type="spellEnd"/>
      <w:r w:rsidRPr="001564BF">
        <w:rPr>
          <w:rFonts w:eastAsia="Times New Roman" w:cstheme="minorHAnsi"/>
          <w:color w:val="000000" w:themeColor="text1"/>
          <w:sz w:val="20"/>
          <w:szCs w:val="20"/>
          <w:lang w:val="en-US" w:eastAsia="el-GR"/>
        </w:rPr>
        <w:t xml:space="preserve"> Association of Exporters. (2016). A bright example is the export of goods in 2015. [online] Available a</w:t>
      </w:r>
      <w:r w:rsidR="005240E7" w:rsidRPr="001564BF">
        <w:rPr>
          <w:rFonts w:eastAsia="Times New Roman" w:cstheme="minorHAnsi"/>
          <w:color w:val="000000" w:themeColor="text1"/>
          <w:sz w:val="20"/>
          <w:szCs w:val="20"/>
          <w:lang w:val="en-US" w:eastAsia="el-GR"/>
        </w:rPr>
        <w:t>t: </w:t>
      </w:r>
      <w:hyperlink r:id="rId42" w:tgtFrame="_blank" w:history="1">
        <w:r w:rsidR="005240E7" w:rsidRPr="001564BF">
          <w:rPr>
            <w:rFonts w:cstheme="minorHAnsi"/>
            <w:color w:val="000000" w:themeColor="text1"/>
            <w:sz w:val="20"/>
            <w:szCs w:val="20"/>
            <w:u w:val="single"/>
            <w:lang w:val="en-US"/>
          </w:rPr>
          <w:t>http://www.pse.gr/sites/default/files/DT-12%CE%9C%CE%97%CE%9D%CE%9F-2015.doc</w:t>
        </w:r>
      </w:hyperlink>
      <w:r w:rsidR="005240E7" w:rsidRPr="001564BF">
        <w:rPr>
          <w:rFonts w:cstheme="minorHAnsi"/>
          <w:color w:val="000000" w:themeColor="text1"/>
          <w:sz w:val="20"/>
          <w:szCs w:val="20"/>
          <w:u w:val="single"/>
          <w:lang w:val="en-US" w:eastAsia="el-GR"/>
        </w:rPr>
        <w:t> </w:t>
      </w:r>
      <w:r w:rsidR="005240E7" w:rsidRPr="001564BF">
        <w:rPr>
          <w:rFonts w:eastAsia="Times New Roman" w:cstheme="minorHAnsi"/>
          <w:color w:val="000000" w:themeColor="text1"/>
          <w:sz w:val="20"/>
          <w:szCs w:val="20"/>
          <w:lang w:val="en-US" w:eastAsia="el-GR"/>
        </w:rPr>
        <w:t>[Accessed 14 May 2017].</w:t>
      </w:r>
    </w:p>
    <w:p w:rsidR="000407E4" w:rsidRPr="001564BF" w:rsidRDefault="000407E4" w:rsidP="00506545">
      <w:pPr>
        <w:pStyle w:val="a3"/>
        <w:numPr>
          <w:ilvl w:val="0"/>
          <w:numId w:val="2"/>
        </w:numPr>
        <w:spacing w:after="0"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Nielsen Global Health and Wellness Report - January 2015.pdf</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p>
    <w:p w:rsidR="00D22F3B" w:rsidRPr="001564BF" w:rsidRDefault="00757EFD" w:rsidP="00D22F3B">
      <w:pPr>
        <w:pStyle w:val="a3"/>
        <w:spacing w:after="0" w:line="360" w:lineRule="auto"/>
        <w:rPr>
          <w:rFonts w:cstheme="minorHAnsi"/>
          <w:color w:val="000000" w:themeColor="text1"/>
          <w:sz w:val="20"/>
          <w:szCs w:val="20"/>
          <w:lang w:val="en-US"/>
        </w:rPr>
      </w:pPr>
      <w:hyperlink r:id="rId43" w:history="1">
        <w:r w:rsidR="001D5A45" w:rsidRPr="001564BF">
          <w:rPr>
            <w:rStyle w:val="-"/>
            <w:rFonts w:eastAsia="Times New Roman" w:cstheme="minorHAnsi"/>
            <w:color w:val="000000" w:themeColor="text1"/>
            <w:sz w:val="20"/>
            <w:szCs w:val="20"/>
            <w:lang w:val="en-US" w:eastAsia="el-GR"/>
          </w:rPr>
          <w:t>http://www.nielsen.com/content/dam/nielsenglobal/eu/nielseninsights/pdfs/Nielsen%20Global%20Health%20and%20Wellness%20Report%20-%20January%202015.pdf</w:t>
        </w:r>
      </w:hyperlink>
    </w:p>
    <w:p w:rsidR="000407E4" w:rsidRPr="001564BF" w:rsidRDefault="000407E4" w:rsidP="00431413">
      <w:pPr>
        <w:pStyle w:val="a3"/>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Business wire</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 </w:t>
      </w:r>
      <w:hyperlink r:id="rId44" w:history="1">
        <w:r w:rsidRPr="001564BF">
          <w:rPr>
            <w:rStyle w:val="-"/>
            <w:rFonts w:eastAsia="Times New Roman" w:cstheme="minorHAnsi"/>
            <w:color w:val="000000" w:themeColor="text1"/>
            <w:sz w:val="20"/>
            <w:szCs w:val="20"/>
            <w:lang w:val="en-US" w:eastAsia="el-GR"/>
          </w:rPr>
          <w:t>https://www.businesswire.com/news/home/20170711006522/en/Greek-Yogurt-Market-Europe---Key-Drivers</w:t>
        </w:r>
      </w:hyperlink>
    </w:p>
    <w:p w:rsidR="00D22F3B" w:rsidRPr="001564BF" w:rsidRDefault="00D22F3B" w:rsidP="00D22F3B">
      <w:pPr>
        <w:pStyle w:val="a3"/>
        <w:numPr>
          <w:ilvl w:val="0"/>
          <w:numId w:val="2"/>
        </w:numPr>
        <w:autoSpaceDE w:val="0"/>
        <w:autoSpaceDN w:val="0"/>
        <w:adjustRightInd w:val="0"/>
        <w:spacing w:after="0" w:line="240" w:lineRule="auto"/>
        <w:rPr>
          <w:rFonts w:cstheme="minorHAnsi"/>
          <w:i/>
          <w:iCs/>
          <w:color w:val="000000" w:themeColor="text1"/>
          <w:sz w:val="20"/>
          <w:szCs w:val="20"/>
          <w:lang w:val="en-US"/>
        </w:rPr>
      </w:pPr>
      <w:r w:rsidRPr="001564BF">
        <w:rPr>
          <w:rFonts w:cstheme="minorHAnsi"/>
          <w:color w:val="000000" w:themeColor="text1"/>
          <w:sz w:val="20"/>
          <w:szCs w:val="20"/>
          <w:lang w:val="en-US"/>
        </w:rPr>
        <w:lastRenderedPageBreak/>
        <w:t xml:space="preserve">Central Intelligence Agency (CIA), 2015. </w:t>
      </w:r>
      <w:r w:rsidRPr="001564BF">
        <w:rPr>
          <w:rFonts w:cstheme="minorHAnsi"/>
          <w:i/>
          <w:iCs/>
          <w:color w:val="000000" w:themeColor="text1"/>
          <w:sz w:val="20"/>
          <w:szCs w:val="20"/>
          <w:lang w:val="en-US"/>
        </w:rPr>
        <w:t xml:space="preserve">The World </w:t>
      </w:r>
      <w:proofErr w:type="spellStart"/>
      <w:r w:rsidRPr="001564BF">
        <w:rPr>
          <w:rFonts w:cstheme="minorHAnsi"/>
          <w:i/>
          <w:iCs/>
          <w:color w:val="000000" w:themeColor="text1"/>
          <w:sz w:val="20"/>
          <w:szCs w:val="20"/>
          <w:lang w:val="en-US"/>
        </w:rPr>
        <w:t>Factbook</w:t>
      </w:r>
      <w:proofErr w:type="spellEnd"/>
      <w:r w:rsidRPr="001564BF">
        <w:rPr>
          <w:rFonts w:cstheme="minorHAnsi"/>
          <w:i/>
          <w:iCs/>
          <w:color w:val="000000" w:themeColor="text1"/>
          <w:sz w:val="20"/>
          <w:szCs w:val="20"/>
          <w:lang w:val="en-US"/>
        </w:rPr>
        <w:t xml:space="preserve"> - Economy: Singapore.</w:t>
      </w:r>
      <w:r w:rsidRPr="001564BF">
        <w:rPr>
          <w:rFonts w:cstheme="minorHAnsi"/>
          <w:color w:val="000000" w:themeColor="text1"/>
          <w:sz w:val="20"/>
          <w:szCs w:val="20"/>
          <w:lang w:val="en-US"/>
        </w:rPr>
        <w:t xml:space="preserve">[Online] Available at: </w:t>
      </w:r>
      <w:hyperlink r:id="rId45" w:history="1">
        <w:r w:rsidRPr="001564BF">
          <w:rPr>
            <w:rStyle w:val="-"/>
            <w:rFonts w:cstheme="minorHAnsi"/>
            <w:color w:val="000000" w:themeColor="text1"/>
            <w:sz w:val="20"/>
            <w:szCs w:val="20"/>
            <w:lang w:val="en-US"/>
          </w:rPr>
          <w:t>https://www.cia.gov/library/publications/the-world-factbook/geos/sn.html</w:t>
        </w:r>
      </w:hyperlink>
      <w:r w:rsidRPr="001564BF">
        <w:rPr>
          <w:rFonts w:cstheme="minorHAnsi"/>
          <w:color w:val="000000" w:themeColor="text1"/>
          <w:sz w:val="20"/>
          <w:szCs w:val="20"/>
          <w:lang w:val="en-US"/>
        </w:rPr>
        <w:t xml:space="preserve"> [Accessed 15 May 2018]</w:t>
      </w:r>
    </w:p>
    <w:p w:rsidR="001D5A45" w:rsidRPr="001564BF" w:rsidRDefault="001D5A45" w:rsidP="00431413">
      <w:pPr>
        <w:pStyle w:val="a3"/>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proofErr w:type="spellStart"/>
      <w:proofErr w:type="gramStart"/>
      <w:r w:rsidRPr="001564BF">
        <w:rPr>
          <w:rFonts w:eastAsia="Times New Roman" w:cstheme="minorHAnsi"/>
          <w:color w:val="000000" w:themeColor="text1"/>
          <w:sz w:val="20"/>
          <w:szCs w:val="20"/>
          <w:lang w:val="en-US" w:eastAsia="el-GR"/>
        </w:rPr>
        <w:t>Technavio</w:t>
      </w:r>
      <w:proofErr w:type="spellEnd"/>
      <w:r w:rsidRPr="001564BF">
        <w:rPr>
          <w:rFonts w:eastAsia="Times New Roman" w:cstheme="minorHAnsi"/>
          <w:color w:val="000000" w:themeColor="text1"/>
          <w:sz w:val="20"/>
          <w:szCs w:val="20"/>
          <w:lang w:val="en-US" w:eastAsia="el-GR"/>
        </w:rPr>
        <w:t xml:space="preserve"> </w:t>
      </w:r>
      <w:r w:rsidR="001564BF">
        <w:rPr>
          <w:rFonts w:eastAsia="Times New Roman" w:cstheme="minorHAnsi"/>
          <w:color w:val="000000" w:themeColor="text1"/>
          <w:sz w:val="20"/>
          <w:szCs w:val="20"/>
          <w:lang w:val="en-US" w:eastAsia="el-GR"/>
        </w:rPr>
        <w:t>.</w:t>
      </w:r>
      <w:proofErr w:type="gramEnd"/>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hyperlink r:id="rId46" w:history="1">
        <w:r w:rsidRPr="001564BF">
          <w:rPr>
            <w:rStyle w:val="-"/>
            <w:rFonts w:eastAsia="Times New Roman" w:cstheme="minorHAnsi"/>
            <w:color w:val="000000" w:themeColor="text1"/>
            <w:sz w:val="20"/>
            <w:szCs w:val="20"/>
            <w:lang w:val="en-US" w:eastAsia="el-GR"/>
          </w:rPr>
          <w:t>https://www.technavio.com/?utm_source=t3&amp;utm_medium=bw&amp;utm_campaign=businesswire</w:t>
        </w:r>
      </w:hyperlink>
    </w:p>
    <w:p w:rsidR="006D3A66" w:rsidRPr="001564BF" w:rsidRDefault="00D22F3B" w:rsidP="00D22F3B">
      <w:pPr>
        <w:pStyle w:val="a3"/>
        <w:numPr>
          <w:ilvl w:val="0"/>
          <w:numId w:val="2"/>
        </w:numPr>
        <w:shd w:val="clear" w:color="auto" w:fill="FFFFFF"/>
        <w:spacing w:before="100" w:beforeAutospacing="1" w:after="100" w:afterAutospacing="1"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Harvard Business Review</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 </w:t>
      </w:r>
      <w:hyperlink r:id="rId47" w:history="1">
        <w:r w:rsidRPr="001564BF">
          <w:rPr>
            <w:rStyle w:val="-"/>
            <w:rFonts w:eastAsia="Times New Roman" w:cstheme="minorHAnsi"/>
            <w:color w:val="000000" w:themeColor="text1"/>
            <w:sz w:val="20"/>
            <w:szCs w:val="20"/>
            <w:lang w:val="en-US" w:eastAsia="el-GR"/>
          </w:rPr>
          <w:t>https://hbr.org/1983/05/the-five-stages-of-small-business-growth</w:t>
        </w:r>
      </w:hyperlink>
      <w:r w:rsidRPr="001564BF">
        <w:rPr>
          <w:rFonts w:eastAsia="Times New Roman" w:cstheme="minorHAnsi"/>
          <w:color w:val="000000" w:themeColor="text1"/>
          <w:sz w:val="20"/>
          <w:szCs w:val="20"/>
          <w:lang w:val="en-US" w:eastAsia="el-GR"/>
        </w:rPr>
        <w:t xml:space="preserve"> </w:t>
      </w:r>
    </w:p>
    <w:p w:rsidR="00431413" w:rsidRPr="001564BF" w:rsidRDefault="00431413" w:rsidP="00431413">
      <w:pPr>
        <w:pStyle w:val="a3"/>
        <w:rPr>
          <w:rFonts w:eastAsia="Times New Roman" w:cstheme="minorHAnsi"/>
          <w:color w:val="000000" w:themeColor="text1"/>
          <w:sz w:val="20"/>
          <w:szCs w:val="20"/>
          <w:lang w:val="en-US" w:eastAsia="el-GR"/>
        </w:rPr>
      </w:pPr>
    </w:p>
    <w:p w:rsidR="00D22F3B" w:rsidRPr="001564BF" w:rsidRDefault="00421819" w:rsidP="00D22F3B">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bCs/>
          <w:color w:val="000000" w:themeColor="text1"/>
          <w:sz w:val="20"/>
          <w:szCs w:val="20"/>
          <w:lang w:val="en-US" w:eastAsia="el-GR"/>
        </w:rPr>
        <w:t>Greek yogurt's market share of the U.S. yogurt market in 2008 and 2014</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eastAsia="Times New Roman" w:cstheme="minorHAnsi"/>
          <w:b/>
          <w:bCs/>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48" w:history="1">
        <w:r w:rsidR="00D22F3B" w:rsidRPr="001564BF">
          <w:rPr>
            <w:rStyle w:val="-"/>
            <w:rFonts w:eastAsia="Times New Roman" w:cstheme="minorHAnsi"/>
            <w:color w:val="000000" w:themeColor="text1"/>
            <w:sz w:val="20"/>
            <w:szCs w:val="20"/>
            <w:lang w:val="en-US" w:eastAsia="el-GR"/>
          </w:rPr>
          <w:t>https://www.statista.com/statistics/279746/us-market-greek-yogurts-market-share/</w:t>
        </w:r>
      </w:hyperlink>
    </w:p>
    <w:p w:rsidR="00D22F3B" w:rsidRPr="001564BF" w:rsidRDefault="00D22F3B" w:rsidP="00D22F3B">
      <w:pPr>
        <w:pStyle w:val="a3"/>
        <w:rPr>
          <w:rFonts w:eastAsia="Times New Roman" w:cstheme="minorHAnsi"/>
          <w:color w:val="000000" w:themeColor="text1"/>
          <w:sz w:val="20"/>
          <w:szCs w:val="20"/>
          <w:lang w:val="en-US" w:eastAsia="el-GR"/>
        </w:rPr>
      </w:pPr>
    </w:p>
    <w:p w:rsidR="00D22F3B" w:rsidRPr="001564BF" w:rsidRDefault="001564BF" w:rsidP="00D22F3B">
      <w:pPr>
        <w:pStyle w:val="a3"/>
        <w:numPr>
          <w:ilvl w:val="0"/>
          <w:numId w:val="2"/>
        </w:numPr>
        <w:spacing w:line="360" w:lineRule="auto"/>
        <w:rPr>
          <w:rFonts w:eastAsia="Times New Roman" w:cstheme="minorHAnsi"/>
          <w:color w:val="000000" w:themeColor="text1"/>
          <w:sz w:val="20"/>
          <w:szCs w:val="20"/>
          <w:lang w:val="en-US" w:eastAsia="el-GR"/>
        </w:rPr>
      </w:pPr>
      <w:r>
        <w:rPr>
          <w:rFonts w:eastAsia="Times New Roman" w:cstheme="minorHAnsi"/>
          <w:color w:val="000000" w:themeColor="text1"/>
          <w:sz w:val="20"/>
          <w:szCs w:val="20"/>
          <w:lang w:val="en-US" w:eastAsia="el-GR"/>
        </w:rPr>
        <w:t>Workforce.</w:t>
      </w:r>
      <w:r w:rsidRPr="001564BF">
        <w:rPr>
          <w:rFonts w:eastAsia="Times New Roman" w:cstheme="minorHAnsi"/>
          <w:color w:val="000000" w:themeColor="text1"/>
          <w:sz w:val="20"/>
          <w:szCs w:val="20"/>
          <w:lang w:val="en-US" w:eastAsia="el-GR"/>
        </w:rPr>
        <w:t xml:space="preserve"> Available at</w:t>
      </w:r>
      <w:r>
        <w:rPr>
          <w:rFonts w:eastAsia="Times New Roman" w:cstheme="minorHAnsi"/>
          <w:color w:val="000000" w:themeColor="text1"/>
          <w:sz w:val="20"/>
          <w:szCs w:val="20"/>
          <w:lang w:val="en-US" w:eastAsia="el-GR"/>
        </w:rPr>
        <w:t>:</w:t>
      </w:r>
      <w:r w:rsidRPr="001564BF">
        <w:rPr>
          <w:rFonts w:cstheme="minorHAnsi"/>
          <w:color w:val="000000" w:themeColor="text1"/>
          <w:sz w:val="20"/>
          <w:szCs w:val="20"/>
          <w:lang w:val="en-US"/>
        </w:rPr>
        <w:t xml:space="preserve"> </w:t>
      </w:r>
      <w:r w:rsidR="00D22F3B" w:rsidRPr="001564BF">
        <w:rPr>
          <w:rFonts w:eastAsia="Times New Roman" w:cstheme="minorHAnsi"/>
          <w:color w:val="000000" w:themeColor="text1"/>
          <w:sz w:val="20"/>
          <w:szCs w:val="20"/>
          <w:lang w:val="en-US" w:eastAsia="el-GR"/>
        </w:rPr>
        <w:t xml:space="preserve"> </w:t>
      </w:r>
      <w:hyperlink r:id="rId49" w:history="1">
        <w:r w:rsidR="00D22F3B" w:rsidRPr="001564BF">
          <w:rPr>
            <w:rStyle w:val="-"/>
            <w:rFonts w:eastAsia="Times New Roman" w:cstheme="minorHAnsi"/>
            <w:color w:val="000000" w:themeColor="text1"/>
            <w:sz w:val="20"/>
            <w:szCs w:val="20"/>
            <w:lang w:val="en-US" w:eastAsia="el-GR"/>
          </w:rPr>
          <w:t>http://www.workforce.com/2002/09/03/31-core-competencies-explained/</w:t>
        </w:r>
      </w:hyperlink>
    </w:p>
    <w:p w:rsidR="008D6AC7" w:rsidRPr="001564BF" w:rsidRDefault="008D6AC7" w:rsidP="008D6AC7">
      <w:pPr>
        <w:pStyle w:val="a3"/>
        <w:rPr>
          <w:rFonts w:eastAsia="Times New Roman" w:cstheme="minorHAnsi"/>
          <w:color w:val="000000" w:themeColor="text1"/>
          <w:sz w:val="20"/>
          <w:szCs w:val="20"/>
          <w:lang w:val="en-US" w:eastAsia="el-GR"/>
        </w:rPr>
      </w:pPr>
    </w:p>
    <w:p w:rsidR="008D6AC7" w:rsidRPr="001564BF" w:rsidRDefault="008D6AC7" w:rsidP="00D22F3B">
      <w:pPr>
        <w:pStyle w:val="a3"/>
        <w:numPr>
          <w:ilvl w:val="0"/>
          <w:numId w:val="2"/>
        </w:numPr>
        <w:spacing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Healthline</w:t>
      </w:r>
      <w:proofErr w:type="spellEnd"/>
      <w:r w:rsidRPr="001564BF">
        <w:rPr>
          <w:rFonts w:eastAsia="Times New Roman" w:cstheme="minorHAnsi"/>
          <w:color w:val="000000" w:themeColor="text1"/>
          <w:sz w:val="20"/>
          <w:szCs w:val="20"/>
          <w:lang w:val="en-US" w:eastAsia="el-GR"/>
        </w:rPr>
        <w:t xml:space="preserve"> / Health Benefits of Yoghurt</w:t>
      </w:r>
      <w:r w:rsid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w:t>
      </w:r>
      <w:hyperlink r:id="rId50" w:anchor="section2" w:history="1">
        <w:r w:rsidRPr="001564BF">
          <w:rPr>
            <w:rStyle w:val="-"/>
            <w:rFonts w:eastAsia="Times New Roman" w:cstheme="minorHAnsi"/>
            <w:color w:val="000000" w:themeColor="text1"/>
            <w:sz w:val="20"/>
            <w:szCs w:val="20"/>
            <w:lang w:val="en-US" w:eastAsia="el-GR"/>
          </w:rPr>
          <w:t>https://www.healthline.com/nutrition/7-benefits-of-yogurt#section2</w:t>
        </w:r>
      </w:hyperlink>
    </w:p>
    <w:p w:rsidR="008D6AC7" w:rsidRPr="001564BF" w:rsidRDefault="008D6AC7" w:rsidP="008D6AC7">
      <w:pPr>
        <w:pStyle w:val="a3"/>
        <w:rPr>
          <w:rFonts w:eastAsia="Times New Roman" w:cstheme="minorHAnsi"/>
          <w:color w:val="000000" w:themeColor="text1"/>
          <w:sz w:val="20"/>
          <w:szCs w:val="20"/>
          <w:lang w:val="en-US" w:eastAsia="el-GR"/>
        </w:rPr>
      </w:pPr>
    </w:p>
    <w:p w:rsidR="008D6AC7" w:rsidRPr="001564BF" w:rsidRDefault="008D6AC7" w:rsidP="00D22F3B">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The Food and Agriculture Organization (FAO) of the United Nations. Available at</w:t>
      </w:r>
      <w:r w:rsid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w:t>
      </w:r>
      <w:hyperlink r:id="rId51" w:history="1">
        <w:r w:rsidRPr="001564BF">
          <w:rPr>
            <w:rStyle w:val="-"/>
            <w:rFonts w:eastAsia="Times New Roman" w:cstheme="minorHAnsi"/>
            <w:color w:val="000000" w:themeColor="text1"/>
            <w:sz w:val="20"/>
            <w:szCs w:val="20"/>
            <w:lang w:val="en-US" w:eastAsia="el-GR"/>
          </w:rPr>
          <w:t>http://www.fao.org/docrep/w0078e/w0078e08.htm</w:t>
        </w:r>
      </w:hyperlink>
    </w:p>
    <w:p w:rsidR="008D6AC7" w:rsidRPr="001564BF" w:rsidRDefault="008D6AC7" w:rsidP="008D6AC7">
      <w:pPr>
        <w:pStyle w:val="a3"/>
        <w:rPr>
          <w:rFonts w:eastAsia="Times New Roman" w:cstheme="minorHAnsi"/>
          <w:color w:val="000000" w:themeColor="text1"/>
          <w:sz w:val="20"/>
          <w:szCs w:val="20"/>
          <w:lang w:val="en-US" w:eastAsia="el-GR"/>
        </w:rPr>
      </w:pPr>
    </w:p>
    <w:p w:rsidR="008D6AC7" w:rsidRPr="001564BF" w:rsidRDefault="00574209" w:rsidP="00D22F3B">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National Center for Biotechnology Information. The </w:t>
      </w:r>
      <w:r w:rsidR="008D6AC7" w:rsidRPr="001564BF">
        <w:rPr>
          <w:rFonts w:eastAsia="Times New Roman" w:cstheme="minorHAnsi"/>
          <w:color w:val="000000" w:themeColor="text1"/>
          <w:sz w:val="20"/>
          <w:szCs w:val="20"/>
          <w:lang w:val="en-US" w:eastAsia="el-GR"/>
        </w:rPr>
        <w:t>Calcium and Phosphate Ho</w:t>
      </w:r>
      <w:r w:rsidRPr="001564BF">
        <w:rPr>
          <w:rFonts w:eastAsia="Times New Roman" w:cstheme="minorHAnsi"/>
          <w:color w:val="000000" w:themeColor="text1"/>
          <w:sz w:val="20"/>
          <w:szCs w:val="20"/>
          <w:lang w:val="en-US" w:eastAsia="el-GR"/>
        </w:rPr>
        <w:t>meostasis. Available at</w:t>
      </w:r>
      <w:r w:rsid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w:t>
      </w:r>
      <w:hyperlink r:id="rId52" w:history="1">
        <w:r w:rsidRPr="001564BF">
          <w:rPr>
            <w:rStyle w:val="-"/>
            <w:rFonts w:eastAsia="Times New Roman" w:cstheme="minorHAnsi"/>
            <w:color w:val="000000" w:themeColor="text1"/>
            <w:sz w:val="20"/>
            <w:szCs w:val="20"/>
            <w:lang w:val="en-US" w:eastAsia="el-GR"/>
          </w:rPr>
          <w:t>https://www.ncbi.nlm.nih.gov/books/NBK279023/</w:t>
        </w:r>
      </w:hyperlink>
    </w:p>
    <w:p w:rsidR="00574209" w:rsidRPr="001564BF" w:rsidRDefault="00574209" w:rsidP="00574209">
      <w:pPr>
        <w:pStyle w:val="a3"/>
        <w:rPr>
          <w:rFonts w:eastAsia="Times New Roman" w:cstheme="minorHAnsi"/>
          <w:color w:val="000000" w:themeColor="text1"/>
          <w:sz w:val="20"/>
          <w:szCs w:val="20"/>
          <w:lang w:val="en-US" w:eastAsia="el-GR"/>
        </w:rPr>
      </w:pPr>
    </w:p>
    <w:p w:rsidR="00574209" w:rsidRPr="001564BF" w:rsidRDefault="00574209" w:rsidP="00721007">
      <w:pPr>
        <w:pStyle w:val="a3"/>
        <w:numPr>
          <w:ilvl w:val="0"/>
          <w:numId w:val="2"/>
        </w:numPr>
        <w:spacing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ProBion</w:t>
      </w:r>
      <w:proofErr w:type="spellEnd"/>
      <w:r w:rsidRPr="001564BF">
        <w:rPr>
          <w:rFonts w:eastAsia="Times New Roman" w:cstheme="minorHAnsi"/>
          <w:color w:val="000000" w:themeColor="text1"/>
          <w:sz w:val="20"/>
          <w:szCs w:val="20"/>
          <w:lang w:val="en-US" w:eastAsia="el-GR"/>
        </w:rPr>
        <w:t xml:space="preserve"> </w:t>
      </w:r>
      <w:proofErr w:type="spellStart"/>
      <w:r w:rsidRPr="001564BF">
        <w:rPr>
          <w:rFonts w:eastAsia="Times New Roman" w:cstheme="minorHAnsi"/>
          <w:color w:val="000000" w:themeColor="text1"/>
          <w:sz w:val="20"/>
          <w:szCs w:val="20"/>
          <w:lang w:val="en-US" w:eastAsia="el-GR"/>
        </w:rPr>
        <w:t>Clinica</w:t>
      </w:r>
      <w:proofErr w:type="spellEnd"/>
      <w:r w:rsidRPr="001564BF">
        <w:rPr>
          <w:rFonts w:eastAsia="Times New Roman" w:cstheme="minorHAnsi"/>
          <w:color w:val="000000" w:themeColor="text1"/>
          <w:sz w:val="20"/>
          <w:szCs w:val="20"/>
          <w:lang w:val="en-US" w:eastAsia="el-GR"/>
        </w:rPr>
        <w:t xml:space="preserve">, Sweden, </w:t>
      </w:r>
      <w:proofErr w:type="gramStart"/>
      <w:r w:rsidRPr="001564BF">
        <w:rPr>
          <w:rFonts w:eastAsia="Times New Roman" w:cstheme="minorHAnsi"/>
          <w:color w:val="000000" w:themeColor="text1"/>
          <w:sz w:val="20"/>
          <w:szCs w:val="20"/>
          <w:lang w:val="en-US" w:eastAsia="el-GR"/>
        </w:rPr>
        <w:t>The</w:t>
      </w:r>
      <w:proofErr w:type="gramEnd"/>
      <w:r w:rsidRPr="001564BF">
        <w:rPr>
          <w:rFonts w:eastAsia="Times New Roman" w:cstheme="minorHAnsi"/>
          <w:color w:val="000000" w:themeColor="text1"/>
          <w:sz w:val="20"/>
          <w:szCs w:val="20"/>
          <w:lang w:val="en-US" w:eastAsia="el-GR"/>
        </w:rPr>
        <w:t xml:space="preserve"> Digestive Contract of Friendly Bacteria and Gut Health. Available at</w:t>
      </w:r>
      <w:r w:rsidR="001564BF">
        <w:rPr>
          <w:rFonts w:eastAsia="Times New Roman" w:cstheme="minorHAnsi"/>
          <w:color w:val="000000" w:themeColor="text1"/>
          <w:sz w:val="20"/>
          <w:szCs w:val="20"/>
          <w:lang w:val="en-US" w:eastAsia="el-GR"/>
        </w:rPr>
        <w:t xml:space="preserve">: </w:t>
      </w:r>
      <w:r w:rsidRPr="001564BF">
        <w:rPr>
          <w:rFonts w:eastAsia="Times New Roman" w:cstheme="minorHAnsi"/>
          <w:color w:val="000000" w:themeColor="text1"/>
          <w:sz w:val="20"/>
          <w:szCs w:val="20"/>
          <w:lang w:val="en-US" w:eastAsia="el-GR"/>
        </w:rPr>
        <w:t xml:space="preserve"> </w:t>
      </w:r>
      <w:hyperlink r:id="rId53" w:history="1">
        <w:r w:rsidRPr="001564BF">
          <w:rPr>
            <w:rStyle w:val="-"/>
            <w:rFonts w:eastAsia="Times New Roman" w:cstheme="minorHAnsi"/>
            <w:color w:val="000000" w:themeColor="text1"/>
            <w:sz w:val="20"/>
            <w:szCs w:val="20"/>
            <w:lang w:val="en-US" w:eastAsia="el-GR"/>
          </w:rPr>
          <w:t>https://probion.com/blog/the-digestive-contract.html</w:t>
        </w:r>
      </w:hyperlink>
    </w:p>
    <w:p w:rsidR="00721007" w:rsidRPr="001564BF" w:rsidRDefault="00574209" w:rsidP="00721007">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Enzyme. What to Look for in a </w:t>
      </w:r>
      <w:proofErr w:type="spellStart"/>
      <w:r w:rsidRPr="001564BF">
        <w:rPr>
          <w:rFonts w:eastAsia="Times New Roman" w:cstheme="minorHAnsi"/>
          <w:color w:val="000000" w:themeColor="text1"/>
          <w:sz w:val="20"/>
          <w:szCs w:val="20"/>
          <w:lang w:val="en-US" w:eastAsia="el-GR"/>
        </w:rPr>
        <w:t>Probiotic</w:t>
      </w:r>
      <w:proofErr w:type="spellEnd"/>
      <w:r w:rsidRPr="001564BF">
        <w:rPr>
          <w:rFonts w:eastAsia="Times New Roman" w:cstheme="minorHAnsi"/>
          <w:color w:val="000000" w:themeColor="text1"/>
          <w:sz w:val="20"/>
          <w:szCs w:val="20"/>
          <w:lang w:val="en-US" w:eastAsia="el-GR"/>
        </w:rPr>
        <w:t>. Available at</w:t>
      </w:r>
      <w:r w:rsidR="00DA07C8" w:rsidRPr="001564BF">
        <w:rPr>
          <w:rFonts w:eastAsia="Times New Roman" w:cstheme="minorHAnsi"/>
          <w:color w:val="000000" w:themeColor="text1"/>
          <w:sz w:val="20"/>
          <w:szCs w:val="20"/>
          <w:lang w:val="en-US" w:eastAsia="el-GR"/>
        </w:rPr>
        <w:t>:</w:t>
      </w:r>
      <w:r w:rsidRPr="001564BF">
        <w:rPr>
          <w:rFonts w:eastAsia="Times New Roman" w:cstheme="minorHAnsi"/>
          <w:color w:val="000000" w:themeColor="text1"/>
          <w:sz w:val="20"/>
          <w:szCs w:val="20"/>
          <w:lang w:val="en-US" w:eastAsia="el-GR"/>
        </w:rPr>
        <w:t xml:space="preserve"> </w:t>
      </w:r>
      <w:hyperlink r:id="rId54" w:history="1">
        <w:r w:rsidRPr="001564BF">
          <w:rPr>
            <w:rStyle w:val="-"/>
            <w:rFonts w:eastAsia="Times New Roman" w:cstheme="minorHAnsi"/>
            <w:color w:val="000000" w:themeColor="text1"/>
            <w:sz w:val="20"/>
            <w:szCs w:val="20"/>
            <w:lang w:val="en-US" w:eastAsia="el-GR"/>
          </w:rPr>
          <w:t>http://www.enzymestuff.com/probiotics.htm</w:t>
        </w:r>
      </w:hyperlink>
    </w:p>
    <w:p w:rsidR="00D22F3B" w:rsidRPr="001564BF" w:rsidRDefault="00721007" w:rsidP="00721007">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Korea International Trade Association</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 http://www.kita.org</w:t>
      </w:r>
    </w:p>
    <w:p w:rsidR="008D6AC7" w:rsidRPr="001564BF" w:rsidRDefault="008D6AC7" w:rsidP="00721007">
      <w:pPr>
        <w:pStyle w:val="a3"/>
        <w:numPr>
          <w:ilvl w:val="0"/>
          <w:numId w:val="2"/>
        </w:numPr>
        <w:shd w:val="clear" w:color="auto" w:fill="FFFFFF"/>
        <w:textAlignment w:val="baseline"/>
        <w:rPr>
          <w:rFonts w:cstheme="minorHAnsi"/>
          <w:caps/>
          <w:color w:val="000000" w:themeColor="text1"/>
          <w:sz w:val="20"/>
          <w:szCs w:val="20"/>
          <w:lang w:val="en-US"/>
        </w:rPr>
      </w:pPr>
      <w:r w:rsidRPr="001564BF">
        <w:rPr>
          <w:rFonts w:cstheme="minorHAnsi"/>
          <w:color w:val="000000" w:themeColor="text1"/>
          <w:sz w:val="20"/>
          <w:szCs w:val="20"/>
          <w:lang w:val="en-US"/>
        </w:rPr>
        <w:t xml:space="preserve">Thinking of exporting to Asia? </w:t>
      </w:r>
      <w:proofErr w:type="gramStart"/>
      <w:r w:rsidRPr="001564BF">
        <w:rPr>
          <w:rFonts w:cstheme="minorHAnsi"/>
          <w:color w:val="000000" w:themeColor="text1"/>
          <w:sz w:val="20"/>
          <w:szCs w:val="20"/>
          <w:lang w:val="en-US"/>
        </w:rPr>
        <w:t>by</w:t>
      </w:r>
      <w:proofErr w:type="gramEnd"/>
      <w:r w:rsidRPr="001564BF">
        <w:rPr>
          <w:rFonts w:cstheme="minorHAnsi"/>
          <w:color w:val="000000" w:themeColor="text1"/>
          <w:sz w:val="20"/>
          <w:szCs w:val="20"/>
          <w:lang w:val="en-US"/>
        </w:rPr>
        <w:t xml:space="preserve"> </w:t>
      </w:r>
      <w:hyperlink r:id="rId55" w:tooltip="Posts by Siddharth Shankar" w:history="1">
        <w:r w:rsidRPr="001564BF">
          <w:rPr>
            <w:rStyle w:val="-"/>
            <w:rFonts w:cstheme="minorHAnsi"/>
            <w:caps/>
            <w:color w:val="000000" w:themeColor="text1"/>
            <w:sz w:val="20"/>
            <w:szCs w:val="20"/>
            <w:u w:val="none"/>
            <w:bdr w:val="none" w:sz="0" w:space="0" w:color="auto" w:frame="1"/>
            <w:lang w:val="en-US"/>
          </w:rPr>
          <w:t>SIDDHARTH SHANKAR</w:t>
        </w:r>
      </w:hyperlink>
      <w:r w:rsidRPr="001564BF">
        <w:rPr>
          <w:rStyle w:val="reviewer"/>
          <w:rFonts w:cstheme="minorHAnsi"/>
          <w:caps/>
          <w:color w:val="000000" w:themeColor="text1"/>
          <w:sz w:val="20"/>
          <w:szCs w:val="20"/>
          <w:bdr w:val="none" w:sz="0" w:space="0" w:color="auto" w:frame="1"/>
          <w:lang w:val="en-US"/>
        </w:rPr>
        <w:t xml:space="preserve"> </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hyperlink r:id="rId56" w:history="1">
        <w:r w:rsidRPr="001564BF">
          <w:rPr>
            <w:rStyle w:val="-"/>
            <w:rFonts w:cstheme="minorHAnsi"/>
            <w:caps/>
            <w:color w:val="000000" w:themeColor="text1"/>
            <w:sz w:val="20"/>
            <w:szCs w:val="20"/>
            <w:bdr w:val="none" w:sz="0" w:space="0" w:color="auto" w:frame="1"/>
            <w:lang w:val="en-US"/>
          </w:rPr>
          <w:t>https://realbusiness.co.uk/exports/2018/04/23/sme-exporting-asia-pitfalls/</w:t>
        </w:r>
      </w:hyperlink>
    </w:p>
    <w:p w:rsidR="00D22F3B" w:rsidRPr="001564BF" w:rsidRDefault="008D6AC7" w:rsidP="00721007">
      <w:pPr>
        <w:pStyle w:val="a3"/>
        <w:numPr>
          <w:ilvl w:val="0"/>
          <w:numId w:val="2"/>
        </w:numPr>
        <w:shd w:val="clear" w:color="auto" w:fill="FFFFFF"/>
        <w:textAlignment w:val="baseline"/>
        <w:rPr>
          <w:rFonts w:cstheme="minorHAnsi"/>
          <w:caps/>
          <w:color w:val="000000" w:themeColor="text1"/>
          <w:sz w:val="20"/>
          <w:szCs w:val="20"/>
          <w:lang w:val="en-US"/>
        </w:rPr>
      </w:pPr>
      <w:r w:rsidRPr="001564BF">
        <w:rPr>
          <w:rFonts w:cstheme="minorHAnsi"/>
          <w:caps/>
          <w:color w:val="000000" w:themeColor="text1"/>
          <w:sz w:val="20"/>
          <w:szCs w:val="20"/>
          <w:lang w:val="en-US"/>
        </w:rPr>
        <w:t xml:space="preserve">worlds top exports </w:t>
      </w:r>
      <w:hyperlink r:id="rId57" w:history="1">
        <w:r w:rsidRPr="001564BF">
          <w:rPr>
            <w:rStyle w:val="-"/>
            <w:rFonts w:cstheme="minorHAnsi"/>
            <w:caps/>
            <w:color w:val="000000" w:themeColor="text1"/>
            <w:sz w:val="20"/>
            <w:szCs w:val="20"/>
            <w:lang w:val="en-US"/>
          </w:rPr>
          <w:t>http://www.worldstopexports.com/top-asian-export-countries/</w:t>
        </w:r>
      </w:hyperlink>
    </w:p>
    <w:p w:rsidR="000407E4" w:rsidRPr="001564BF" w:rsidRDefault="000407E4"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lang w:val="en-US"/>
        </w:rPr>
        <w:t>Top Asian Export Countries</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hyperlink r:id="rId58" w:history="1">
        <w:r w:rsidRPr="001564BF">
          <w:rPr>
            <w:rStyle w:val="-"/>
            <w:rFonts w:eastAsia="Times New Roman" w:cstheme="minorHAnsi"/>
            <w:color w:val="000000" w:themeColor="text1"/>
            <w:sz w:val="20"/>
            <w:szCs w:val="20"/>
            <w:lang w:val="en-US" w:eastAsia="el-GR"/>
          </w:rPr>
          <w:t>http://www.worldstopexports.com/top-asian-export-countries/</w:t>
        </w:r>
      </w:hyperlink>
    </w:p>
    <w:p w:rsidR="00721007" w:rsidRPr="001564BF" w:rsidRDefault="008D6AC7" w:rsidP="00721007">
      <w:pPr>
        <w:pStyle w:val="a3"/>
        <w:numPr>
          <w:ilvl w:val="0"/>
          <w:numId w:val="2"/>
        </w:numPr>
        <w:spacing w:line="360" w:lineRule="auto"/>
        <w:rPr>
          <w:rFonts w:eastAsia="Times New Roman" w:cstheme="minorHAnsi"/>
          <w:color w:val="000000" w:themeColor="text1"/>
          <w:sz w:val="20"/>
          <w:szCs w:val="20"/>
          <w:lang w:val="en-US" w:eastAsia="el-GR"/>
        </w:rPr>
      </w:pPr>
      <w:proofErr w:type="gramStart"/>
      <w:r w:rsidRPr="001564BF">
        <w:rPr>
          <w:rFonts w:eastAsia="Times New Roman" w:cstheme="minorHAnsi"/>
          <w:color w:val="000000" w:themeColor="text1"/>
          <w:sz w:val="20"/>
          <w:szCs w:val="20"/>
          <w:lang w:val="en-US" w:eastAsia="el-GR"/>
        </w:rPr>
        <w:t>Guidance  of</w:t>
      </w:r>
      <w:proofErr w:type="gramEnd"/>
      <w:r w:rsidRPr="001564BF">
        <w:rPr>
          <w:rFonts w:eastAsia="Times New Roman" w:cstheme="minorHAnsi"/>
          <w:color w:val="000000" w:themeColor="text1"/>
          <w:sz w:val="20"/>
          <w:szCs w:val="20"/>
          <w:lang w:val="en-US" w:eastAsia="el-GR"/>
        </w:rPr>
        <w:t xml:space="preserve"> the UK Government for Import and Export Licenses</w:t>
      </w:r>
      <w:r w:rsidR="001564BF">
        <w:rPr>
          <w:rFonts w:eastAsia="Times New Roman" w:cstheme="minorHAnsi"/>
          <w:color w:val="000000" w:themeColor="text1"/>
          <w:sz w:val="20"/>
          <w:szCs w:val="20"/>
          <w:lang w:val="en-US" w:eastAsia="el-GR"/>
        </w:rPr>
        <w:t>.</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 </w:t>
      </w:r>
      <w:hyperlink r:id="rId59" w:history="1">
        <w:r w:rsidRPr="001564BF">
          <w:rPr>
            <w:rStyle w:val="-"/>
            <w:rFonts w:eastAsia="Times New Roman" w:cstheme="minorHAnsi"/>
            <w:color w:val="000000" w:themeColor="text1"/>
            <w:sz w:val="20"/>
            <w:szCs w:val="20"/>
            <w:lang w:val="en-US" w:eastAsia="el-GR"/>
          </w:rPr>
          <w:t>https://www.gov.uk/guidance/export-and-import-licences-for-controlled-goods-and-trading-with-certain-countries</w:t>
        </w:r>
      </w:hyperlink>
    </w:p>
    <w:p w:rsidR="008D6AC7" w:rsidRPr="001564BF" w:rsidRDefault="008D6AC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United States Department of Agriculture, W</w:t>
      </w:r>
      <w:r w:rsidR="001564BF">
        <w:rPr>
          <w:rFonts w:eastAsia="Times New Roman" w:cstheme="minorHAnsi"/>
          <w:color w:val="000000" w:themeColor="text1"/>
          <w:sz w:val="20"/>
          <w:szCs w:val="20"/>
          <w:lang w:val="en-US" w:eastAsia="el-GR"/>
        </w:rPr>
        <w:t xml:space="preserve">hy South East Asia. Available  </w:t>
      </w:r>
      <w:proofErr w:type="spellStart"/>
      <w:r w:rsidR="001564BF">
        <w:rPr>
          <w:rFonts w:eastAsia="Times New Roman" w:cstheme="minorHAnsi"/>
          <w:color w:val="000000" w:themeColor="text1"/>
          <w:sz w:val="20"/>
          <w:szCs w:val="20"/>
          <w:lang w:val="en-US" w:eastAsia="el-GR"/>
        </w:rPr>
        <w:t>at:</w:t>
      </w:r>
      <w:hyperlink r:id="rId60" w:history="1">
        <w:r w:rsidRPr="001564BF">
          <w:rPr>
            <w:rStyle w:val="-"/>
            <w:rFonts w:eastAsia="Times New Roman" w:cstheme="minorHAnsi"/>
            <w:color w:val="000000" w:themeColor="text1"/>
            <w:sz w:val="20"/>
            <w:szCs w:val="20"/>
            <w:lang w:val="en-US" w:eastAsia="el-GR"/>
          </w:rPr>
          <w:t>https</w:t>
        </w:r>
        <w:proofErr w:type="spellEnd"/>
        <w:r w:rsidRPr="001564BF">
          <w:rPr>
            <w:rStyle w:val="-"/>
            <w:rFonts w:eastAsia="Times New Roman" w:cstheme="minorHAnsi"/>
            <w:color w:val="000000" w:themeColor="text1"/>
            <w:sz w:val="20"/>
            <w:szCs w:val="20"/>
            <w:lang w:val="en-US" w:eastAsia="el-GR"/>
          </w:rPr>
          <w:t>://www.fas.usda.gov/topics/southeast-asia-july-2018</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EU – Malaysia Chamber of Commerce. Available at: </w:t>
      </w:r>
      <w:hyperlink r:id="rId61" w:history="1">
        <w:r w:rsidRPr="001564BF">
          <w:rPr>
            <w:rStyle w:val="-"/>
            <w:rFonts w:eastAsia="Times New Roman" w:cstheme="minorHAnsi"/>
            <w:color w:val="000000" w:themeColor="text1"/>
            <w:sz w:val="20"/>
            <w:szCs w:val="20"/>
            <w:lang w:val="en-US" w:eastAsia="el-GR"/>
          </w:rPr>
          <w:t>https://www.eumcci.com</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lastRenderedPageBreak/>
        <w:t>Hong</w:t>
      </w:r>
      <w:r w:rsidR="001564BF">
        <w:rPr>
          <w:rFonts w:eastAsia="Times New Roman" w:cstheme="minorHAnsi"/>
          <w:color w:val="000000" w:themeColor="text1"/>
          <w:sz w:val="20"/>
          <w:szCs w:val="20"/>
          <w:lang w:val="en-US" w:eastAsia="el-GR"/>
        </w:rPr>
        <w:t xml:space="preserve"> Kong Economic and Trade Office.</w:t>
      </w:r>
      <w:r w:rsidR="001564BF" w:rsidRPr="001564BF">
        <w:rPr>
          <w:rFonts w:eastAsia="Times New Roman" w:cstheme="minorHAnsi"/>
          <w:color w:val="000000" w:themeColor="text1"/>
          <w:sz w:val="20"/>
          <w:szCs w:val="20"/>
          <w:lang w:val="en-US" w:eastAsia="el-GR"/>
        </w:rPr>
        <w:t xml:space="preserve"> Available at</w:t>
      </w:r>
      <w:r w:rsidR="001564BF">
        <w:rPr>
          <w:rFonts w:eastAsia="Times New Roman" w:cstheme="minorHAnsi"/>
          <w:color w:val="000000" w:themeColor="text1"/>
          <w:sz w:val="20"/>
          <w:szCs w:val="20"/>
          <w:lang w:val="en-US" w:eastAsia="el-GR"/>
        </w:rPr>
        <w:t>:</w:t>
      </w:r>
      <w:r w:rsidR="001564BF"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 </w:t>
      </w:r>
      <w:hyperlink r:id="rId62" w:history="1">
        <w:r w:rsidRPr="001564BF">
          <w:rPr>
            <w:rStyle w:val="-"/>
            <w:rFonts w:eastAsia="Times New Roman" w:cstheme="minorHAnsi"/>
            <w:color w:val="000000" w:themeColor="text1"/>
            <w:sz w:val="20"/>
            <w:szCs w:val="20"/>
            <w:lang w:val="en-US" w:eastAsia="el-GR"/>
          </w:rPr>
          <w:t>https://www.hongkong-eu.org/pg.php?id_menu=827</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MBA Knowledge Base. Available at:  </w:t>
      </w:r>
      <w:hyperlink r:id="rId63" w:history="1">
        <w:r w:rsidRPr="001564BF">
          <w:rPr>
            <w:rStyle w:val="-"/>
            <w:rFonts w:eastAsia="Times New Roman" w:cstheme="minorHAnsi"/>
            <w:color w:val="000000" w:themeColor="text1"/>
            <w:sz w:val="20"/>
            <w:szCs w:val="20"/>
            <w:lang w:val="en-US" w:eastAsia="el-GR"/>
          </w:rPr>
          <w:t>https://www.mbaknol.com/international-finance/export-pricing/</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cstheme="minorHAnsi"/>
          <w:color w:val="000000" w:themeColor="text1"/>
          <w:sz w:val="20"/>
          <w:szCs w:val="20"/>
          <w:shd w:val="clear" w:color="auto" w:fill="FFFFFF"/>
          <w:lang w:val="en-US"/>
        </w:rPr>
        <w:t xml:space="preserve">The Edward Lowe Foundation. Available at: </w:t>
      </w:r>
      <w:hyperlink r:id="rId64" w:history="1">
        <w:r w:rsidRPr="001564BF">
          <w:rPr>
            <w:rStyle w:val="-"/>
            <w:rFonts w:eastAsia="Times New Roman" w:cstheme="minorHAnsi"/>
            <w:color w:val="000000" w:themeColor="text1"/>
            <w:sz w:val="20"/>
            <w:szCs w:val="20"/>
            <w:lang w:val="en-US" w:eastAsia="el-GR"/>
          </w:rPr>
          <w:t>http://edwardlowe.org/how-to-identify-a-target-market-and-prepare-a-customer-profile/</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Ministry of Finance of Japan. Available at: </w:t>
      </w:r>
      <w:hyperlink r:id="rId65" w:history="1">
        <w:r w:rsidRPr="001564BF">
          <w:rPr>
            <w:rStyle w:val="-"/>
            <w:rFonts w:eastAsia="Times New Roman" w:cstheme="minorHAnsi"/>
            <w:color w:val="000000" w:themeColor="text1"/>
            <w:sz w:val="20"/>
            <w:szCs w:val="20"/>
            <w:lang w:val="en-US" w:eastAsia="el-GR"/>
          </w:rPr>
          <w:t>https://www.mof.go.jp/english/index.htm</w:t>
        </w:r>
      </w:hyperlink>
    </w:p>
    <w:p w:rsidR="00721007" w:rsidRPr="001564BF" w:rsidRDefault="001564BF" w:rsidP="00506545">
      <w:pPr>
        <w:pStyle w:val="a3"/>
        <w:numPr>
          <w:ilvl w:val="0"/>
          <w:numId w:val="2"/>
        </w:numPr>
        <w:spacing w:line="360" w:lineRule="auto"/>
        <w:rPr>
          <w:rFonts w:eastAsia="Times New Roman" w:cstheme="minorHAnsi"/>
          <w:color w:val="000000" w:themeColor="text1"/>
          <w:sz w:val="20"/>
          <w:szCs w:val="20"/>
          <w:lang w:val="en-US" w:eastAsia="el-GR"/>
        </w:rPr>
      </w:pPr>
      <w:r>
        <w:rPr>
          <w:rFonts w:eastAsia="Times New Roman" w:cstheme="minorHAnsi"/>
          <w:color w:val="000000" w:themeColor="text1"/>
          <w:sz w:val="20"/>
          <w:szCs w:val="20"/>
          <w:lang w:val="en-US" w:eastAsia="el-GR"/>
        </w:rPr>
        <w:t>Japan Customs.</w:t>
      </w:r>
      <w:r w:rsidR="00721007" w:rsidRPr="001564BF">
        <w:rPr>
          <w:rFonts w:eastAsia="Times New Roman" w:cstheme="minorHAnsi"/>
          <w:color w:val="000000" w:themeColor="text1"/>
          <w:sz w:val="20"/>
          <w:szCs w:val="20"/>
          <w:lang w:val="en-US" w:eastAsia="el-GR"/>
        </w:rPr>
        <w:t xml:space="preserve"> Available at: </w:t>
      </w:r>
      <w:hyperlink r:id="rId66" w:history="1">
        <w:r w:rsidR="00721007" w:rsidRPr="001564BF">
          <w:rPr>
            <w:rStyle w:val="-"/>
            <w:rFonts w:eastAsia="Times New Roman" w:cstheme="minorHAnsi"/>
            <w:color w:val="000000" w:themeColor="text1"/>
            <w:sz w:val="20"/>
            <w:szCs w:val="20"/>
            <w:lang w:val="en-US" w:eastAsia="el-GR"/>
          </w:rPr>
          <w:t>http://www.customs.go.jp/english/summary/import.htm</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Royal Malaysian Customs Department. Available at: </w:t>
      </w:r>
      <w:hyperlink r:id="rId67" w:history="1">
        <w:r w:rsidRPr="001564BF">
          <w:rPr>
            <w:rStyle w:val="-"/>
            <w:rFonts w:eastAsia="Times New Roman" w:cstheme="minorHAnsi"/>
            <w:color w:val="000000" w:themeColor="text1"/>
            <w:sz w:val="20"/>
            <w:szCs w:val="20"/>
            <w:lang w:val="en-US" w:eastAsia="el-GR"/>
          </w:rPr>
          <w:t>http://www.customs.gov.my/en/cp/Pages/cp_timp.aspx</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Veterinary Authority of Singapore. Available at: </w:t>
      </w:r>
      <w:hyperlink r:id="rId68" w:history="1">
        <w:r w:rsidRPr="001564BF">
          <w:rPr>
            <w:rStyle w:val="-"/>
            <w:rFonts w:eastAsia="Times New Roman" w:cstheme="minorHAnsi"/>
            <w:color w:val="000000" w:themeColor="text1"/>
            <w:sz w:val="20"/>
            <w:szCs w:val="20"/>
            <w:lang w:val="en-US" w:eastAsia="el-GR"/>
          </w:rPr>
          <w:t>https://www.customs.gov.sg/~/media/cus/files/circulars/ca/2012/circularonproductcodeupdates10oct2012.pdf  /</w:t>
        </w:r>
      </w:hyperlink>
      <w:r w:rsidRPr="001564BF">
        <w:rPr>
          <w:rFonts w:eastAsia="Times New Roman" w:cstheme="minorHAnsi"/>
          <w:color w:val="000000" w:themeColor="text1"/>
          <w:sz w:val="20"/>
          <w:szCs w:val="20"/>
          <w:lang w:val="en-US" w:eastAsia="el-GR"/>
        </w:rPr>
        <w:t xml:space="preserve">  </w:t>
      </w:r>
      <w:hyperlink r:id="rId69" w:history="1">
        <w:r w:rsidRPr="001564BF">
          <w:rPr>
            <w:rStyle w:val="-"/>
            <w:rFonts w:eastAsia="Times New Roman" w:cstheme="minorHAnsi"/>
            <w:color w:val="000000" w:themeColor="text1"/>
            <w:sz w:val="20"/>
            <w:szCs w:val="20"/>
            <w:lang w:val="en-US" w:eastAsia="el-GR"/>
          </w:rPr>
          <w:t>https://www.ava.gov.sg/docs/default-source/tools-and-resources/resources-for-businesses/importrequirementsofspecificfoodproducts.pdf?sfvrsn=2</w:t>
        </w:r>
      </w:hyperlink>
    </w:p>
    <w:p w:rsidR="00721007" w:rsidRPr="001564BF" w:rsidRDefault="00721007"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World </w:t>
      </w:r>
      <w:proofErr w:type="spellStart"/>
      <w:r w:rsidRPr="001564BF">
        <w:rPr>
          <w:rFonts w:eastAsia="Times New Roman" w:cstheme="minorHAnsi"/>
          <w:color w:val="000000" w:themeColor="text1"/>
          <w:sz w:val="20"/>
          <w:szCs w:val="20"/>
          <w:lang w:val="en-US" w:eastAsia="el-GR"/>
        </w:rPr>
        <w:t>Organisation</w:t>
      </w:r>
      <w:proofErr w:type="spellEnd"/>
      <w:r w:rsidRPr="001564BF">
        <w:rPr>
          <w:rFonts w:eastAsia="Times New Roman" w:cstheme="minorHAnsi"/>
          <w:color w:val="000000" w:themeColor="text1"/>
          <w:sz w:val="20"/>
          <w:szCs w:val="20"/>
          <w:lang w:val="en-US" w:eastAsia="el-GR"/>
        </w:rPr>
        <w:t xml:space="preserve"> for Animal Health</w:t>
      </w:r>
      <w:r w:rsidR="00126751" w:rsidRPr="001564BF">
        <w:rPr>
          <w:rFonts w:eastAsia="Times New Roman" w:cstheme="minorHAnsi"/>
          <w:color w:val="000000" w:themeColor="text1"/>
          <w:sz w:val="20"/>
          <w:szCs w:val="20"/>
          <w:lang w:val="en-US" w:eastAsia="el-GR"/>
        </w:rPr>
        <w:t xml:space="preserve">. Available at: </w:t>
      </w:r>
      <w:hyperlink r:id="rId70" w:history="1">
        <w:r w:rsidR="00126751" w:rsidRPr="001564BF">
          <w:rPr>
            <w:rStyle w:val="-"/>
            <w:rFonts w:eastAsia="Times New Roman" w:cstheme="minorHAnsi"/>
            <w:color w:val="000000" w:themeColor="text1"/>
            <w:sz w:val="20"/>
            <w:szCs w:val="20"/>
            <w:lang w:val="en-US" w:eastAsia="el-GR"/>
          </w:rPr>
          <w:t>http://www.oie.int/en/animal-health-in-the-world/official-disease-status/fmd/list-of-fmd-free-members/</w:t>
        </w:r>
      </w:hyperlink>
    </w:p>
    <w:p w:rsidR="00126751" w:rsidRPr="001564BF" w:rsidRDefault="001564BF" w:rsidP="00506545">
      <w:pPr>
        <w:pStyle w:val="a3"/>
        <w:numPr>
          <w:ilvl w:val="0"/>
          <w:numId w:val="2"/>
        </w:numPr>
        <w:spacing w:line="360" w:lineRule="auto"/>
        <w:rPr>
          <w:rFonts w:eastAsia="Times New Roman" w:cstheme="minorHAnsi"/>
          <w:color w:val="000000" w:themeColor="text1"/>
          <w:sz w:val="20"/>
          <w:szCs w:val="20"/>
          <w:lang w:val="en-US" w:eastAsia="el-GR"/>
        </w:rPr>
      </w:pPr>
      <w:r>
        <w:rPr>
          <w:rFonts w:eastAsia="Times New Roman" w:cstheme="minorHAnsi"/>
          <w:color w:val="000000" w:themeColor="text1"/>
          <w:sz w:val="20"/>
          <w:szCs w:val="20"/>
          <w:lang w:val="en-US" w:eastAsia="el-GR"/>
        </w:rPr>
        <w:t xml:space="preserve">Singapore Customs. Available at: </w:t>
      </w:r>
      <w:r w:rsidR="00126751" w:rsidRPr="001564BF">
        <w:rPr>
          <w:rFonts w:eastAsia="Times New Roman" w:cstheme="minorHAnsi"/>
          <w:color w:val="000000" w:themeColor="text1"/>
          <w:sz w:val="20"/>
          <w:szCs w:val="20"/>
          <w:lang w:val="en-US" w:eastAsia="el-GR"/>
        </w:rPr>
        <w:t xml:space="preserve"> </w:t>
      </w:r>
      <w:hyperlink r:id="rId71" w:history="1">
        <w:r w:rsidR="00126751" w:rsidRPr="001564BF">
          <w:rPr>
            <w:rStyle w:val="-"/>
            <w:rFonts w:eastAsia="Times New Roman" w:cstheme="minorHAnsi"/>
            <w:color w:val="000000" w:themeColor="text1"/>
            <w:sz w:val="20"/>
            <w:szCs w:val="20"/>
            <w:lang w:val="en-US" w:eastAsia="el-GR"/>
          </w:rPr>
          <w:t>https://www.customs.gov.sg/businesses/transhipping-goods/quick-guide-on-transhipping-goods</w:t>
        </w:r>
      </w:hyperlink>
    </w:p>
    <w:p w:rsidR="00126751" w:rsidRPr="001564BF" w:rsidRDefault="00126751"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Government of India. Ministry of Commerce and Industry. Available at: </w:t>
      </w:r>
      <w:hyperlink r:id="rId72" w:history="1">
        <w:r w:rsidRPr="001564BF">
          <w:rPr>
            <w:rStyle w:val="-"/>
            <w:rFonts w:eastAsia="Times New Roman" w:cstheme="minorHAnsi"/>
            <w:color w:val="000000" w:themeColor="text1"/>
            <w:sz w:val="20"/>
            <w:szCs w:val="20"/>
            <w:lang w:val="en-US" w:eastAsia="el-GR"/>
          </w:rPr>
          <w:t>http://pib.nic.in/newsite/PrintRelease.aspx?relid=116935</w:t>
        </w:r>
      </w:hyperlink>
    </w:p>
    <w:p w:rsidR="00126751" w:rsidRPr="001564BF" w:rsidRDefault="00126751"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FSSAI. Indian Food Authorities. Available at: </w:t>
      </w:r>
      <w:hyperlink r:id="rId73" w:history="1">
        <w:r w:rsidRPr="001564BF">
          <w:rPr>
            <w:rStyle w:val="-"/>
            <w:rFonts w:eastAsia="Times New Roman" w:cstheme="minorHAnsi"/>
            <w:color w:val="000000" w:themeColor="text1"/>
            <w:sz w:val="20"/>
            <w:szCs w:val="20"/>
            <w:lang w:val="en-US" w:eastAsia="el-GR"/>
          </w:rPr>
          <w:t>http://www.fssai.gov.in/home/fss-legislation/fss-regulations.html</w:t>
        </w:r>
      </w:hyperlink>
    </w:p>
    <w:p w:rsidR="00126751" w:rsidRPr="001564BF" w:rsidRDefault="00126751"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World Bank Group Flagship Report. (2017)  Available at: </w:t>
      </w:r>
      <w:hyperlink r:id="rId74" w:history="1">
        <w:r w:rsidRPr="001564BF">
          <w:rPr>
            <w:rStyle w:val="-"/>
            <w:rFonts w:eastAsia="Times New Roman" w:cstheme="minorHAnsi"/>
            <w:color w:val="000000" w:themeColor="text1"/>
            <w:sz w:val="20"/>
            <w:szCs w:val="20"/>
            <w:lang w:val="en-US" w:eastAsia="el-GR"/>
          </w:rPr>
          <w:t>http://www.doingbusiness.org/~/media/WBG/DoingBusiness/Documents/Annual-Reports/English/DB17-Report.pdf</w:t>
        </w:r>
      </w:hyperlink>
    </w:p>
    <w:p w:rsidR="00126751" w:rsidRPr="001564BF" w:rsidRDefault="00126751" w:rsidP="00126751">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Korea Customs Service. Available at: </w:t>
      </w:r>
      <w:hyperlink r:id="rId75" w:history="1">
        <w:r w:rsidRPr="001564BF">
          <w:rPr>
            <w:rStyle w:val="-"/>
            <w:rFonts w:eastAsia="Times New Roman" w:cstheme="minorHAnsi"/>
            <w:color w:val="000000" w:themeColor="text1"/>
            <w:sz w:val="20"/>
            <w:szCs w:val="20"/>
            <w:lang w:val="en-US" w:eastAsia="el-GR"/>
          </w:rPr>
          <w:t>http://www.customs.go.kr/kcshome/main/content/ContentView.do?contentId=CONTENT_ID_000001332&amp;layoutMenuNo=21051</w:t>
        </w:r>
      </w:hyperlink>
    </w:p>
    <w:p w:rsidR="00721007" w:rsidRPr="001564BF" w:rsidRDefault="00126751"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China Customs. Available at: </w:t>
      </w:r>
      <w:hyperlink r:id="rId76" w:history="1">
        <w:r w:rsidRPr="001564BF">
          <w:rPr>
            <w:rStyle w:val="-"/>
            <w:rFonts w:eastAsia="Times New Roman" w:cstheme="minorHAnsi"/>
            <w:color w:val="000000" w:themeColor="text1"/>
            <w:sz w:val="20"/>
            <w:szCs w:val="20"/>
            <w:lang w:val="en-US" w:eastAsia="el-GR"/>
          </w:rPr>
          <w:t>http://english.customs.gov.cn/about/mission</w:t>
        </w:r>
      </w:hyperlink>
    </w:p>
    <w:p w:rsidR="00126751" w:rsidRPr="001564BF" w:rsidRDefault="00126751"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Hong Kong Legislation. Available at: </w:t>
      </w:r>
      <w:hyperlink r:id="rId77" w:history="1">
        <w:r w:rsidRPr="001564BF">
          <w:rPr>
            <w:rStyle w:val="-"/>
            <w:rFonts w:eastAsia="Times New Roman" w:cstheme="minorHAnsi"/>
            <w:color w:val="000000" w:themeColor="text1"/>
            <w:sz w:val="20"/>
            <w:szCs w:val="20"/>
            <w:lang w:val="en-US" w:eastAsia="el-GR"/>
          </w:rPr>
          <w:t>https://www.elegislation.gov.hk</w:t>
        </w:r>
      </w:hyperlink>
    </w:p>
    <w:p w:rsidR="00126751" w:rsidRPr="001564BF" w:rsidRDefault="00126751"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E-commence China Agency. Yoghurt market opportunity. Available at: </w:t>
      </w:r>
      <w:hyperlink r:id="rId78" w:history="1">
        <w:r w:rsidRPr="001564BF">
          <w:rPr>
            <w:rStyle w:val="-"/>
            <w:rFonts w:eastAsia="Times New Roman" w:cstheme="minorHAnsi"/>
            <w:color w:val="000000" w:themeColor="text1"/>
            <w:sz w:val="20"/>
            <w:szCs w:val="20"/>
            <w:lang w:val="en-US" w:eastAsia="el-GR"/>
          </w:rPr>
          <w:t>http://ecommercechinaagency.com/yoghurt-market-china-opportunity-foreign-brands/</w:t>
        </w:r>
      </w:hyperlink>
    </w:p>
    <w:p w:rsidR="00126751" w:rsidRPr="001564BF" w:rsidRDefault="00126751"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Market </w:t>
      </w:r>
      <w:proofErr w:type="spellStart"/>
      <w:r w:rsidRPr="001564BF">
        <w:rPr>
          <w:rFonts w:eastAsia="Times New Roman" w:cstheme="minorHAnsi"/>
          <w:color w:val="000000" w:themeColor="text1"/>
          <w:sz w:val="20"/>
          <w:szCs w:val="20"/>
          <w:lang w:val="en-US" w:eastAsia="el-GR"/>
        </w:rPr>
        <w:t>Busienss</w:t>
      </w:r>
      <w:proofErr w:type="spellEnd"/>
      <w:r w:rsidRPr="001564BF">
        <w:rPr>
          <w:rFonts w:eastAsia="Times New Roman" w:cstheme="minorHAnsi"/>
          <w:color w:val="000000" w:themeColor="text1"/>
          <w:sz w:val="20"/>
          <w:szCs w:val="20"/>
          <w:lang w:val="en-US" w:eastAsia="el-GR"/>
        </w:rPr>
        <w:t xml:space="preserve"> Groups. Available at: </w:t>
      </w:r>
      <w:hyperlink r:id="rId79" w:history="1">
        <w:r w:rsidRPr="001564BF">
          <w:rPr>
            <w:rStyle w:val="-"/>
            <w:rFonts w:eastAsia="Times New Roman" w:cstheme="minorHAnsi"/>
            <w:color w:val="000000" w:themeColor="text1"/>
            <w:sz w:val="20"/>
            <w:szCs w:val="20"/>
            <w:lang w:val="en-US" w:eastAsia="el-GR"/>
          </w:rPr>
          <w:t>http://marketbusinessnews.com/financial-glossary/domestic-market/</w:t>
        </w:r>
      </w:hyperlink>
    </w:p>
    <w:p w:rsidR="00EA3BAA" w:rsidRPr="001564BF" w:rsidRDefault="00EA3BAA" w:rsidP="00EA3BAA">
      <w:pPr>
        <w:pStyle w:val="a3"/>
        <w:numPr>
          <w:ilvl w:val="0"/>
          <w:numId w:val="2"/>
        </w:numPr>
        <w:spacing w:line="360" w:lineRule="auto"/>
        <w:rPr>
          <w:rFonts w:eastAsia="Times New Roman" w:cstheme="minorHAnsi"/>
          <w:color w:val="000000" w:themeColor="text1"/>
          <w:sz w:val="20"/>
          <w:szCs w:val="20"/>
          <w:lang w:val="en-US" w:eastAsia="el-GR"/>
        </w:rPr>
      </w:pPr>
      <w:proofErr w:type="spellStart"/>
      <w:r w:rsidRPr="001564BF">
        <w:rPr>
          <w:rFonts w:eastAsia="Times New Roman" w:cstheme="minorHAnsi"/>
          <w:color w:val="000000" w:themeColor="text1"/>
          <w:sz w:val="20"/>
          <w:szCs w:val="20"/>
          <w:lang w:val="en-US" w:eastAsia="el-GR"/>
        </w:rPr>
        <w:t>Koukakis</w:t>
      </w:r>
      <w:proofErr w:type="spellEnd"/>
      <w:r w:rsidRPr="001564BF">
        <w:rPr>
          <w:rFonts w:eastAsia="Times New Roman" w:cstheme="minorHAnsi"/>
          <w:color w:val="000000" w:themeColor="text1"/>
          <w:sz w:val="20"/>
          <w:szCs w:val="20"/>
          <w:lang w:val="en-US" w:eastAsia="el-GR"/>
        </w:rPr>
        <w:t xml:space="preserve"> Farm Awards. Available at: </w:t>
      </w:r>
      <w:hyperlink r:id="rId80" w:history="1">
        <w:r w:rsidRPr="001564BF">
          <w:rPr>
            <w:rStyle w:val="-"/>
            <w:rFonts w:eastAsia="Times New Roman" w:cstheme="minorHAnsi"/>
            <w:color w:val="000000" w:themeColor="text1"/>
            <w:sz w:val="20"/>
            <w:szCs w:val="20"/>
            <w:lang w:val="en-US" w:eastAsia="el-GR"/>
          </w:rPr>
          <w:t>https://www.koukakisfarm.gr/en/awards</w:t>
        </w:r>
      </w:hyperlink>
    </w:p>
    <w:p w:rsidR="00EA3BAA" w:rsidRPr="00CF2006" w:rsidRDefault="00EA3BAA" w:rsidP="00EA3BAA">
      <w:pPr>
        <w:pStyle w:val="a3"/>
        <w:spacing w:line="360" w:lineRule="auto"/>
        <w:rPr>
          <w:rFonts w:eastAsia="Times New Roman" w:cstheme="minorHAnsi"/>
          <w:color w:val="000000" w:themeColor="text1"/>
          <w:sz w:val="20"/>
          <w:szCs w:val="20"/>
          <w:lang w:val="en-US" w:eastAsia="el-GR"/>
        </w:rPr>
      </w:pPr>
    </w:p>
    <w:p w:rsidR="00126751" w:rsidRPr="001564BF" w:rsidRDefault="00126751"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lastRenderedPageBreak/>
        <w:t xml:space="preserve">The Boston Consulting Group. How Retailers Can Improve Promotion Effectiveness. Available at: </w:t>
      </w:r>
      <w:hyperlink r:id="rId81" w:history="1">
        <w:r w:rsidRPr="001564BF">
          <w:rPr>
            <w:rStyle w:val="-"/>
            <w:rFonts w:eastAsia="Times New Roman" w:cstheme="minorHAnsi"/>
            <w:color w:val="000000" w:themeColor="text1"/>
            <w:sz w:val="20"/>
            <w:szCs w:val="20"/>
            <w:lang w:val="en-US" w:eastAsia="el-GR"/>
          </w:rPr>
          <w:t>https://www.bcg.com/publications/2015/retail-pricing-how-retailers-can-improve-promotion-effectiveness.aspx</w:t>
        </w:r>
      </w:hyperlink>
    </w:p>
    <w:p w:rsidR="00126751" w:rsidRPr="001564BF" w:rsidRDefault="00126751"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Inter</w:t>
      </w:r>
      <w:r w:rsidR="00DA07C8" w:rsidRPr="001564BF">
        <w:rPr>
          <w:rFonts w:eastAsia="Times New Roman" w:cstheme="minorHAnsi"/>
          <w:color w:val="000000" w:themeColor="text1"/>
          <w:sz w:val="20"/>
          <w:szCs w:val="20"/>
          <w:lang w:val="en-US" w:eastAsia="el-GR"/>
        </w:rPr>
        <w:t xml:space="preserve">national Marketing Introduction. Available at: </w:t>
      </w:r>
      <w:hyperlink r:id="rId82" w:history="1">
        <w:r w:rsidR="00DA07C8" w:rsidRPr="001564BF">
          <w:rPr>
            <w:rStyle w:val="-"/>
            <w:rFonts w:eastAsia="Times New Roman" w:cstheme="minorHAnsi"/>
            <w:color w:val="000000" w:themeColor="text1"/>
            <w:sz w:val="20"/>
            <w:szCs w:val="20"/>
            <w:lang w:val="en-US" w:eastAsia="el-GR"/>
          </w:rPr>
          <w:t>http://www.tutorialspoint.com/international_marketing/international_marketing_quick_guide.htm</w:t>
        </w:r>
      </w:hyperlink>
    </w:p>
    <w:p w:rsidR="00DA07C8" w:rsidRPr="001564BF" w:rsidRDefault="00DA07C8"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Money Matters. All Management Articles. Available at: </w:t>
      </w:r>
      <w:hyperlink r:id="rId83" w:history="1">
        <w:r w:rsidRPr="001564BF">
          <w:rPr>
            <w:rStyle w:val="-"/>
            <w:rFonts w:eastAsia="Times New Roman" w:cstheme="minorHAnsi"/>
            <w:color w:val="000000" w:themeColor="text1"/>
            <w:sz w:val="20"/>
            <w:szCs w:val="20"/>
            <w:lang w:val="en-US" w:eastAsia="el-GR"/>
          </w:rPr>
          <w:t>https://accountlearning.com/export-pricing-meaning-objectives-importance/</w:t>
        </w:r>
      </w:hyperlink>
    </w:p>
    <w:p w:rsidR="00DA07C8" w:rsidRPr="001564BF" w:rsidRDefault="00DA07C8"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Dairy Reporter.</w:t>
      </w:r>
      <w:r w:rsidR="00D85EEF" w:rsidRPr="00D85EEF">
        <w:rPr>
          <w:rFonts w:eastAsia="Times New Roman" w:cstheme="minorHAnsi"/>
          <w:color w:val="000000" w:themeColor="text1"/>
          <w:sz w:val="20"/>
          <w:szCs w:val="20"/>
          <w:lang w:val="en-US" w:eastAsia="el-GR"/>
        </w:rPr>
        <w:t xml:space="preserve"> </w:t>
      </w:r>
      <w:r w:rsidR="00D85EEF" w:rsidRPr="001564BF">
        <w:rPr>
          <w:rFonts w:eastAsia="Times New Roman" w:cstheme="minorHAnsi"/>
          <w:color w:val="000000" w:themeColor="text1"/>
          <w:sz w:val="20"/>
          <w:szCs w:val="20"/>
          <w:lang w:val="en-US" w:eastAsia="el-GR"/>
        </w:rPr>
        <w:t>Available at</w:t>
      </w:r>
      <w:r w:rsidR="00D85EEF">
        <w:rPr>
          <w:rFonts w:eastAsia="Times New Roman" w:cstheme="minorHAnsi"/>
          <w:color w:val="000000" w:themeColor="text1"/>
          <w:sz w:val="20"/>
          <w:szCs w:val="20"/>
          <w:lang w:val="en-US" w:eastAsia="el-GR"/>
        </w:rPr>
        <w:t>:</w:t>
      </w:r>
      <w:r w:rsidR="00D85EEF" w:rsidRPr="001564BF">
        <w:rPr>
          <w:rFonts w:cstheme="minorHAnsi"/>
          <w:color w:val="000000" w:themeColor="text1"/>
          <w:sz w:val="20"/>
          <w:szCs w:val="20"/>
          <w:lang w:val="en-US"/>
        </w:rPr>
        <w:t xml:space="preserve"> </w:t>
      </w:r>
      <w:r w:rsidRPr="001564BF">
        <w:rPr>
          <w:rFonts w:eastAsia="Times New Roman" w:cstheme="minorHAnsi"/>
          <w:color w:val="000000" w:themeColor="text1"/>
          <w:sz w:val="20"/>
          <w:szCs w:val="20"/>
          <w:lang w:val="en-US" w:eastAsia="el-GR"/>
        </w:rPr>
        <w:t xml:space="preserve"> </w:t>
      </w:r>
      <w:hyperlink r:id="rId84" w:history="1">
        <w:r w:rsidRPr="001564BF">
          <w:rPr>
            <w:rStyle w:val="-"/>
            <w:rFonts w:eastAsia="Times New Roman" w:cstheme="minorHAnsi"/>
            <w:color w:val="000000" w:themeColor="text1"/>
            <w:sz w:val="20"/>
            <w:szCs w:val="20"/>
            <w:lang w:val="en-US" w:eastAsia="el-GR"/>
          </w:rPr>
          <w:t>https://www.dairyreporter.com/Article/2017/08/10/Greece-looking-into-protection-of-the-name-Greek-yogurt</w:t>
        </w:r>
      </w:hyperlink>
    </w:p>
    <w:p w:rsidR="00DA07C8" w:rsidRPr="001564BF" w:rsidRDefault="00DA07C8" w:rsidP="00506545">
      <w:pPr>
        <w:pStyle w:val="a3"/>
        <w:numPr>
          <w:ilvl w:val="0"/>
          <w:numId w:val="2"/>
        </w:numPr>
        <w:spacing w:line="360" w:lineRule="auto"/>
        <w:rPr>
          <w:rFonts w:eastAsia="Times New Roman" w:cstheme="minorHAnsi"/>
          <w:color w:val="000000" w:themeColor="text1"/>
          <w:sz w:val="20"/>
          <w:szCs w:val="20"/>
          <w:lang w:val="en-US" w:eastAsia="el-GR"/>
        </w:rPr>
      </w:pPr>
      <w:r w:rsidRPr="001564BF">
        <w:rPr>
          <w:rFonts w:eastAsia="Times New Roman" w:cstheme="minorHAnsi"/>
          <w:color w:val="000000" w:themeColor="text1"/>
          <w:sz w:val="20"/>
          <w:szCs w:val="20"/>
          <w:lang w:val="en-US" w:eastAsia="el-GR"/>
        </w:rPr>
        <w:t xml:space="preserve">BRC Global Standards. Available at: </w:t>
      </w:r>
      <w:hyperlink r:id="rId85" w:history="1">
        <w:r w:rsidRPr="001564BF">
          <w:rPr>
            <w:rStyle w:val="-"/>
            <w:rFonts w:eastAsia="Times New Roman" w:cstheme="minorHAnsi"/>
            <w:color w:val="000000" w:themeColor="text1"/>
            <w:sz w:val="20"/>
            <w:szCs w:val="20"/>
            <w:lang w:val="en-US" w:eastAsia="el-GR"/>
          </w:rPr>
          <w:t>https://www.brcglobalstandards.com</w:t>
        </w:r>
      </w:hyperlink>
    </w:p>
    <w:p w:rsidR="00DA07C8" w:rsidRDefault="00DA07C8" w:rsidP="00DA07C8">
      <w:pPr>
        <w:pStyle w:val="a3"/>
        <w:spacing w:line="360" w:lineRule="auto"/>
        <w:rPr>
          <w:rFonts w:eastAsia="Times New Roman" w:cs="Arial"/>
          <w:color w:val="000000" w:themeColor="text1"/>
          <w:lang w:val="en-US" w:eastAsia="el-GR"/>
        </w:rPr>
      </w:pPr>
    </w:p>
    <w:p w:rsidR="000407E4" w:rsidRDefault="000407E4" w:rsidP="00721007">
      <w:pPr>
        <w:spacing w:line="360" w:lineRule="auto"/>
        <w:ind w:left="360"/>
        <w:rPr>
          <w:rFonts w:eastAsia="Times New Roman" w:cs="Arial"/>
          <w:color w:val="000000" w:themeColor="text1"/>
          <w:lang w:val="en-US" w:eastAsia="el-GR"/>
        </w:rPr>
      </w:pPr>
    </w:p>
    <w:p w:rsidR="00DA07C8" w:rsidRDefault="00DA07C8" w:rsidP="00721007">
      <w:pPr>
        <w:spacing w:line="360" w:lineRule="auto"/>
        <w:ind w:left="360"/>
        <w:rPr>
          <w:rFonts w:eastAsia="Times New Roman" w:cs="Arial"/>
          <w:color w:val="000000" w:themeColor="text1"/>
          <w:lang w:val="en-US" w:eastAsia="el-GR"/>
        </w:rPr>
      </w:pPr>
    </w:p>
    <w:p w:rsidR="002A1268" w:rsidRPr="002A1268" w:rsidRDefault="002A1268" w:rsidP="002A1268">
      <w:pPr>
        <w:spacing w:line="360" w:lineRule="auto"/>
        <w:ind w:left="360"/>
        <w:jc w:val="right"/>
        <w:rPr>
          <w:rFonts w:ascii="Arial" w:eastAsia="Times New Roman" w:hAnsi="Arial" w:cs="Arial"/>
          <w:i/>
          <w:color w:val="000000" w:themeColor="text1"/>
          <w:sz w:val="20"/>
          <w:szCs w:val="20"/>
          <w:lang w:val="en-US" w:eastAsia="el-GR"/>
        </w:rPr>
      </w:pPr>
    </w:p>
    <w:sectPr w:rsidR="002A1268" w:rsidRPr="002A1268" w:rsidSect="003676C5">
      <w:footerReference w:type="default" r:id="rId86"/>
      <w:pgSz w:w="11906" w:h="16838"/>
      <w:pgMar w:top="1440" w:right="1797" w:bottom="1440" w:left="1797"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512" w:rsidRDefault="00B43512" w:rsidP="00461844">
      <w:pPr>
        <w:spacing w:after="0" w:line="240" w:lineRule="auto"/>
      </w:pPr>
      <w:r>
        <w:separator/>
      </w:r>
    </w:p>
  </w:endnote>
  <w:endnote w:type="continuationSeparator" w:id="0">
    <w:p w:rsidR="00B43512" w:rsidRDefault="00B43512" w:rsidP="00461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006" w:rsidRDefault="00CF2006">
    <w:pPr>
      <w:pStyle w:val="aa"/>
      <w:jc w:val="right"/>
    </w:pPr>
  </w:p>
  <w:p w:rsidR="00CF2006" w:rsidRDefault="00CF200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006" w:rsidRDefault="00CF2006" w:rsidP="00996B0B">
    <w:pPr>
      <w:pStyle w:val="aa"/>
      <w:jc w:val="right"/>
    </w:pPr>
  </w:p>
  <w:p w:rsidR="00CF2006" w:rsidRPr="003676C5" w:rsidRDefault="00CF2006" w:rsidP="003676C5">
    <w:pPr>
      <w:pStyle w:val="a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21380"/>
      <w:docPartObj>
        <w:docPartGallery w:val="Page Numbers (Bottom of Page)"/>
        <w:docPartUnique/>
      </w:docPartObj>
    </w:sdtPr>
    <w:sdtContent>
      <w:p w:rsidR="00CF2006" w:rsidRDefault="00757EFD">
        <w:pPr>
          <w:pStyle w:val="aa"/>
          <w:jc w:val="right"/>
        </w:pPr>
        <w:fldSimple w:instr=" PAGE   \* MERGEFORMAT ">
          <w:r w:rsidR="00F54A34">
            <w:rPr>
              <w:noProof/>
            </w:rPr>
            <w:t>112</w:t>
          </w:r>
        </w:fldSimple>
      </w:p>
    </w:sdtContent>
  </w:sdt>
  <w:p w:rsidR="00CF2006" w:rsidRDefault="00CF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512" w:rsidRDefault="00B43512" w:rsidP="00461844">
      <w:pPr>
        <w:spacing w:after="0" w:line="240" w:lineRule="auto"/>
      </w:pPr>
      <w:r>
        <w:separator/>
      </w:r>
    </w:p>
  </w:footnote>
  <w:footnote w:type="continuationSeparator" w:id="0">
    <w:p w:rsidR="00B43512" w:rsidRDefault="00B43512" w:rsidP="004618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99F"/>
    <w:multiLevelType w:val="hybridMultilevel"/>
    <w:tmpl w:val="A894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7F2030"/>
    <w:multiLevelType w:val="hybridMultilevel"/>
    <w:tmpl w:val="250CA71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5005CA"/>
    <w:multiLevelType w:val="hybridMultilevel"/>
    <w:tmpl w:val="BE5A3CD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0A9D6880"/>
    <w:multiLevelType w:val="hybridMultilevel"/>
    <w:tmpl w:val="7CAEA198"/>
    <w:lvl w:ilvl="0" w:tplc="19B6CF06">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2D7A4A"/>
    <w:multiLevelType w:val="multilevel"/>
    <w:tmpl w:val="8664329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0C12333E"/>
    <w:multiLevelType w:val="hybridMultilevel"/>
    <w:tmpl w:val="2910C7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864E6A"/>
    <w:multiLevelType w:val="hybridMultilevel"/>
    <w:tmpl w:val="A08A7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8B0312"/>
    <w:multiLevelType w:val="hybridMultilevel"/>
    <w:tmpl w:val="03AAF1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B4967E7"/>
    <w:multiLevelType w:val="hybridMultilevel"/>
    <w:tmpl w:val="8EC0E2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744B6B"/>
    <w:multiLevelType w:val="hybridMultilevel"/>
    <w:tmpl w:val="37C02724"/>
    <w:lvl w:ilvl="0" w:tplc="0CD83CAA">
      <w:numFmt w:val="bullet"/>
      <w:lvlText w:val="-"/>
      <w:lvlJc w:val="left"/>
      <w:pPr>
        <w:ind w:left="720" w:hanging="360"/>
      </w:pPr>
      <w:rPr>
        <w:rFonts w:ascii="Arial" w:eastAsia="Arial" w:hAnsi="Arial" w:cs="Arial" w:hint="default"/>
        <w:spacing w:val="-3"/>
        <w:w w:val="99"/>
        <w:sz w:val="24"/>
        <w:szCs w:val="24"/>
        <w:lang w:val="el-GR" w:eastAsia="el-GR" w:bidi="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CC56423"/>
    <w:multiLevelType w:val="hybridMultilevel"/>
    <w:tmpl w:val="E22097CA"/>
    <w:lvl w:ilvl="0" w:tplc="19B6CF06">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1D3C4B39"/>
    <w:multiLevelType w:val="hybridMultilevel"/>
    <w:tmpl w:val="26F87C4C"/>
    <w:lvl w:ilvl="0" w:tplc="0CD83CAA">
      <w:numFmt w:val="bullet"/>
      <w:lvlText w:val="-"/>
      <w:lvlJc w:val="left"/>
      <w:pPr>
        <w:ind w:left="720" w:hanging="360"/>
      </w:pPr>
      <w:rPr>
        <w:rFonts w:ascii="Arial" w:eastAsia="Arial" w:hAnsi="Arial" w:cs="Arial" w:hint="default"/>
        <w:spacing w:val="-3"/>
        <w:w w:val="99"/>
        <w:sz w:val="24"/>
        <w:szCs w:val="24"/>
        <w:lang w:val="el-GR" w:eastAsia="el-GR" w:bidi="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ED04049"/>
    <w:multiLevelType w:val="hybridMultilevel"/>
    <w:tmpl w:val="6B9EFD7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21197201"/>
    <w:multiLevelType w:val="hybridMultilevel"/>
    <w:tmpl w:val="CCB61BB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4BA2131"/>
    <w:multiLevelType w:val="hybridMultilevel"/>
    <w:tmpl w:val="1F78950A"/>
    <w:lvl w:ilvl="0" w:tplc="04080005">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5">
    <w:nsid w:val="2BA76B73"/>
    <w:multiLevelType w:val="hybridMultilevel"/>
    <w:tmpl w:val="F3A80B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C587326"/>
    <w:multiLevelType w:val="hybridMultilevel"/>
    <w:tmpl w:val="78C837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E147228"/>
    <w:multiLevelType w:val="hybridMultilevel"/>
    <w:tmpl w:val="B5E6B13C"/>
    <w:lvl w:ilvl="0" w:tplc="04080005">
      <w:start w:val="1"/>
      <w:numFmt w:val="bullet"/>
      <w:lvlText w:val=""/>
      <w:lvlJc w:val="left"/>
      <w:pPr>
        <w:ind w:left="1004" w:hanging="720"/>
      </w:pPr>
      <w:rPr>
        <w:rFonts w:ascii="Wingdings" w:hAnsi="Wingding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AB55AB"/>
    <w:multiLevelType w:val="hybridMultilevel"/>
    <w:tmpl w:val="25E413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D66217B"/>
    <w:multiLevelType w:val="hybridMultilevel"/>
    <w:tmpl w:val="6A7C8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E6E3A0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1F3892"/>
    <w:multiLevelType w:val="hybridMultilevel"/>
    <w:tmpl w:val="098A53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69D2604"/>
    <w:multiLevelType w:val="multilevel"/>
    <w:tmpl w:val="52FAC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522314"/>
    <w:multiLevelType w:val="hybridMultilevel"/>
    <w:tmpl w:val="C562C8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4F407F5A"/>
    <w:multiLevelType w:val="hybridMultilevel"/>
    <w:tmpl w:val="F698BB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31B7258"/>
    <w:multiLevelType w:val="hybridMultilevel"/>
    <w:tmpl w:val="998E54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B45421C"/>
    <w:multiLevelType w:val="hybridMultilevel"/>
    <w:tmpl w:val="B86E01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CEA45C5"/>
    <w:multiLevelType w:val="hybridMultilevel"/>
    <w:tmpl w:val="5A96BDB8"/>
    <w:lvl w:ilvl="0" w:tplc="04080005">
      <w:start w:val="1"/>
      <w:numFmt w:val="bullet"/>
      <w:lvlText w:val=""/>
      <w:lvlJc w:val="left"/>
      <w:pPr>
        <w:ind w:left="1080" w:hanging="72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FA623F5"/>
    <w:multiLevelType w:val="hybridMultilevel"/>
    <w:tmpl w:val="D22C7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9971BEF"/>
    <w:multiLevelType w:val="hybridMultilevel"/>
    <w:tmpl w:val="C5EED4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F17248D"/>
    <w:multiLevelType w:val="multilevel"/>
    <w:tmpl w:val="F8EA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F3813AC"/>
    <w:multiLevelType w:val="hybridMultilevel"/>
    <w:tmpl w:val="4184C33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46235F0"/>
    <w:multiLevelType w:val="multilevel"/>
    <w:tmpl w:val="2B888986"/>
    <w:lvl w:ilvl="0">
      <w:start w:val="1"/>
      <w:numFmt w:val="decimal"/>
      <w:lvlText w:val="%1."/>
      <w:lvlJc w:val="left"/>
      <w:pPr>
        <w:ind w:left="720" w:hanging="360"/>
      </w:pPr>
    </w:lvl>
    <w:lvl w:ilvl="1">
      <w:start w:val="5"/>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65154CB"/>
    <w:multiLevelType w:val="hybridMultilevel"/>
    <w:tmpl w:val="EF8C82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7802971"/>
    <w:multiLevelType w:val="hybridMultilevel"/>
    <w:tmpl w:val="2E70DBC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85F172E"/>
    <w:multiLevelType w:val="hybridMultilevel"/>
    <w:tmpl w:val="3A94AF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92C6A7A"/>
    <w:multiLevelType w:val="hybridMultilevel"/>
    <w:tmpl w:val="14BE19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D8D56B1"/>
    <w:multiLevelType w:val="hybridMultilevel"/>
    <w:tmpl w:val="68C0E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F937FF6"/>
    <w:multiLevelType w:val="hybridMultilevel"/>
    <w:tmpl w:val="97EA85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10"/>
  </w:num>
  <w:num w:numId="4">
    <w:abstractNumId w:val="3"/>
  </w:num>
  <w:num w:numId="5">
    <w:abstractNumId w:val="11"/>
  </w:num>
  <w:num w:numId="6">
    <w:abstractNumId w:val="9"/>
  </w:num>
  <w:num w:numId="7">
    <w:abstractNumId w:val="19"/>
  </w:num>
  <w:num w:numId="8">
    <w:abstractNumId w:val="7"/>
  </w:num>
  <w:num w:numId="9">
    <w:abstractNumId w:val="31"/>
  </w:num>
  <w:num w:numId="10">
    <w:abstractNumId w:val="28"/>
  </w:num>
  <w:num w:numId="11">
    <w:abstractNumId w:val="8"/>
  </w:num>
  <w:num w:numId="12">
    <w:abstractNumId w:val="30"/>
  </w:num>
  <w:num w:numId="13">
    <w:abstractNumId w:val="6"/>
  </w:num>
  <w:num w:numId="14">
    <w:abstractNumId w:val="24"/>
  </w:num>
  <w:num w:numId="15">
    <w:abstractNumId w:val="27"/>
  </w:num>
  <w:num w:numId="16">
    <w:abstractNumId w:val="17"/>
  </w:num>
  <w:num w:numId="17">
    <w:abstractNumId w:val="21"/>
  </w:num>
  <w:num w:numId="18">
    <w:abstractNumId w:val="38"/>
  </w:num>
  <w:num w:numId="19">
    <w:abstractNumId w:val="2"/>
  </w:num>
  <w:num w:numId="20">
    <w:abstractNumId w:val="12"/>
  </w:num>
  <w:num w:numId="21">
    <w:abstractNumId w:val="22"/>
  </w:num>
  <w:num w:numId="22">
    <w:abstractNumId w:val="25"/>
  </w:num>
  <w:num w:numId="23">
    <w:abstractNumId w:val="16"/>
  </w:num>
  <w:num w:numId="24">
    <w:abstractNumId w:val="26"/>
  </w:num>
  <w:num w:numId="25">
    <w:abstractNumId w:val="1"/>
  </w:num>
  <w:num w:numId="26">
    <w:abstractNumId w:val="13"/>
  </w:num>
  <w:num w:numId="27">
    <w:abstractNumId w:val="15"/>
  </w:num>
  <w:num w:numId="28">
    <w:abstractNumId w:val="34"/>
  </w:num>
  <w:num w:numId="29">
    <w:abstractNumId w:val="14"/>
  </w:num>
  <w:num w:numId="30">
    <w:abstractNumId w:val="36"/>
  </w:num>
  <w:num w:numId="31">
    <w:abstractNumId w:val="29"/>
  </w:num>
  <w:num w:numId="32">
    <w:abstractNumId w:val="5"/>
  </w:num>
  <w:num w:numId="33">
    <w:abstractNumId w:val="35"/>
  </w:num>
  <w:num w:numId="34">
    <w:abstractNumId w:val="32"/>
  </w:num>
  <w:num w:numId="35">
    <w:abstractNumId w:val="18"/>
  </w:num>
  <w:num w:numId="36">
    <w:abstractNumId w:val="33"/>
  </w:num>
  <w:num w:numId="37">
    <w:abstractNumId w:val="0"/>
  </w:num>
  <w:num w:numId="38">
    <w:abstractNumId w:val="4"/>
  </w:num>
  <w:num w:numId="39">
    <w:abstractNumId w:val="2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rsids>
    <w:rsidRoot w:val="00CD5B10"/>
    <w:rsid w:val="00003F1F"/>
    <w:rsid w:val="00012A4C"/>
    <w:rsid w:val="000407E4"/>
    <w:rsid w:val="00046DDD"/>
    <w:rsid w:val="000709EF"/>
    <w:rsid w:val="0008762C"/>
    <w:rsid w:val="000A220B"/>
    <w:rsid w:val="000A4C4C"/>
    <w:rsid w:val="000A569C"/>
    <w:rsid w:val="000A5B96"/>
    <w:rsid w:val="000B3221"/>
    <w:rsid w:val="000C70A4"/>
    <w:rsid w:val="000E5A9A"/>
    <w:rsid w:val="000E6CB9"/>
    <w:rsid w:val="0012238F"/>
    <w:rsid w:val="001225FB"/>
    <w:rsid w:val="00126751"/>
    <w:rsid w:val="00144E8B"/>
    <w:rsid w:val="00152600"/>
    <w:rsid w:val="001564BF"/>
    <w:rsid w:val="00164A41"/>
    <w:rsid w:val="00177B82"/>
    <w:rsid w:val="001830CC"/>
    <w:rsid w:val="001960B5"/>
    <w:rsid w:val="001A75E8"/>
    <w:rsid w:val="001B09D6"/>
    <w:rsid w:val="001B5290"/>
    <w:rsid w:val="001C1F3A"/>
    <w:rsid w:val="001C4224"/>
    <w:rsid w:val="001D049E"/>
    <w:rsid w:val="001D136F"/>
    <w:rsid w:val="001D4AE3"/>
    <w:rsid w:val="001D5A45"/>
    <w:rsid w:val="001E472E"/>
    <w:rsid w:val="00205947"/>
    <w:rsid w:val="00224757"/>
    <w:rsid w:val="00241D66"/>
    <w:rsid w:val="00242C94"/>
    <w:rsid w:val="002615E1"/>
    <w:rsid w:val="00276A8A"/>
    <w:rsid w:val="002A1268"/>
    <w:rsid w:val="002A59D2"/>
    <w:rsid w:val="002A79A5"/>
    <w:rsid w:val="002C016C"/>
    <w:rsid w:val="002C6803"/>
    <w:rsid w:val="002C70BB"/>
    <w:rsid w:val="002E50C8"/>
    <w:rsid w:val="002F6508"/>
    <w:rsid w:val="0032143A"/>
    <w:rsid w:val="00322DD4"/>
    <w:rsid w:val="00330981"/>
    <w:rsid w:val="00330982"/>
    <w:rsid w:val="003372E8"/>
    <w:rsid w:val="00363F3E"/>
    <w:rsid w:val="003676C5"/>
    <w:rsid w:val="0039204B"/>
    <w:rsid w:val="003B0293"/>
    <w:rsid w:val="003D08DA"/>
    <w:rsid w:val="00402458"/>
    <w:rsid w:val="0041781F"/>
    <w:rsid w:val="00417EC4"/>
    <w:rsid w:val="00421819"/>
    <w:rsid w:val="00423601"/>
    <w:rsid w:val="00427587"/>
    <w:rsid w:val="00431413"/>
    <w:rsid w:val="00434AD5"/>
    <w:rsid w:val="00437800"/>
    <w:rsid w:val="00442B5A"/>
    <w:rsid w:val="00461844"/>
    <w:rsid w:val="004737E2"/>
    <w:rsid w:val="00480E57"/>
    <w:rsid w:val="004B51EB"/>
    <w:rsid w:val="004C50CE"/>
    <w:rsid w:val="004E527A"/>
    <w:rsid w:val="00506545"/>
    <w:rsid w:val="005240E7"/>
    <w:rsid w:val="00550DAD"/>
    <w:rsid w:val="00555600"/>
    <w:rsid w:val="005626BA"/>
    <w:rsid w:val="00574209"/>
    <w:rsid w:val="00597FF0"/>
    <w:rsid w:val="005C08CE"/>
    <w:rsid w:val="005C4577"/>
    <w:rsid w:val="005C5365"/>
    <w:rsid w:val="005D1D00"/>
    <w:rsid w:val="005D58C3"/>
    <w:rsid w:val="005E1DEB"/>
    <w:rsid w:val="005E57E7"/>
    <w:rsid w:val="005F1152"/>
    <w:rsid w:val="00607CD2"/>
    <w:rsid w:val="00611990"/>
    <w:rsid w:val="006172B0"/>
    <w:rsid w:val="00624066"/>
    <w:rsid w:val="00632BFB"/>
    <w:rsid w:val="00632EB8"/>
    <w:rsid w:val="00637494"/>
    <w:rsid w:val="00645AAC"/>
    <w:rsid w:val="006636DD"/>
    <w:rsid w:val="00664E11"/>
    <w:rsid w:val="0068516D"/>
    <w:rsid w:val="006D3A66"/>
    <w:rsid w:val="006F51B5"/>
    <w:rsid w:val="00701230"/>
    <w:rsid w:val="00721007"/>
    <w:rsid w:val="0072382F"/>
    <w:rsid w:val="00740DB0"/>
    <w:rsid w:val="00742DE7"/>
    <w:rsid w:val="00757EFD"/>
    <w:rsid w:val="00781593"/>
    <w:rsid w:val="00783E60"/>
    <w:rsid w:val="00785683"/>
    <w:rsid w:val="00790F98"/>
    <w:rsid w:val="007936FB"/>
    <w:rsid w:val="007959E6"/>
    <w:rsid w:val="007A4A72"/>
    <w:rsid w:val="007D605B"/>
    <w:rsid w:val="00814DF8"/>
    <w:rsid w:val="00817BEB"/>
    <w:rsid w:val="00833770"/>
    <w:rsid w:val="00844464"/>
    <w:rsid w:val="008465F9"/>
    <w:rsid w:val="00850953"/>
    <w:rsid w:val="00853500"/>
    <w:rsid w:val="00877324"/>
    <w:rsid w:val="008A175A"/>
    <w:rsid w:val="008A6223"/>
    <w:rsid w:val="008A7BA9"/>
    <w:rsid w:val="008D6AC7"/>
    <w:rsid w:val="008E6566"/>
    <w:rsid w:val="008E6D6C"/>
    <w:rsid w:val="008F0A50"/>
    <w:rsid w:val="008F14CB"/>
    <w:rsid w:val="008F7857"/>
    <w:rsid w:val="00925981"/>
    <w:rsid w:val="009324BB"/>
    <w:rsid w:val="00933F67"/>
    <w:rsid w:val="00935985"/>
    <w:rsid w:val="00942E5A"/>
    <w:rsid w:val="00947810"/>
    <w:rsid w:val="00967EF3"/>
    <w:rsid w:val="00996B0B"/>
    <w:rsid w:val="009A5CE4"/>
    <w:rsid w:val="009B3151"/>
    <w:rsid w:val="009C3A31"/>
    <w:rsid w:val="009E2B9A"/>
    <w:rsid w:val="009F050C"/>
    <w:rsid w:val="00A00D77"/>
    <w:rsid w:val="00A16AE0"/>
    <w:rsid w:val="00A272D9"/>
    <w:rsid w:val="00A36FE8"/>
    <w:rsid w:val="00A41D58"/>
    <w:rsid w:val="00A63470"/>
    <w:rsid w:val="00A82CEF"/>
    <w:rsid w:val="00AB65C0"/>
    <w:rsid w:val="00AC2577"/>
    <w:rsid w:val="00AC79C2"/>
    <w:rsid w:val="00AF00D1"/>
    <w:rsid w:val="00AF3619"/>
    <w:rsid w:val="00B15A1E"/>
    <w:rsid w:val="00B2765F"/>
    <w:rsid w:val="00B43512"/>
    <w:rsid w:val="00B537FC"/>
    <w:rsid w:val="00B652E0"/>
    <w:rsid w:val="00B83B46"/>
    <w:rsid w:val="00B870C3"/>
    <w:rsid w:val="00BB0766"/>
    <w:rsid w:val="00BC6505"/>
    <w:rsid w:val="00BE021F"/>
    <w:rsid w:val="00BE4240"/>
    <w:rsid w:val="00C07E99"/>
    <w:rsid w:val="00C1366E"/>
    <w:rsid w:val="00C212DB"/>
    <w:rsid w:val="00C338B2"/>
    <w:rsid w:val="00C3722A"/>
    <w:rsid w:val="00C97177"/>
    <w:rsid w:val="00CD4E2A"/>
    <w:rsid w:val="00CD5B10"/>
    <w:rsid w:val="00CF2006"/>
    <w:rsid w:val="00CF5AF6"/>
    <w:rsid w:val="00D032DB"/>
    <w:rsid w:val="00D047F6"/>
    <w:rsid w:val="00D06466"/>
    <w:rsid w:val="00D2031C"/>
    <w:rsid w:val="00D22F3B"/>
    <w:rsid w:val="00D347C8"/>
    <w:rsid w:val="00D40809"/>
    <w:rsid w:val="00D544B0"/>
    <w:rsid w:val="00D61555"/>
    <w:rsid w:val="00D7528E"/>
    <w:rsid w:val="00D85EEF"/>
    <w:rsid w:val="00D93B2D"/>
    <w:rsid w:val="00D96BE6"/>
    <w:rsid w:val="00DA07C8"/>
    <w:rsid w:val="00DB3E89"/>
    <w:rsid w:val="00DB7C29"/>
    <w:rsid w:val="00DF6CAF"/>
    <w:rsid w:val="00E0303F"/>
    <w:rsid w:val="00E15917"/>
    <w:rsid w:val="00E3331B"/>
    <w:rsid w:val="00E51788"/>
    <w:rsid w:val="00E52B62"/>
    <w:rsid w:val="00E5475E"/>
    <w:rsid w:val="00E77D3E"/>
    <w:rsid w:val="00E8489A"/>
    <w:rsid w:val="00E86864"/>
    <w:rsid w:val="00E91369"/>
    <w:rsid w:val="00E914A4"/>
    <w:rsid w:val="00E973E6"/>
    <w:rsid w:val="00EA24BA"/>
    <w:rsid w:val="00EA3BAA"/>
    <w:rsid w:val="00EA5BD5"/>
    <w:rsid w:val="00EB2852"/>
    <w:rsid w:val="00EB543D"/>
    <w:rsid w:val="00ED00E1"/>
    <w:rsid w:val="00ED2490"/>
    <w:rsid w:val="00F2556D"/>
    <w:rsid w:val="00F54A34"/>
    <w:rsid w:val="00F74948"/>
    <w:rsid w:val="00FA49A9"/>
    <w:rsid w:val="00FD21B8"/>
    <w:rsid w:val="00FE037C"/>
    <w:rsid w:val="00FE0B32"/>
    <w:rsid w:val="00FE1F83"/>
    <w:rsid w:val="00FE465B"/>
    <w:rsid w:val="00FE7D19"/>
    <w:rsid w:val="00FF20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98"/>
  </w:style>
  <w:style w:type="paragraph" w:styleId="1">
    <w:name w:val="heading 1"/>
    <w:basedOn w:val="a"/>
    <w:next w:val="a"/>
    <w:link w:val="1Char"/>
    <w:uiPriority w:val="9"/>
    <w:qFormat/>
    <w:rsid w:val="0081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42181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unhideWhenUsed/>
    <w:qFormat/>
    <w:rsid w:val="004E527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5D58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D96BE6"/>
    <w:pPr>
      <w:ind w:left="720"/>
      <w:contextualSpacing/>
    </w:pPr>
  </w:style>
  <w:style w:type="character" w:customStyle="1" w:styleId="selectable">
    <w:name w:val="selectable"/>
    <w:basedOn w:val="a0"/>
    <w:rsid w:val="005240E7"/>
  </w:style>
  <w:style w:type="character" w:styleId="a4">
    <w:name w:val="Strong"/>
    <w:basedOn w:val="a0"/>
    <w:uiPriority w:val="22"/>
    <w:qFormat/>
    <w:rsid w:val="005240E7"/>
    <w:rPr>
      <w:b/>
      <w:bCs/>
    </w:rPr>
  </w:style>
  <w:style w:type="character" w:styleId="-">
    <w:name w:val="Hyperlink"/>
    <w:basedOn w:val="a0"/>
    <w:uiPriority w:val="99"/>
    <w:unhideWhenUsed/>
    <w:rsid w:val="005240E7"/>
    <w:rPr>
      <w:color w:val="0000FF"/>
      <w:u w:val="single"/>
    </w:rPr>
  </w:style>
  <w:style w:type="paragraph" w:styleId="-HTML">
    <w:name w:val="HTML Preformatted"/>
    <w:basedOn w:val="a"/>
    <w:link w:val="-HTMLChar"/>
    <w:uiPriority w:val="99"/>
    <w:unhideWhenUsed/>
    <w:rsid w:val="00FF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FF2004"/>
    <w:rPr>
      <w:rFonts w:ascii="Courier New" w:eastAsia="Times New Roman" w:hAnsi="Courier New" w:cs="Courier New"/>
      <w:sz w:val="20"/>
      <w:szCs w:val="20"/>
      <w:lang w:eastAsia="el-GR"/>
    </w:rPr>
  </w:style>
  <w:style w:type="paragraph" w:styleId="Web">
    <w:name w:val="Normal (Web)"/>
    <w:basedOn w:val="a"/>
    <w:uiPriority w:val="99"/>
    <w:unhideWhenUsed/>
    <w:rsid w:val="00B276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Emphasis"/>
    <w:basedOn w:val="a0"/>
    <w:uiPriority w:val="20"/>
    <w:qFormat/>
    <w:rsid w:val="00AC79C2"/>
    <w:rPr>
      <w:i/>
      <w:iCs/>
    </w:rPr>
  </w:style>
  <w:style w:type="character" w:customStyle="1" w:styleId="2Char">
    <w:name w:val="Επικεφαλίδα 2 Char"/>
    <w:basedOn w:val="a0"/>
    <w:link w:val="2"/>
    <w:uiPriority w:val="9"/>
    <w:rsid w:val="00421819"/>
    <w:rPr>
      <w:rFonts w:ascii="Times New Roman" w:eastAsia="Times New Roman" w:hAnsi="Times New Roman" w:cs="Times New Roman"/>
      <w:b/>
      <w:bCs/>
      <w:sz w:val="36"/>
      <w:szCs w:val="36"/>
      <w:lang w:eastAsia="el-GR"/>
    </w:rPr>
  </w:style>
  <w:style w:type="character" w:customStyle="1" w:styleId="tr">
    <w:name w:val="tr"/>
    <w:basedOn w:val="a0"/>
    <w:rsid w:val="004E527A"/>
  </w:style>
  <w:style w:type="character" w:customStyle="1" w:styleId="3Char">
    <w:name w:val="Επικεφαλίδα 3 Char"/>
    <w:basedOn w:val="a0"/>
    <w:link w:val="3"/>
    <w:uiPriority w:val="9"/>
    <w:rsid w:val="004E527A"/>
    <w:rPr>
      <w:rFonts w:asciiTheme="majorHAnsi" w:eastAsiaTheme="majorEastAsia" w:hAnsiTheme="majorHAnsi" w:cstheme="majorBidi"/>
      <w:b/>
      <w:bCs/>
      <w:color w:val="4F81BD" w:themeColor="accent1"/>
    </w:rPr>
  </w:style>
  <w:style w:type="character" w:customStyle="1" w:styleId="1Char">
    <w:name w:val="Επικεφαλίδα 1 Char"/>
    <w:basedOn w:val="a0"/>
    <w:link w:val="1"/>
    <w:uiPriority w:val="9"/>
    <w:rsid w:val="00814DF8"/>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Char"/>
    <w:uiPriority w:val="99"/>
    <w:semiHidden/>
    <w:unhideWhenUsed/>
    <w:rsid w:val="006172B0"/>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6172B0"/>
    <w:rPr>
      <w:rFonts w:ascii="Tahoma" w:hAnsi="Tahoma" w:cs="Tahoma"/>
      <w:sz w:val="16"/>
      <w:szCs w:val="16"/>
    </w:rPr>
  </w:style>
  <w:style w:type="paragraph" w:styleId="30">
    <w:name w:val="toc 3"/>
    <w:basedOn w:val="a"/>
    <w:next w:val="a"/>
    <w:autoRedefine/>
    <w:uiPriority w:val="39"/>
    <w:unhideWhenUsed/>
    <w:qFormat/>
    <w:rsid w:val="00461844"/>
    <w:pPr>
      <w:spacing w:after="100"/>
      <w:ind w:left="440"/>
    </w:pPr>
  </w:style>
  <w:style w:type="paragraph" w:styleId="10">
    <w:name w:val="toc 1"/>
    <w:basedOn w:val="a"/>
    <w:next w:val="a"/>
    <w:autoRedefine/>
    <w:uiPriority w:val="39"/>
    <w:unhideWhenUsed/>
    <w:qFormat/>
    <w:rsid w:val="00461844"/>
    <w:pPr>
      <w:spacing w:after="100"/>
    </w:pPr>
  </w:style>
  <w:style w:type="paragraph" w:styleId="20">
    <w:name w:val="toc 2"/>
    <w:basedOn w:val="a"/>
    <w:next w:val="a"/>
    <w:autoRedefine/>
    <w:uiPriority w:val="39"/>
    <w:unhideWhenUsed/>
    <w:qFormat/>
    <w:rsid w:val="00461844"/>
    <w:pPr>
      <w:spacing w:after="100"/>
      <w:ind w:left="220"/>
    </w:pPr>
  </w:style>
  <w:style w:type="paragraph" w:styleId="a7">
    <w:name w:val="TOC Heading"/>
    <w:basedOn w:val="1"/>
    <w:next w:val="a"/>
    <w:uiPriority w:val="39"/>
    <w:semiHidden/>
    <w:unhideWhenUsed/>
    <w:qFormat/>
    <w:rsid w:val="00461844"/>
    <w:pPr>
      <w:outlineLvl w:val="9"/>
    </w:pPr>
  </w:style>
  <w:style w:type="paragraph" w:styleId="a8">
    <w:name w:val="No Spacing"/>
    <w:link w:val="Char0"/>
    <w:uiPriority w:val="1"/>
    <w:qFormat/>
    <w:rsid w:val="00461844"/>
    <w:pPr>
      <w:spacing w:after="0" w:line="240" w:lineRule="auto"/>
    </w:pPr>
    <w:rPr>
      <w:rFonts w:eastAsiaTheme="minorEastAsia"/>
    </w:rPr>
  </w:style>
  <w:style w:type="character" w:customStyle="1" w:styleId="Char0">
    <w:name w:val="Χωρίς διάστιχο Char"/>
    <w:basedOn w:val="a0"/>
    <w:link w:val="a8"/>
    <w:uiPriority w:val="1"/>
    <w:rsid w:val="00461844"/>
    <w:rPr>
      <w:rFonts w:eastAsiaTheme="minorEastAsia"/>
    </w:rPr>
  </w:style>
  <w:style w:type="paragraph" w:styleId="a9">
    <w:name w:val="header"/>
    <w:basedOn w:val="a"/>
    <w:link w:val="Char1"/>
    <w:uiPriority w:val="99"/>
    <w:semiHidden/>
    <w:unhideWhenUsed/>
    <w:rsid w:val="00461844"/>
    <w:pPr>
      <w:tabs>
        <w:tab w:val="center" w:pos="4153"/>
        <w:tab w:val="right" w:pos="8306"/>
      </w:tabs>
      <w:spacing w:after="0" w:line="240" w:lineRule="auto"/>
    </w:pPr>
  </w:style>
  <w:style w:type="character" w:customStyle="1" w:styleId="Char1">
    <w:name w:val="Κεφαλίδα Char"/>
    <w:basedOn w:val="a0"/>
    <w:link w:val="a9"/>
    <w:uiPriority w:val="99"/>
    <w:semiHidden/>
    <w:rsid w:val="00461844"/>
  </w:style>
  <w:style w:type="paragraph" w:styleId="aa">
    <w:name w:val="footer"/>
    <w:basedOn w:val="a"/>
    <w:link w:val="Char2"/>
    <w:uiPriority w:val="99"/>
    <w:unhideWhenUsed/>
    <w:rsid w:val="00461844"/>
    <w:pPr>
      <w:tabs>
        <w:tab w:val="center" w:pos="4153"/>
        <w:tab w:val="right" w:pos="8306"/>
      </w:tabs>
      <w:spacing w:after="0" w:line="240" w:lineRule="auto"/>
    </w:pPr>
  </w:style>
  <w:style w:type="character" w:customStyle="1" w:styleId="Char2">
    <w:name w:val="Υποσέλιδο Char"/>
    <w:basedOn w:val="a0"/>
    <w:link w:val="aa"/>
    <w:uiPriority w:val="99"/>
    <w:rsid w:val="00461844"/>
  </w:style>
  <w:style w:type="character" w:customStyle="1" w:styleId="4Char">
    <w:name w:val="Επικεφαλίδα 4 Char"/>
    <w:basedOn w:val="a0"/>
    <w:link w:val="4"/>
    <w:uiPriority w:val="9"/>
    <w:rsid w:val="005D58C3"/>
    <w:rPr>
      <w:rFonts w:asciiTheme="majorHAnsi" w:eastAsiaTheme="majorEastAsia" w:hAnsiTheme="majorHAnsi" w:cstheme="majorBidi"/>
      <w:b/>
      <w:bCs/>
      <w:i/>
      <w:iCs/>
      <w:color w:val="4F81BD" w:themeColor="accent1"/>
    </w:rPr>
  </w:style>
  <w:style w:type="character" w:customStyle="1" w:styleId="posted-by">
    <w:name w:val="posted-by"/>
    <w:basedOn w:val="a0"/>
    <w:rsid w:val="008D6AC7"/>
  </w:style>
  <w:style w:type="character" w:customStyle="1" w:styleId="reviewer">
    <w:name w:val="reviewer"/>
    <w:basedOn w:val="a0"/>
    <w:rsid w:val="008D6AC7"/>
  </w:style>
  <w:style w:type="character" w:customStyle="1" w:styleId="fn">
    <w:name w:val="fn"/>
    <w:basedOn w:val="a0"/>
    <w:rsid w:val="00574209"/>
  </w:style>
  <w:style w:type="character" w:customStyle="1" w:styleId="subtitle">
    <w:name w:val="subtitle"/>
    <w:basedOn w:val="a0"/>
    <w:rsid w:val="00574209"/>
  </w:style>
</w:styles>
</file>

<file path=word/webSettings.xml><?xml version="1.0" encoding="utf-8"?>
<w:webSettings xmlns:r="http://schemas.openxmlformats.org/officeDocument/2006/relationships" xmlns:w="http://schemas.openxmlformats.org/wordprocessingml/2006/main">
  <w:divs>
    <w:div w:id="54164494">
      <w:bodyDiv w:val="1"/>
      <w:marLeft w:val="0"/>
      <w:marRight w:val="0"/>
      <w:marTop w:val="0"/>
      <w:marBottom w:val="0"/>
      <w:divBdr>
        <w:top w:val="none" w:sz="0" w:space="0" w:color="auto"/>
        <w:left w:val="none" w:sz="0" w:space="0" w:color="auto"/>
        <w:bottom w:val="none" w:sz="0" w:space="0" w:color="auto"/>
        <w:right w:val="none" w:sz="0" w:space="0" w:color="auto"/>
      </w:divBdr>
    </w:div>
    <w:div w:id="67313974">
      <w:bodyDiv w:val="1"/>
      <w:marLeft w:val="0"/>
      <w:marRight w:val="0"/>
      <w:marTop w:val="0"/>
      <w:marBottom w:val="0"/>
      <w:divBdr>
        <w:top w:val="none" w:sz="0" w:space="0" w:color="auto"/>
        <w:left w:val="none" w:sz="0" w:space="0" w:color="auto"/>
        <w:bottom w:val="none" w:sz="0" w:space="0" w:color="auto"/>
        <w:right w:val="none" w:sz="0" w:space="0" w:color="auto"/>
      </w:divBdr>
    </w:div>
    <w:div w:id="67924588">
      <w:bodyDiv w:val="1"/>
      <w:marLeft w:val="0"/>
      <w:marRight w:val="0"/>
      <w:marTop w:val="0"/>
      <w:marBottom w:val="0"/>
      <w:divBdr>
        <w:top w:val="none" w:sz="0" w:space="0" w:color="auto"/>
        <w:left w:val="none" w:sz="0" w:space="0" w:color="auto"/>
        <w:bottom w:val="none" w:sz="0" w:space="0" w:color="auto"/>
        <w:right w:val="none" w:sz="0" w:space="0" w:color="auto"/>
      </w:divBdr>
    </w:div>
    <w:div w:id="93480329">
      <w:bodyDiv w:val="1"/>
      <w:marLeft w:val="0"/>
      <w:marRight w:val="0"/>
      <w:marTop w:val="0"/>
      <w:marBottom w:val="0"/>
      <w:divBdr>
        <w:top w:val="none" w:sz="0" w:space="0" w:color="auto"/>
        <w:left w:val="none" w:sz="0" w:space="0" w:color="auto"/>
        <w:bottom w:val="none" w:sz="0" w:space="0" w:color="auto"/>
        <w:right w:val="none" w:sz="0" w:space="0" w:color="auto"/>
      </w:divBdr>
    </w:div>
    <w:div w:id="136339451">
      <w:bodyDiv w:val="1"/>
      <w:marLeft w:val="0"/>
      <w:marRight w:val="0"/>
      <w:marTop w:val="0"/>
      <w:marBottom w:val="0"/>
      <w:divBdr>
        <w:top w:val="none" w:sz="0" w:space="0" w:color="auto"/>
        <w:left w:val="none" w:sz="0" w:space="0" w:color="auto"/>
        <w:bottom w:val="none" w:sz="0" w:space="0" w:color="auto"/>
        <w:right w:val="none" w:sz="0" w:space="0" w:color="auto"/>
      </w:divBdr>
    </w:div>
    <w:div w:id="137842519">
      <w:bodyDiv w:val="1"/>
      <w:marLeft w:val="0"/>
      <w:marRight w:val="0"/>
      <w:marTop w:val="0"/>
      <w:marBottom w:val="0"/>
      <w:divBdr>
        <w:top w:val="none" w:sz="0" w:space="0" w:color="auto"/>
        <w:left w:val="none" w:sz="0" w:space="0" w:color="auto"/>
        <w:bottom w:val="none" w:sz="0" w:space="0" w:color="auto"/>
        <w:right w:val="none" w:sz="0" w:space="0" w:color="auto"/>
      </w:divBdr>
    </w:div>
    <w:div w:id="193858289">
      <w:bodyDiv w:val="1"/>
      <w:marLeft w:val="0"/>
      <w:marRight w:val="0"/>
      <w:marTop w:val="0"/>
      <w:marBottom w:val="0"/>
      <w:divBdr>
        <w:top w:val="none" w:sz="0" w:space="0" w:color="auto"/>
        <w:left w:val="none" w:sz="0" w:space="0" w:color="auto"/>
        <w:bottom w:val="none" w:sz="0" w:space="0" w:color="auto"/>
        <w:right w:val="none" w:sz="0" w:space="0" w:color="auto"/>
      </w:divBdr>
    </w:div>
    <w:div w:id="202140803">
      <w:bodyDiv w:val="1"/>
      <w:marLeft w:val="0"/>
      <w:marRight w:val="0"/>
      <w:marTop w:val="0"/>
      <w:marBottom w:val="0"/>
      <w:divBdr>
        <w:top w:val="none" w:sz="0" w:space="0" w:color="auto"/>
        <w:left w:val="none" w:sz="0" w:space="0" w:color="auto"/>
        <w:bottom w:val="none" w:sz="0" w:space="0" w:color="auto"/>
        <w:right w:val="none" w:sz="0" w:space="0" w:color="auto"/>
      </w:divBdr>
    </w:div>
    <w:div w:id="254751799">
      <w:bodyDiv w:val="1"/>
      <w:marLeft w:val="0"/>
      <w:marRight w:val="0"/>
      <w:marTop w:val="0"/>
      <w:marBottom w:val="0"/>
      <w:divBdr>
        <w:top w:val="none" w:sz="0" w:space="0" w:color="auto"/>
        <w:left w:val="none" w:sz="0" w:space="0" w:color="auto"/>
        <w:bottom w:val="none" w:sz="0" w:space="0" w:color="auto"/>
        <w:right w:val="none" w:sz="0" w:space="0" w:color="auto"/>
      </w:divBdr>
    </w:div>
    <w:div w:id="263542472">
      <w:bodyDiv w:val="1"/>
      <w:marLeft w:val="0"/>
      <w:marRight w:val="0"/>
      <w:marTop w:val="0"/>
      <w:marBottom w:val="0"/>
      <w:divBdr>
        <w:top w:val="none" w:sz="0" w:space="0" w:color="auto"/>
        <w:left w:val="none" w:sz="0" w:space="0" w:color="auto"/>
        <w:bottom w:val="none" w:sz="0" w:space="0" w:color="auto"/>
        <w:right w:val="none" w:sz="0" w:space="0" w:color="auto"/>
      </w:divBdr>
    </w:div>
    <w:div w:id="316039509">
      <w:bodyDiv w:val="1"/>
      <w:marLeft w:val="0"/>
      <w:marRight w:val="0"/>
      <w:marTop w:val="0"/>
      <w:marBottom w:val="0"/>
      <w:divBdr>
        <w:top w:val="none" w:sz="0" w:space="0" w:color="auto"/>
        <w:left w:val="none" w:sz="0" w:space="0" w:color="auto"/>
        <w:bottom w:val="none" w:sz="0" w:space="0" w:color="auto"/>
        <w:right w:val="none" w:sz="0" w:space="0" w:color="auto"/>
      </w:divBdr>
    </w:div>
    <w:div w:id="366443708">
      <w:bodyDiv w:val="1"/>
      <w:marLeft w:val="0"/>
      <w:marRight w:val="0"/>
      <w:marTop w:val="0"/>
      <w:marBottom w:val="0"/>
      <w:divBdr>
        <w:top w:val="none" w:sz="0" w:space="0" w:color="auto"/>
        <w:left w:val="none" w:sz="0" w:space="0" w:color="auto"/>
        <w:bottom w:val="none" w:sz="0" w:space="0" w:color="auto"/>
        <w:right w:val="none" w:sz="0" w:space="0" w:color="auto"/>
      </w:divBdr>
    </w:div>
    <w:div w:id="383211601">
      <w:bodyDiv w:val="1"/>
      <w:marLeft w:val="0"/>
      <w:marRight w:val="0"/>
      <w:marTop w:val="0"/>
      <w:marBottom w:val="0"/>
      <w:divBdr>
        <w:top w:val="none" w:sz="0" w:space="0" w:color="auto"/>
        <w:left w:val="none" w:sz="0" w:space="0" w:color="auto"/>
        <w:bottom w:val="none" w:sz="0" w:space="0" w:color="auto"/>
        <w:right w:val="none" w:sz="0" w:space="0" w:color="auto"/>
      </w:divBdr>
      <w:divsChild>
        <w:div w:id="1136332763">
          <w:marLeft w:val="0"/>
          <w:marRight w:val="0"/>
          <w:marTop w:val="0"/>
          <w:marBottom w:val="0"/>
          <w:divBdr>
            <w:top w:val="none" w:sz="0" w:space="0" w:color="auto"/>
            <w:left w:val="none" w:sz="0" w:space="0" w:color="auto"/>
            <w:bottom w:val="none" w:sz="0" w:space="0" w:color="auto"/>
            <w:right w:val="none" w:sz="0" w:space="0" w:color="auto"/>
          </w:divBdr>
          <w:divsChild>
            <w:div w:id="1097406769">
              <w:marLeft w:val="0"/>
              <w:marRight w:val="0"/>
              <w:marTop w:val="0"/>
              <w:marBottom w:val="0"/>
              <w:divBdr>
                <w:top w:val="none" w:sz="0" w:space="0" w:color="auto"/>
                <w:left w:val="none" w:sz="0" w:space="0" w:color="auto"/>
                <w:bottom w:val="none" w:sz="0" w:space="0" w:color="auto"/>
                <w:right w:val="none" w:sz="0" w:space="0" w:color="auto"/>
              </w:divBdr>
              <w:divsChild>
                <w:div w:id="1811048911">
                  <w:marLeft w:val="0"/>
                  <w:marRight w:val="0"/>
                  <w:marTop w:val="0"/>
                  <w:marBottom w:val="0"/>
                  <w:divBdr>
                    <w:top w:val="none" w:sz="0" w:space="0" w:color="auto"/>
                    <w:left w:val="none" w:sz="0" w:space="0" w:color="auto"/>
                    <w:bottom w:val="none" w:sz="0" w:space="0" w:color="auto"/>
                    <w:right w:val="none" w:sz="0" w:space="0" w:color="auto"/>
                  </w:divBdr>
                </w:div>
              </w:divsChild>
            </w:div>
            <w:div w:id="363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782">
      <w:bodyDiv w:val="1"/>
      <w:marLeft w:val="0"/>
      <w:marRight w:val="0"/>
      <w:marTop w:val="0"/>
      <w:marBottom w:val="0"/>
      <w:divBdr>
        <w:top w:val="none" w:sz="0" w:space="0" w:color="auto"/>
        <w:left w:val="none" w:sz="0" w:space="0" w:color="auto"/>
        <w:bottom w:val="none" w:sz="0" w:space="0" w:color="auto"/>
        <w:right w:val="none" w:sz="0" w:space="0" w:color="auto"/>
      </w:divBdr>
    </w:div>
    <w:div w:id="503401150">
      <w:bodyDiv w:val="1"/>
      <w:marLeft w:val="0"/>
      <w:marRight w:val="0"/>
      <w:marTop w:val="0"/>
      <w:marBottom w:val="0"/>
      <w:divBdr>
        <w:top w:val="none" w:sz="0" w:space="0" w:color="auto"/>
        <w:left w:val="none" w:sz="0" w:space="0" w:color="auto"/>
        <w:bottom w:val="none" w:sz="0" w:space="0" w:color="auto"/>
        <w:right w:val="none" w:sz="0" w:space="0" w:color="auto"/>
      </w:divBdr>
    </w:div>
    <w:div w:id="530917004">
      <w:bodyDiv w:val="1"/>
      <w:marLeft w:val="0"/>
      <w:marRight w:val="0"/>
      <w:marTop w:val="0"/>
      <w:marBottom w:val="0"/>
      <w:divBdr>
        <w:top w:val="none" w:sz="0" w:space="0" w:color="auto"/>
        <w:left w:val="none" w:sz="0" w:space="0" w:color="auto"/>
        <w:bottom w:val="none" w:sz="0" w:space="0" w:color="auto"/>
        <w:right w:val="none" w:sz="0" w:space="0" w:color="auto"/>
      </w:divBdr>
    </w:div>
    <w:div w:id="534585391">
      <w:bodyDiv w:val="1"/>
      <w:marLeft w:val="0"/>
      <w:marRight w:val="0"/>
      <w:marTop w:val="0"/>
      <w:marBottom w:val="0"/>
      <w:divBdr>
        <w:top w:val="none" w:sz="0" w:space="0" w:color="auto"/>
        <w:left w:val="none" w:sz="0" w:space="0" w:color="auto"/>
        <w:bottom w:val="none" w:sz="0" w:space="0" w:color="auto"/>
        <w:right w:val="none" w:sz="0" w:space="0" w:color="auto"/>
      </w:divBdr>
    </w:div>
    <w:div w:id="551621998">
      <w:bodyDiv w:val="1"/>
      <w:marLeft w:val="0"/>
      <w:marRight w:val="0"/>
      <w:marTop w:val="0"/>
      <w:marBottom w:val="0"/>
      <w:divBdr>
        <w:top w:val="none" w:sz="0" w:space="0" w:color="auto"/>
        <w:left w:val="none" w:sz="0" w:space="0" w:color="auto"/>
        <w:bottom w:val="none" w:sz="0" w:space="0" w:color="auto"/>
        <w:right w:val="none" w:sz="0" w:space="0" w:color="auto"/>
      </w:divBdr>
    </w:div>
    <w:div w:id="615521053">
      <w:bodyDiv w:val="1"/>
      <w:marLeft w:val="0"/>
      <w:marRight w:val="0"/>
      <w:marTop w:val="0"/>
      <w:marBottom w:val="0"/>
      <w:divBdr>
        <w:top w:val="none" w:sz="0" w:space="0" w:color="auto"/>
        <w:left w:val="none" w:sz="0" w:space="0" w:color="auto"/>
        <w:bottom w:val="none" w:sz="0" w:space="0" w:color="auto"/>
        <w:right w:val="none" w:sz="0" w:space="0" w:color="auto"/>
      </w:divBdr>
    </w:div>
    <w:div w:id="663245654">
      <w:bodyDiv w:val="1"/>
      <w:marLeft w:val="0"/>
      <w:marRight w:val="0"/>
      <w:marTop w:val="0"/>
      <w:marBottom w:val="0"/>
      <w:divBdr>
        <w:top w:val="none" w:sz="0" w:space="0" w:color="auto"/>
        <w:left w:val="none" w:sz="0" w:space="0" w:color="auto"/>
        <w:bottom w:val="none" w:sz="0" w:space="0" w:color="auto"/>
        <w:right w:val="none" w:sz="0" w:space="0" w:color="auto"/>
      </w:divBdr>
    </w:div>
    <w:div w:id="718020361">
      <w:bodyDiv w:val="1"/>
      <w:marLeft w:val="0"/>
      <w:marRight w:val="0"/>
      <w:marTop w:val="0"/>
      <w:marBottom w:val="0"/>
      <w:divBdr>
        <w:top w:val="none" w:sz="0" w:space="0" w:color="auto"/>
        <w:left w:val="none" w:sz="0" w:space="0" w:color="auto"/>
        <w:bottom w:val="none" w:sz="0" w:space="0" w:color="auto"/>
        <w:right w:val="none" w:sz="0" w:space="0" w:color="auto"/>
      </w:divBdr>
    </w:div>
    <w:div w:id="721901842">
      <w:bodyDiv w:val="1"/>
      <w:marLeft w:val="0"/>
      <w:marRight w:val="0"/>
      <w:marTop w:val="0"/>
      <w:marBottom w:val="0"/>
      <w:divBdr>
        <w:top w:val="none" w:sz="0" w:space="0" w:color="auto"/>
        <w:left w:val="none" w:sz="0" w:space="0" w:color="auto"/>
        <w:bottom w:val="none" w:sz="0" w:space="0" w:color="auto"/>
        <w:right w:val="none" w:sz="0" w:space="0" w:color="auto"/>
      </w:divBdr>
    </w:div>
    <w:div w:id="730350367">
      <w:bodyDiv w:val="1"/>
      <w:marLeft w:val="0"/>
      <w:marRight w:val="0"/>
      <w:marTop w:val="0"/>
      <w:marBottom w:val="0"/>
      <w:divBdr>
        <w:top w:val="none" w:sz="0" w:space="0" w:color="auto"/>
        <w:left w:val="none" w:sz="0" w:space="0" w:color="auto"/>
        <w:bottom w:val="none" w:sz="0" w:space="0" w:color="auto"/>
        <w:right w:val="none" w:sz="0" w:space="0" w:color="auto"/>
      </w:divBdr>
    </w:div>
    <w:div w:id="746266944">
      <w:bodyDiv w:val="1"/>
      <w:marLeft w:val="0"/>
      <w:marRight w:val="0"/>
      <w:marTop w:val="0"/>
      <w:marBottom w:val="0"/>
      <w:divBdr>
        <w:top w:val="none" w:sz="0" w:space="0" w:color="auto"/>
        <w:left w:val="none" w:sz="0" w:space="0" w:color="auto"/>
        <w:bottom w:val="none" w:sz="0" w:space="0" w:color="auto"/>
        <w:right w:val="none" w:sz="0" w:space="0" w:color="auto"/>
      </w:divBdr>
    </w:div>
    <w:div w:id="756362518">
      <w:bodyDiv w:val="1"/>
      <w:marLeft w:val="0"/>
      <w:marRight w:val="0"/>
      <w:marTop w:val="0"/>
      <w:marBottom w:val="0"/>
      <w:divBdr>
        <w:top w:val="none" w:sz="0" w:space="0" w:color="auto"/>
        <w:left w:val="none" w:sz="0" w:space="0" w:color="auto"/>
        <w:bottom w:val="none" w:sz="0" w:space="0" w:color="auto"/>
        <w:right w:val="none" w:sz="0" w:space="0" w:color="auto"/>
      </w:divBdr>
    </w:div>
    <w:div w:id="787965091">
      <w:bodyDiv w:val="1"/>
      <w:marLeft w:val="0"/>
      <w:marRight w:val="0"/>
      <w:marTop w:val="0"/>
      <w:marBottom w:val="0"/>
      <w:divBdr>
        <w:top w:val="none" w:sz="0" w:space="0" w:color="auto"/>
        <w:left w:val="none" w:sz="0" w:space="0" w:color="auto"/>
        <w:bottom w:val="none" w:sz="0" w:space="0" w:color="auto"/>
        <w:right w:val="none" w:sz="0" w:space="0" w:color="auto"/>
      </w:divBdr>
    </w:div>
    <w:div w:id="798113282">
      <w:bodyDiv w:val="1"/>
      <w:marLeft w:val="0"/>
      <w:marRight w:val="0"/>
      <w:marTop w:val="0"/>
      <w:marBottom w:val="0"/>
      <w:divBdr>
        <w:top w:val="none" w:sz="0" w:space="0" w:color="auto"/>
        <w:left w:val="none" w:sz="0" w:space="0" w:color="auto"/>
        <w:bottom w:val="none" w:sz="0" w:space="0" w:color="auto"/>
        <w:right w:val="none" w:sz="0" w:space="0" w:color="auto"/>
      </w:divBdr>
    </w:div>
    <w:div w:id="838544313">
      <w:bodyDiv w:val="1"/>
      <w:marLeft w:val="0"/>
      <w:marRight w:val="0"/>
      <w:marTop w:val="0"/>
      <w:marBottom w:val="0"/>
      <w:divBdr>
        <w:top w:val="none" w:sz="0" w:space="0" w:color="auto"/>
        <w:left w:val="none" w:sz="0" w:space="0" w:color="auto"/>
        <w:bottom w:val="none" w:sz="0" w:space="0" w:color="auto"/>
        <w:right w:val="none" w:sz="0" w:space="0" w:color="auto"/>
      </w:divBdr>
    </w:div>
    <w:div w:id="847208333">
      <w:bodyDiv w:val="1"/>
      <w:marLeft w:val="0"/>
      <w:marRight w:val="0"/>
      <w:marTop w:val="0"/>
      <w:marBottom w:val="0"/>
      <w:divBdr>
        <w:top w:val="none" w:sz="0" w:space="0" w:color="auto"/>
        <w:left w:val="none" w:sz="0" w:space="0" w:color="auto"/>
        <w:bottom w:val="none" w:sz="0" w:space="0" w:color="auto"/>
        <w:right w:val="none" w:sz="0" w:space="0" w:color="auto"/>
      </w:divBdr>
    </w:div>
    <w:div w:id="857475361">
      <w:bodyDiv w:val="1"/>
      <w:marLeft w:val="0"/>
      <w:marRight w:val="0"/>
      <w:marTop w:val="0"/>
      <w:marBottom w:val="0"/>
      <w:divBdr>
        <w:top w:val="none" w:sz="0" w:space="0" w:color="auto"/>
        <w:left w:val="none" w:sz="0" w:space="0" w:color="auto"/>
        <w:bottom w:val="none" w:sz="0" w:space="0" w:color="auto"/>
        <w:right w:val="none" w:sz="0" w:space="0" w:color="auto"/>
      </w:divBdr>
    </w:div>
    <w:div w:id="864447562">
      <w:bodyDiv w:val="1"/>
      <w:marLeft w:val="0"/>
      <w:marRight w:val="0"/>
      <w:marTop w:val="0"/>
      <w:marBottom w:val="0"/>
      <w:divBdr>
        <w:top w:val="none" w:sz="0" w:space="0" w:color="auto"/>
        <w:left w:val="none" w:sz="0" w:space="0" w:color="auto"/>
        <w:bottom w:val="none" w:sz="0" w:space="0" w:color="auto"/>
        <w:right w:val="none" w:sz="0" w:space="0" w:color="auto"/>
      </w:divBdr>
    </w:div>
    <w:div w:id="868445819">
      <w:bodyDiv w:val="1"/>
      <w:marLeft w:val="0"/>
      <w:marRight w:val="0"/>
      <w:marTop w:val="0"/>
      <w:marBottom w:val="0"/>
      <w:divBdr>
        <w:top w:val="none" w:sz="0" w:space="0" w:color="auto"/>
        <w:left w:val="none" w:sz="0" w:space="0" w:color="auto"/>
        <w:bottom w:val="none" w:sz="0" w:space="0" w:color="auto"/>
        <w:right w:val="none" w:sz="0" w:space="0" w:color="auto"/>
      </w:divBdr>
    </w:div>
    <w:div w:id="891309581">
      <w:bodyDiv w:val="1"/>
      <w:marLeft w:val="0"/>
      <w:marRight w:val="0"/>
      <w:marTop w:val="0"/>
      <w:marBottom w:val="0"/>
      <w:divBdr>
        <w:top w:val="none" w:sz="0" w:space="0" w:color="auto"/>
        <w:left w:val="none" w:sz="0" w:space="0" w:color="auto"/>
        <w:bottom w:val="none" w:sz="0" w:space="0" w:color="auto"/>
        <w:right w:val="none" w:sz="0" w:space="0" w:color="auto"/>
      </w:divBdr>
    </w:div>
    <w:div w:id="928808243">
      <w:bodyDiv w:val="1"/>
      <w:marLeft w:val="0"/>
      <w:marRight w:val="0"/>
      <w:marTop w:val="0"/>
      <w:marBottom w:val="0"/>
      <w:divBdr>
        <w:top w:val="none" w:sz="0" w:space="0" w:color="auto"/>
        <w:left w:val="none" w:sz="0" w:space="0" w:color="auto"/>
        <w:bottom w:val="none" w:sz="0" w:space="0" w:color="auto"/>
        <w:right w:val="none" w:sz="0" w:space="0" w:color="auto"/>
      </w:divBdr>
    </w:div>
    <w:div w:id="972906104">
      <w:bodyDiv w:val="1"/>
      <w:marLeft w:val="0"/>
      <w:marRight w:val="0"/>
      <w:marTop w:val="0"/>
      <w:marBottom w:val="0"/>
      <w:divBdr>
        <w:top w:val="none" w:sz="0" w:space="0" w:color="auto"/>
        <w:left w:val="none" w:sz="0" w:space="0" w:color="auto"/>
        <w:bottom w:val="none" w:sz="0" w:space="0" w:color="auto"/>
        <w:right w:val="none" w:sz="0" w:space="0" w:color="auto"/>
      </w:divBdr>
    </w:div>
    <w:div w:id="983241038">
      <w:bodyDiv w:val="1"/>
      <w:marLeft w:val="0"/>
      <w:marRight w:val="0"/>
      <w:marTop w:val="0"/>
      <w:marBottom w:val="0"/>
      <w:divBdr>
        <w:top w:val="none" w:sz="0" w:space="0" w:color="auto"/>
        <w:left w:val="none" w:sz="0" w:space="0" w:color="auto"/>
        <w:bottom w:val="none" w:sz="0" w:space="0" w:color="auto"/>
        <w:right w:val="none" w:sz="0" w:space="0" w:color="auto"/>
      </w:divBdr>
    </w:div>
    <w:div w:id="1002274425">
      <w:bodyDiv w:val="1"/>
      <w:marLeft w:val="0"/>
      <w:marRight w:val="0"/>
      <w:marTop w:val="0"/>
      <w:marBottom w:val="0"/>
      <w:divBdr>
        <w:top w:val="none" w:sz="0" w:space="0" w:color="auto"/>
        <w:left w:val="none" w:sz="0" w:space="0" w:color="auto"/>
        <w:bottom w:val="none" w:sz="0" w:space="0" w:color="auto"/>
        <w:right w:val="none" w:sz="0" w:space="0" w:color="auto"/>
      </w:divBdr>
    </w:div>
    <w:div w:id="1144004152">
      <w:bodyDiv w:val="1"/>
      <w:marLeft w:val="0"/>
      <w:marRight w:val="0"/>
      <w:marTop w:val="0"/>
      <w:marBottom w:val="0"/>
      <w:divBdr>
        <w:top w:val="none" w:sz="0" w:space="0" w:color="auto"/>
        <w:left w:val="none" w:sz="0" w:space="0" w:color="auto"/>
        <w:bottom w:val="none" w:sz="0" w:space="0" w:color="auto"/>
        <w:right w:val="none" w:sz="0" w:space="0" w:color="auto"/>
      </w:divBdr>
    </w:div>
    <w:div w:id="1320501434">
      <w:bodyDiv w:val="1"/>
      <w:marLeft w:val="0"/>
      <w:marRight w:val="0"/>
      <w:marTop w:val="0"/>
      <w:marBottom w:val="0"/>
      <w:divBdr>
        <w:top w:val="none" w:sz="0" w:space="0" w:color="auto"/>
        <w:left w:val="none" w:sz="0" w:space="0" w:color="auto"/>
        <w:bottom w:val="none" w:sz="0" w:space="0" w:color="auto"/>
        <w:right w:val="none" w:sz="0" w:space="0" w:color="auto"/>
      </w:divBdr>
    </w:div>
    <w:div w:id="1368412994">
      <w:bodyDiv w:val="1"/>
      <w:marLeft w:val="0"/>
      <w:marRight w:val="0"/>
      <w:marTop w:val="0"/>
      <w:marBottom w:val="0"/>
      <w:divBdr>
        <w:top w:val="none" w:sz="0" w:space="0" w:color="auto"/>
        <w:left w:val="none" w:sz="0" w:space="0" w:color="auto"/>
        <w:bottom w:val="none" w:sz="0" w:space="0" w:color="auto"/>
        <w:right w:val="none" w:sz="0" w:space="0" w:color="auto"/>
      </w:divBdr>
    </w:div>
    <w:div w:id="1411539073">
      <w:bodyDiv w:val="1"/>
      <w:marLeft w:val="0"/>
      <w:marRight w:val="0"/>
      <w:marTop w:val="0"/>
      <w:marBottom w:val="0"/>
      <w:divBdr>
        <w:top w:val="none" w:sz="0" w:space="0" w:color="auto"/>
        <w:left w:val="none" w:sz="0" w:space="0" w:color="auto"/>
        <w:bottom w:val="none" w:sz="0" w:space="0" w:color="auto"/>
        <w:right w:val="none" w:sz="0" w:space="0" w:color="auto"/>
      </w:divBdr>
    </w:div>
    <w:div w:id="1424644212">
      <w:bodyDiv w:val="1"/>
      <w:marLeft w:val="0"/>
      <w:marRight w:val="0"/>
      <w:marTop w:val="0"/>
      <w:marBottom w:val="0"/>
      <w:divBdr>
        <w:top w:val="none" w:sz="0" w:space="0" w:color="auto"/>
        <w:left w:val="none" w:sz="0" w:space="0" w:color="auto"/>
        <w:bottom w:val="none" w:sz="0" w:space="0" w:color="auto"/>
        <w:right w:val="none" w:sz="0" w:space="0" w:color="auto"/>
      </w:divBdr>
    </w:div>
    <w:div w:id="1557857742">
      <w:bodyDiv w:val="1"/>
      <w:marLeft w:val="0"/>
      <w:marRight w:val="0"/>
      <w:marTop w:val="0"/>
      <w:marBottom w:val="0"/>
      <w:divBdr>
        <w:top w:val="none" w:sz="0" w:space="0" w:color="auto"/>
        <w:left w:val="none" w:sz="0" w:space="0" w:color="auto"/>
        <w:bottom w:val="none" w:sz="0" w:space="0" w:color="auto"/>
        <w:right w:val="none" w:sz="0" w:space="0" w:color="auto"/>
      </w:divBdr>
    </w:div>
    <w:div w:id="1587229173">
      <w:bodyDiv w:val="1"/>
      <w:marLeft w:val="0"/>
      <w:marRight w:val="0"/>
      <w:marTop w:val="0"/>
      <w:marBottom w:val="0"/>
      <w:divBdr>
        <w:top w:val="none" w:sz="0" w:space="0" w:color="auto"/>
        <w:left w:val="none" w:sz="0" w:space="0" w:color="auto"/>
        <w:bottom w:val="none" w:sz="0" w:space="0" w:color="auto"/>
        <w:right w:val="none" w:sz="0" w:space="0" w:color="auto"/>
      </w:divBdr>
    </w:div>
    <w:div w:id="1679699311">
      <w:bodyDiv w:val="1"/>
      <w:marLeft w:val="0"/>
      <w:marRight w:val="0"/>
      <w:marTop w:val="0"/>
      <w:marBottom w:val="0"/>
      <w:divBdr>
        <w:top w:val="none" w:sz="0" w:space="0" w:color="auto"/>
        <w:left w:val="none" w:sz="0" w:space="0" w:color="auto"/>
        <w:bottom w:val="none" w:sz="0" w:space="0" w:color="auto"/>
        <w:right w:val="none" w:sz="0" w:space="0" w:color="auto"/>
      </w:divBdr>
    </w:div>
    <w:div w:id="1689016216">
      <w:bodyDiv w:val="1"/>
      <w:marLeft w:val="0"/>
      <w:marRight w:val="0"/>
      <w:marTop w:val="0"/>
      <w:marBottom w:val="0"/>
      <w:divBdr>
        <w:top w:val="none" w:sz="0" w:space="0" w:color="auto"/>
        <w:left w:val="none" w:sz="0" w:space="0" w:color="auto"/>
        <w:bottom w:val="none" w:sz="0" w:space="0" w:color="auto"/>
        <w:right w:val="none" w:sz="0" w:space="0" w:color="auto"/>
      </w:divBdr>
    </w:div>
    <w:div w:id="1756899740">
      <w:bodyDiv w:val="1"/>
      <w:marLeft w:val="0"/>
      <w:marRight w:val="0"/>
      <w:marTop w:val="0"/>
      <w:marBottom w:val="0"/>
      <w:divBdr>
        <w:top w:val="none" w:sz="0" w:space="0" w:color="auto"/>
        <w:left w:val="none" w:sz="0" w:space="0" w:color="auto"/>
        <w:bottom w:val="none" w:sz="0" w:space="0" w:color="auto"/>
        <w:right w:val="none" w:sz="0" w:space="0" w:color="auto"/>
      </w:divBdr>
    </w:div>
    <w:div w:id="1793746269">
      <w:bodyDiv w:val="1"/>
      <w:marLeft w:val="0"/>
      <w:marRight w:val="0"/>
      <w:marTop w:val="0"/>
      <w:marBottom w:val="0"/>
      <w:divBdr>
        <w:top w:val="none" w:sz="0" w:space="0" w:color="auto"/>
        <w:left w:val="none" w:sz="0" w:space="0" w:color="auto"/>
        <w:bottom w:val="none" w:sz="0" w:space="0" w:color="auto"/>
        <w:right w:val="none" w:sz="0" w:space="0" w:color="auto"/>
      </w:divBdr>
      <w:divsChild>
        <w:div w:id="922642877">
          <w:marLeft w:val="0"/>
          <w:marRight w:val="0"/>
          <w:marTop w:val="0"/>
          <w:marBottom w:val="0"/>
          <w:divBdr>
            <w:top w:val="none" w:sz="0" w:space="0" w:color="auto"/>
            <w:left w:val="none" w:sz="0" w:space="0" w:color="auto"/>
            <w:bottom w:val="none" w:sz="0" w:space="0" w:color="auto"/>
            <w:right w:val="none" w:sz="0" w:space="0" w:color="auto"/>
          </w:divBdr>
        </w:div>
        <w:div w:id="1982611623">
          <w:marLeft w:val="0"/>
          <w:marRight w:val="0"/>
          <w:marTop w:val="0"/>
          <w:marBottom w:val="0"/>
          <w:divBdr>
            <w:top w:val="none" w:sz="0" w:space="0" w:color="auto"/>
            <w:left w:val="none" w:sz="0" w:space="0" w:color="auto"/>
            <w:bottom w:val="none" w:sz="0" w:space="0" w:color="auto"/>
            <w:right w:val="none" w:sz="0" w:space="0" w:color="auto"/>
          </w:divBdr>
          <w:divsChild>
            <w:div w:id="1849828431">
              <w:marLeft w:val="0"/>
              <w:marRight w:val="0"/>
              <w:marTop w:val="0"/>
              <w:marBottom w:val="0"/>
              <w:divBdr>
                <w:top w:val="none" w:sz="0" w:space="0" w:color="auto"/>
                <w:left w:val="none" w:sz="0" w:space="0" w:color="auto"/>
                <w:bottom w:val="none" w:sz="0" w:space="0" w:color="auto"/>
                <w:right w:val="none" w:sz="0" w:space="0" w:color="auto"/>
              </w:divBdr>
              <w:divsChild>
                <w:div w:id="1956132183">
                  <w:marLeft w:val="0"/>
                  <w:marRight w:val="0"/>
                  <w:marTop w:val="0"/>
                  <w:marBottom w:val="0"/>
                  <w:divBdr>
                    <w:top w:val="none" w:sz="0" w:space="0" w:color="auto"/>
                    <w:left w:val="none" w:sz="0" w:space="0" w:color="auto"/>
                    <w:bottom w:val="none" w:sz="0" w:space="0" w:color="auto"/>
                    <w:right w:val="none" w:sz="0" w:space="0" w:color="auto"/>
                  </w:divBdr>
                  <w:divsChild>
                    <w:div w:id="5531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67636">
      <w:bodyDiv w:val="1"/>
      <w:marLeft w:val="0"/>
      <w:marRight w:val="0"/>
      <w:marTop w:val="0"/>
      <w:marBottom w:val="0"/>
      <w:divBdr>
        <w:top w:val="none" w:sz="0" w:space="0" w:color="auto"/>
        <w:left w:val="none" w:sz="0" w:space="0" w:color="auto"/>
        <w:bottom w:val="none" w:sz="0" w:space="0" w:color="auto"/>
        <w:right w:val="none" w:sz="0" w:space="0" w:color="auto"/>
      </w:divBdr>
    </w:div>
    <w:div w:id="1870485038">
      <w:bodyDiv w:val="1"/>
      <w:marLeft w:val="0"/>
      <w:marRight w:val="0"/>
      <w:marTop w:val="0"/>
      <w:marBottom w:val="0"/>
      <w:divBdr>
        <w:top w:val="none" w:sz="0" w:space="0" w:color="auto"/>
        <w:left w:val="none" w:sz="0" w:space="0" w:color="auto"/>
        <w:bottom w:val="none" w:sz="0" w:space="0" w:color="auto"/>
        <w:right w:val="none" w:sz="0" w:space="0" w:color="auto"/>
      </w:divBdr>
    </w:div>
    <w:div w:id="1979069412">
      <w:bodyDiv w:val="1"/>
      <w:marLeft w:val="0"/>
      <w:marRight w:val="0"/>
      <w:marTop w:val="0"/>
      <w:marBottom w:val="0"/>
      <w:divBdr>
        <w:top w:val="none" w:sz="0" w:space="0" w:color="auto"/>
        <w:left w:val="none" w:sz="0" w:space="0" w:color="auto"/>
        <w:bottom w:val="none" w:sz="0" w:space="0" w:color="auto"/>
        <w:right w:val="none" w:sz="0" w:space="0" w:color="auto"/>
      </w:divBdr>
    </w:div>
    <w:div w:id="2009483730">
      <w:bodyDiv w:val="1"/>
      <w:marLeft w:val="0"/>
      <w:marRight w:val="0"/>
      <w:marTop w:val="0"/>
      <w:marBottom w:val="0"/>
      <w:divBdr>
        <w:top w:val="none" w:sz="0" w:space="0" w:color="auto"/>
        <w:left w:val="none" w:sz="0" w:space="0" w:color="auto"/>
        <w:bottom w:val="none" w:sz="0" w:space="0" w:color="auto"/>
        <w:right w:val="none" w:sz="0" w:space="0" w:color="auto"/>
      </w:divBdr>
    </w:div>
    <w:div w:id="2036534781">
      <w:bodyDiv w:val="1"/>
      <w:marLeft w:val="0"/>
      <w:marRight w:val="0"/>
      <w:marTop w:val="0"/>
      <w:marBottom w:val="0"/>
      <w:divBdr>
        <w:top w:val="none" w:sz="0" w:space="0" w:color="auto"/>
        <w:left w:val="none" w:sz="0" w:space="0" w:color="auto"/>
        <w:bottom w:val="none" w:sz="0" w:space="0" w:color="auto"/>
        <w:right w:val="none" w:sz="0" w:space="0" w:color="auto"/>
      </w:divBdr>
    </w:div>
    <w:div w:id="2039113451">
      <w:bodyDiv w:val="1"/>
      <w:marLeft w:val="0"/>
      <w:marRight w:val="0"/>
      <w:marTop w:val="0"/>
      <w:marBottom w:val="0"/>
      <w:divBdr>
        <w:top w:val="none" w:sz="0" w:space="0" w:color="auto"/>
        <w:left w:val="none" w:sz="0" w:space="0" w:color="auto"/>
        <w:bottom w:val="none" w:sz="0" w:space="0" w:color="auto"/>
        <w:right w:val="none" w:sz="0" w:space="0" w:color="auto"/>
      </w:divBdr>
    </w:div>
    <w:div w:id="2051686855">
      <w:bodyDiv w:val="1"/>
      <w:marLeft w:val="0"/>
      <w:marRight w:val="0"/>
      <w:marTop w:val="0"/>
      <w:marBottom w:val="0"/>
      <w:divBdr>
        <w:top w:val="none" w:sz="0" w:space="0" w:color="auto"/>
        <w:left w:val="none" w:sz="0" w:space="0" w:color="auto"/>
        <w:bottom w:val="none" w:sz="0" w:space="0" w:color="auto"/>
        <w:right w:val="none" w:sz="0" w:space="0" w:color="auto"/>
      </w:divBdr>
    </w:div>
    <w:div w:id="2098750253">
      <w:bodyDiv w:val="1"/>
      <w:marLeft w:val="0"/>
      <w:marRight w:val="0"/>
      <w:marTop w:val="0"/>
      <w:marBottom w:val="0"/>
      <w:divBdr>
        <w:top w:val="none" w:sz="0" w:space="0" w:color="auto"/>
        <w:left w:val="none" w:sz="0" w:space="0" w:color="auto"/>
        <w:bottom w:val="none" w:sz="0" w:space="0" w:color="auto"/>
        <w:right w:val="none" w:sz="0" w:space="0" w:color="auto"/>
      </w:divBdr>
    </w:div>
    <w:div w:id="21236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fa.gr/" TargetMode="External"/><Relationship Id="rId18" Type="http://schemas.openxmlformats.org/officeDocument/2006/relationships/hyperlink" Target="http://thesis.ekt.gr/thesisBookReader/id/28290" TargetMode="External"/><Relationship Id="rId26" Type="http://schemas.openxmlformats.org/officeDocument/2006/relationships/hyperlink" Target="http://startupgreece.gov.gr/" TargetMode="External"/><Relationship Id="rId39" Type="http://schemas.openxmlformats.org/officeDocument/2006/relationships/hyperlink" Target="http://www.pse.gr/sites/default/files/DT_EXPORTS_%CE%A4%CE%9F%CE%A1_100_2016.doc" TargetMode="External"/><Relationship Id="rId21" Type="http://schemas.openxmlformats.org/officeDocument/2006/relationships/hyperlink" Target="http://ec.europa.eu/eurostat/documents/3217494/8222062/KS-HA-17-001-EN-N.pdf/eaebe7fa-0c80-45af-ab41-0f806c433763" TargetMode="External"/><Relationship Id="rId34" Type="http://schemas.openxmlformats.org/officeDocument/2006/relationships/hyperlink" Target="http://www.statistics.gr/documents/20181/7146171/greek_economy_27_04_2018.pdf/a62caa01-14c3-4d84-a6a7-81b5495d84a5" TargetMode="External"/><Relationship Id="rId42" Type="http://schemas.openxmlformats.org/officeDocument/2006/relationships/hyperlink" Target="http://www.pse.gr/sites/default/files/DT-12%CE%9C%CE%97%CE%9D%CE%9F-2015.doc" TargetMode="External"/><Relationship Id="rId47" Type="http://schemas.openxmlformats.org/officeDocument/2006/relationships/hyperlink" Target="https://hbr.org/1983/05/the-five-stages-of-small-business-growth" TargetMode="External"/><Relationship Id="rId50" Type="http://schemas.openxmlformats.org/officeDocument/2006/relationships/hyperlink" Target="https://www.healthline.com/nutrition/7-benefits-of-yogurt" TargetMode="External"/><Relationship Id="rId55" Type="http://schemas.openxmlformats.org/officeDocument/2006/relationships/hyperlink" Target="https://realbusiness.co.uk/author/siddharth-shankar/" TargetMode="External"/><Relationship Id="rId63" Type="http://schemas.openxmlformats.org/officeDocument/2006/relationships/hyperlink" Target="https://www.mbaknol.com/international-finance/export-pricing/" TargetMode="External"/><Relationship Id="rId68" Type="http://schemas.openxmlformats.org/officeDocument/2006/relationships/hyperlink" Target="https://www.customs.gov.sg/~/media/cus/files/circulars/ca/2012/circularonproductcodeupdates10oct2012.pdf%20%20/" TargetMode="External"/><Relationship Id="rId76" Type="http://schemas.openxmlformats.org/officeDocument/2006/relationships/hyperlink" Target="http://english.customs.gov.cn/about/mission" TargetMode="External"/><Relationship Id="rId84" Type="http://schemas.openxmlformats.org/officeDocument/2006/relationships/hyperlink" Target="https://www.dairyreporter.com/Article/2017/08/10/Greece-looking-into-protection-of-the-name-Greek-yogurt" TargetMode="External"/><Relationship Id="rId7" Type="http://schemas.openxmlformats.org/officeDocument/2006/relationships/footnotes" Target="footnotes.xml"/><Relationship Id="rId71" Type="http://schemas.openxmlformats.org/officeDocument/2006/relationships/hyperlink" Target="https://www.customs.gov.sg/businesses/transhipping-goods/quick-guide-on-transhipping-goods" TargetMode="External"/><Relationship Id="rId2" Type="http://schemas.openxmlformats.org/officeDocument/2006/relationships/customXml" Target="../customXml/item2.xml"/><Relationship Id="rId16" Type="http://schemas.openxmlformats.org/officeDocument/2006/relationships/hyperlink" Target="https://theses.ncl.ac.uk/dspace/bitstream/10443/1667/1/Mavrogiannis%2003.pdf" TargetMode="External"/><Relationship Id="rId29" Type="http://schemas.openxmlformats.org/officeDocument/2006/relationships/hyperlink" Target="https://www.mfa.gr/en/" TargetMode="External"/><Relationship Id="rId11" Type="http://schemas.openxmlformats.org/officeDocument/2006/relationships/footer" Target="footer2.xml"/><Relationship Id="rId24" Type="http://schemas.openxmlformats.org/officeDocument/2006/relationships/hyperlink" Target="http://www.seve.gr/en/" TargetMode="External"/><Relationship Id="rId32" Type="http://schemas.openxmlformats.org/officeDocument/2006/relationships/hyperlink" Target="https://www.bankofgreece.gr/Pages/en/other/AdvSearch.aspx" TargetMode="External"/><Relationship Id="rId37" Type="http://schemas.openxmlformats.org/officeDocument/2006/relationships/hyperlink" Target="https://gain.fas.usda.gov/Recent%20GAIN%20Publications/Greek%20Prime%20Minister%20to%20Review%20Rural%20Development%20and%20Food%20Program_Rome_Greece_8-7-2015.pdf" TargetMode="External"/><Relationship Id="rId40" Type="http://schemas.openxmlformats.org/officeDocument/2006/relationships/hyperlink" Target="http://www.pse.gr/sites/default/files/SIM_12%CE%9C%CE%97%CE%9D%CE%9F-2016_0.doc" TargetMode="External"/><Relationship Id="rId45" Type="http://schemas.openxmlformats.org/officeDocument/2006/relationships/hyperlink" Target="https://www.cia.gov/library/publications/the-world-factbook/geos/sn.html" TargetMode="External"/><Relationship Id="rId53" Type="http://schemas.openxmlformats.org/officeDocument/2006/relationships/hyperlink" Target="https://probion.com/blog/the-digestive-contract.html" TargetMode="External"/><Relationship Id="rId58" Type="http://schemas.openxmlformats.org/officeDocument/2006/relationships/hyperlink" Target="http://www.worldstopexports.com/top-asian-export-countries/" TargetMode="External"/><Relationship Id="rId66" Type="http://schemas.openxmlformats.org/officeDocument/2006/relationships/hyperlink" Target="http://www.customs.go.jp/english/summary/import.htm" TargetMode="External"/><Relationship Id="rId74" Type="http://schemas.openxmlformats.org/officeDocument/2006/relationships/hyperlink" Target="http://www.doingbusiness.org/~/media/WBG/DoingBusiness/Documents/Annual-Reports/English/DB17-Report.pdf" TargetMode="External"/><Relationship Id="rId79" Type="http://schemas.openxmlformats.org/officeDocument/2006/relationships/hyperlink" Target="http://marketbusinessnews.com/financial-glossary/domestic-market/"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eumcci.com" TargetMode="External"/><Relationship Id="rId82" Type="http://schemas.openxmlformats.org/officeDocument/2006/relationships/hyperlink" Target="http://www.tutorialspoint.com/international_marketing/international_marketing_quick_guide.htm" TargetMode="External"/><Relationship Id="rId19" Type="http://schemas.openxmlformats.org/officeDocument/2006/relationships/hyperlink" Target="http://ec.europa.eu/economy_finance/publications/economic_paper/2014/pdf/ecp518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ndiamart.com/gaowdairy/" TargetMode="External"/><Relationship Id="rId22" Type="http://schemas.openxmlformats.org/officeDocument/2006/relationships/hyperlink" Target="http://ec.europa.eu/eurostat/statistics-explained/index.php/International_trade_in_goods" TargetMode="External"/><Relationship Id="rId27" Type="http://schemas.openxmlformats.org/officeDocument/2006/relationships/hyperlink" Target="https://eurostat.statistics.gr/default_en%20/" TargetMode="External"/><Relationship Id="rId30" Type="http://schemas.openxmlformats.org/officeDocument/2006/relationships/hyperlink" Target="https://www.ecb.europa.eu/pub/pdf/annrep/ecb.ar2017.en.pdf" TargetMode="External"/><Relationship Id="rId35" Type="http://schemas.openxmlformats.org/officeDocument/2006/relationships/hyperlink" Target="http://www.oecd.org/trade/agricultural-trade/40715381.pdf" TargetMode="External"/><Relationship Id="rId43" Type="http://schemas.openxmlformats.org/officeDocument/2006/relationships/hyperlink" Target="http://www.nielsen.com/content/dam/nielsenglobal/eu/nielseninsights/pdfs/Nielsen%20Global%20Health%20and%20Wellness%20Report%20-%20January%202015.pdf" TargetMode="External"/><Relationship Id="rId48" Type="http://schemas.openxmlformats.org/officeDocument/2006/relationships/hyperlink" Target="https://www.statista.com/statistics/279746/us-market-greek-yogurts-market-share/" TargetMode="External"/><Relationship Id="rId56" Type="http://schemas.openxmlformats.org/officeDocument/2006/relationships/hyperlink" Target="https://realbusiness.co.uk/exports/2018/04/23/sme-exporting-asia-pitfalls/" TargetMode="External"/><Relationship Id="rId64" Type="http://schemas.openxmlformats.org/officeDocument/2006/relationships/hyperlink" Target="http://edwardlowe.org/how-to-identify-a-target-market-and-prepare-a-customer-profile/" TargetMode="External"/><Relationship Id="rId69" Type="http://schemas.openxmlformats.org/officeDocument/2006/relationships/hyperlink" Target="https://www.ava.gov.sg/docs/default-source/tools-and-resources/resources-for-businesses/importrequirementsofspecificfoodproducts.pdf?sfvrsn=2" TargetMode="External"/><Relationship Id="rId77" Type="http://schemas.openxmlformats.org/officeDocument/2006/relationships/hyperlink" Target="https://www.elegislation.gov.hk" TargetMode="External"/><Relationship Id="rId8" Type="http://schemas.openxmlformats.org/officeDocument/2006/relationships/endnotes" Target="endnotes.xml"/><Relationship Id="rId51" Type="http://schemas.openxmlformats.org/officeDocument/2006/relationships/hyperlink" Target="http://www.fao.org/docrep/w0078e/w0078e08.htm" TargetMode="External"/><Relationship Id="rId72" Type="http://schemas.openxmlformats.org/officeDocument/2006/relationships/hyperlink" Target="http://pib.nic.in/newsite/PrintRelease.aspx?relid=116935" TargetMode="External"/><Relationship Id="rId80" Type="http://schemas.openxmlformats.org/officeDocument/2006/relationships/hyperlink" Target="https://www.koukakisfarm.gr/en/awards" TargetMode="External"/><Relationship Id="rId85" Type="http://schemas.openxmlformats.org/officeDocument/2006/relationships/hyperlink" Target="https://www.brcglobalstandards.com" TargetMode="External"/><Relationship Id="rId3" Type="http://schemas.openxmlformats.org/officeDocument/2006/relationships/numbering" Target="numbering.xml"/><Relationship Id="rId12" Type="http://schemas.openxmlformats.org/officeDocument/2006/relationships/hyperlink" Target="https://www.statista.com/statistics/256012/protein-sources-in-us-consumers-meals-by-type/" TargetMode="External"/><Relationship Id="rId17" Type="http://schemas.openxmlformats.org/officeDocument/2006/relationships/hyperlink" Target="http://etheses.lse.ac.uk/2514/1/U615463.pdf" TargetMode="External"/><Relationship Id="rId25" Type="http://schemas.openxmlformats.org/officeDocument/2006/relationships/hyperlink" Target="http://trade.ec.europa.eu/doclib/docs/2017/june/tradoc_155642.pdf" TargetMode="External"/><Relationship Id="rId33" Type="http://schemas.openxmlformats.org/officeDocument/2006/relationships/hyperlink" Target="http://www.kathimerini.gr/767188/article/epikairothta/politikh/kaname-la8h-sthn-ellada-tonise-o-stros-kan" TargetMode="External"/><Relationship Id="rId38" Type="http://schemas.openxmlformats.org/officeDocument/2006/relationships/hyperlink" Target="https://www.britannica.com/topic/economic-development/Lessons-from-development-experience" TargetMode="External"/><Relationship Id="rId46" Type="http://schemas.openxmlformats.org/officeDocument/2006/relationships/hyperlink" Target="https://www.technavio.com/?utm_source=t3&amp;utm_medium=bw&amp;utm_campaign=businesswire" TargetMode="External"/><Relationship Id="rId59" Type="http://schemas.openxmlformats.org/officeDocument/2006/relationships/hyperlink" Target="https://www.gov.uk/guidance/export-and-import-licences-for-controlled-goods-and-trading-with-certain-countries" TargetMode="External"/><Relationship Id="rId67" Type="http://schemas.openxmlformats.org/officeDocument/2006/relationships/hyperlink" Target="http://www.customs.gov.my/en/cp/Pages/cp_timp.aspx" TargetMode="External"/><Relationship Id="rId20" Type="http://schemas.openxmlformats.org/officeDocument/2006/relationships/hyperlink" Target="http://www.doingbusiness.org/~/media/WBG/DoingBusiness/Documents/Annual-Reports/English/DB17-Report.pdf" TargetMode="External"/><Relationship Id="rId41" Type="http://schemas.openxmlformats.org/officeDocument/2006/relationships/hyperlink" Target="http://www.pse.gr/sites/default/files/DT-CAPITAL-CONTROLS-COST-2015.doc" TargetMode="External"/><Relationship Id="rId54" Type="http://schemas.openxmlformats.org/officeDocument/2006/relationships/hyperlink" Target="http://www.enzymestuff.com/probiotics.htm" TargetMode="External"/><Relationship Id="rId62" Type="http://schemas.openxmlformats.org/officeDocument/2006/relationships/hyperlink" Target="https://www.hongkong-eu.org/pg.php?id_menu=827" TargetMode="External"/><Relationship Id="rId70" Type="http://schemas.openxmlformats.org/officeDocument/2006/relationships/hyperlink" Target="http://www.oie.int/en/animal-health-in-the-world/official-disease-status/fmd/list-of-fmd-free-members/" TargetMode="External"/><Relationship Id="rId75" Type="http://schemas.openxmlformats.org/officeDocument/2006/relationships/hyperlink" Target="http://www.customs.go.kr/kcshome/main/content/ContentView.do?contentId=CONTENT_ID_000001332&amp;layoutMenuNo=21051" TargetMode="External"/><Relationship Id="rId83" Type="http://schemas.openxmlformats.org/officeDocument/2006/relationships/hyperlink" Target="https://accountlearning.com/export-pricing-meaning-objectives-importanc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atlas.media.mit.edu/en/profile/country/grc/&#160;" TargetMode="External"/><Relationship Id="rId23" Type="http://schemas.openxmlformats.org/officeDocument/2006/relationships/hyperlink" Target="http://www.yme.gr/index.php?getwhat=1&amp;oid=531&amp;id=&amp;tid=53" TargetMode="External"/><Relationship Id="rId28" Type="http://schemas.openxmlformats.org/officeDocument/2006/relationships/hyperlink" Target="https://www.wttc.org/-/media/files/reports/economic-impact-research/countries-2018/greece2018.pdf" TargetMode="External"/><Relationship Id="rId36" Type="http://schemas.openxmlformats.org/officeDocument/2006/relationships/hyperlink" Target="http://www.oecd.org/eu/oecd-faoagriculturaloutlook2005-2014.htm" TargetMode="External"/><Relationship Id="rId49" Type="http://schemas.openxmlformats.org/officeDocument/2006/relationships/hyperlink" Target="http://www.workforce.com/2002/09/03/31-core-competencies-explained/" TargetMode="External"/><Relationship Id="rId57" Type="http://schemas.openxmlformats.org/officeDocument/2006/relationships/hyperlink" Target="http://www.worldstopexports.com/top-asian-export-countries/" TargetMode="External"/><Relationship Id="rId10" Type="http://schemas.openxmlformats.org/officeDocument/2006/relationships/footer" Target="footer1.xml"/><Relationship Id="rId31" Type="http://schemas.openxmlformats.org/officeDocument/2006/relationships/hyperlink" Target="https://www.enterprisegreece.gov.gr/en/greece-today/why-greece/trade" TargetMode="External"/><Relationship Id="rId44" Type="http://schemas.openxmlformats.org/officeDocument/2006/relationships/hyperlink" Target="https://www.businesswire.com/news/home/20170711006522/en/Greek-Yogurt-Market-Europe---Key-Drivers" TargetMode="External"/><Relationship Id="rId52" Type="http://schemas.openxmlformats.org/officeDocument/2006/relationships/hyperlink" Target="https://www.ncbi.nlm.nih.gov/books/NBK279023/" TargetMode="External"/><Relationship Id="rId60" Type="http://schemas.openxmlformats.org/officeDocument/2006/relationships/hyperlink" Target="https://www.fas.usda.gov/topics/southeast-asia-july-2018" TargetMode="External"/><Relationship Id="rId65" Type="http://schemas.openxmlformats.org/officeDocument/2006/relationships/hyperlink" Target="https://www.mof.go.jp/english/index.htm" TargetMode="External"/><Relationship Id="rId73" Type="http://schemas.openxmlformats.org/officeDocument/2006/relationships/hyperlink" Target="http://www.fssai.gov.in/home/fss-legislation/fss-regulations.html" TargetMode="External"/><Relationship Id="rId78" Type="http://schemas.openxmlformats.org/officeDocument/2006/relationships/hyperlink" Target="http://ecommercechinaagency.com/yoghurt-market-china-opportunity-foreign-brands/" TargetMode="External"/><Relationship Id="rId81" Type="http://schemas.openxmlformats.org/officeDocument/2006/relationships/hyperlink" Target="https://www.bcg.com/publications/2015/retail-pricing-how-retailers-can-improve-promotion-effectiveness.aspx" TargetMode="External"/><Relationship Id="rId86"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D135DF-9440-4599-A00F-77BC027F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118</Pages>
  <Words>29827</Words>
  <Characters>161069</Characters>
  <Application>Microsoft Office Word</Application>
  <DocSecurity>0</DocSecurity>
  <Lines>1342</Lines>
  <Paragraphs>381</Paragraphs>
  <ScaleCrop>false</ScaleCrop>
  <HeadingPairs>
    <vt:vector size="2" baseType="variant">
      <vt:variant>
        <vt:lpstr>Τίτλος</vt:lpstr>
      </vt:variant>
      <vt:variant>
        <vt:i4>1</vt:i4>
      </vt:variant>
    </vt:vector>
  </HeadingPairs>
  <TitlesOfParts>
    <vt:vector size="1" baseType="lpstr">
      <vt:lpstr>The developing opportunities of the Greek economy through exports.         The Greek yoghurt in the Asian market</vt:lpstr>
    </vt:vector>
  </TitlesOfParts>
  <Company/>
  <LinksUpToDate>false</LinksUpToDate>
  <CharactersWithSpaces>190515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developing opportunities of the Greek economy through exports.         The Greek yoghurt in the Asian market</dc:title>
  <dc:subject>Promoter:</dc:subject>
  <dc:creator>Χρήστης των Windows</dc:creator>
  <cp:lastModifiedBy>Χρήστης των Windows</cp:lastModifiedBy>
  <cp:revision>3</cp:revision>
  <dcterms:created xsi:type="dcterms:W3CDTF">2018-05-23T15:11:00Z</dcterms:created>
  <dcterms:modified xsi:type="dcterms:W3CDTF">2018-05-23T15:19:00Z</dcterms:modified>
</cp:coreProperties>
</file>